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D4" w:rsidRDefault="00385041" w:rsidP="003965D4">
      <w:pPr>
        <w:shd w:val="clear" w:color="auto" w:fill="FFFFFF"/>
        <w:jc w:val="center"/>
      </w:pPr>
      <w:bookmarkStart w:id="0" w:name="_GoBack"/>
      <w:bookmarkEnd w:id="0"/>
      <w:r>
        <w:rPr>
          <w:spacing w:val="-4"/>
          <w:sz w:val="32"/>
          <w:szCs w:val="32"/>
        </w:rPr>
        <w:t>Администрация Большеулуйского района</w:t>
      </w: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E595D" w:rsidRDefault="003E595D" w:rsidP="003965D4">
      <w:pPr>
        <w:shd w:val="clear" w:color="auto" w:fill="FFFFFF"/>
        <w:jc w:val="center"/>
        <w:rPr>
          <w:spacing w:val="-3"/>
          <w:sz w:val="40"/>
          <w:szCs w:val="40"/>
        </w:rPr>
      </w:pPr>
      <w:r>
        <w:rPr>
          <w:spacing w:val="-3"/>
          <w:sz w:val="40"/>
          <w:szCs w:val="40"/>
        </w:rPr>
        <w:t xml:space="preserve">Унифицированный туристский паспорт </w:t>
      </w:r>
      <w:r w:rsidR="00385041">
        <w:rPr>
          <w:spacing w:val="-3"/>
          <w:sz w:val="40"/>
          <w:szCs w:val="40"/>
        </w:rPr>
        <w:t>Большеулуйского района</w:t>
      </w:r>
    </w:p>
    <w:p w:rsidR="003965D4" w:rsidRDefault="003965D4" w:rsidP="003965D4">
      <w:pPr>
        <w:shd w:val="clear" w:color="auto" w:fill="FFFFFF"/>
        <w:jc w:val="center"/>
      </w:pPr>
    </w:p>
    <w:p w:rsidR="003E595D" w:rsidRDefault="003965D4" w:rsidP="003965D4">
      <w:pPr>
        <w:shd w:val="clear" w:color="auto" w:fill="FFFFFF"/>
        <w:tabs>
          <w:tab w:val="left" w:pos="2060"/>
          <w:tab w:val="center" w:pos="4144"/>
        </w:tabs>
        <w:spacing w:before="6307"/>
        <w:ind w:left="106"/>
      </w:pPr>
      <w:r>
        <w:rPr>
          <w:spacing w:val="-3"/>
          <w:sz w:val="24"/>
          <w:szCs w:val="24"/>
        </w:rPr>
        <w:tab/>
      </w:r>
      <w:r>
        <w:rPr>
          <w:spacing w:val="-3"/>
          <w:sz w:val="24"/>
          <w:szCs w:val="24"/>
        </w:rPr>
        <w:tab/>
      </w:r>
      <w:r w:rsidR="00256B08">
        <w:rPr>
          <w:noProof/>
        </w:rPr>
        <w:drawing>
          <wp:anchor distT="0" distB="0" distL="114300" distR="114300" simplePos="0" relativeHeight="251658240" behindDoc="1" locked="0" layoutInCell="1" allowOverlap="1">
            <wp:simplePos x="0" y="0"/>
            <wp:positionH relativeFrom="column">
              <wp:posOffset>918210</wp:posOffset>
            </wp:positionH>
            <wp:positionV relativeFrom="paragraph">
              <wp:posOffset>499745</wp:posOffset>
            </wp:positionV>
            <wp:extent cx="3822700" cy="2667000"/>
            <wp:effectExtent l="0" t="0" r="6350" b="0"/>
            <wp:wrapTight wrapText="bothSides">
              <wp:wrapPolygon edited="0">
                <wp:start x="0" y="0"/>
                <wp:lineTo x="0" y="21446"/>
                <wp:lineTo x="21528" y="21446"/>
                <wp:lineTo x="2152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C50">
        <w:rPr>
          <w:spacing w:val="-3"/>
          <w:sz w:val="24"/>
          <w:szCs w:val="24"/>
        </w:rPr>
        <w:t>январь</w:t>
      </w:r>
      <w:r w:rsidR="00010D55">
        <w:rPr>
          <w:spacing w:val="-3"/>
          <w:sz w:val="24"/>
          <w:szCs w:val="24"/>
        </w:rPr>
        <w:t xml:space="preserve"> </w:t>
      </w:r>
      <w:r w:rsidR="00360A39">
        <w:rPr>
          <w:spacing w:val="-3"/>
          <w:sz w:val="24"/>
          <w:szCs w:val="24"/>
        </w:rPr>
        <w:t>2019</w:t>
      </w:r>
      <w:r w:rsidR="001615D7">
        <w:rPr>
          <w:spacing w:val="-3"/>
          <w:sz w:val="24"/>
          <w:szCs w:val="24"/>
        </w:rPr>
        <w:t xml:space="preserve"> </w:t>
      </w:r>
      <w:r w:rsidR="003E595D">
        <w:rPr>
          <w:spacing w:val="-3"/>
          <w:sz w:val="24"/>
          <w:szCs w:val="24"/>
        </w:rPr>
        <w:t>года</w:t>
      </w:r>
    </w:p>
    <w:p w:rsidR="003E595D" w:rsidRDefault="003E595D">
      <w:pPr>
        <w:shd w:val="clear" w:color="auto" w:fill="FFFFFF"/>
        <w:spacing w:before="6307"/>
        <w:ind w:left="106"/>
        <w:jc w:val="center"/>
        <w:sectPr w:rsidR="003E595D" w:rsidSect="0023627F">
          <w:headerReference w:type="default" r:id="rId8"/>
          <w:type w:val="continuous"/>
          <w:pgSz w:w="11909" w:h="16834"/>
          <w:pgMar w:top="1440" w:right="1911" w:bottom="720" w:left="1815" w:header="720" w:footer="720" w:gutter="0"/>
          <w:pgNumType w:start="1"/>
          <w:cols w:space="60"/>
          <w:noEndnote/>
          <w:titlePg/>
          <w:docGrid w:linePitch="272"/>
        </w:sectPr>
      </w:pPr>
    </w:p>
    <w:p w:rsidR="00F379A8" w:rsidRDefault="00F379A8" w:rsidP="00F379A8">
      <w:pPr>
        <w:shd w:val="clear" w:color="auto" w:fill="FFFFFF"/>
        <w:spacing w:before="288"/>
        <w:jc w:val="both"/>
        <w:rPr>
          <w:b/>
          <w:sz w:val="32"/>
          <w:szCs w:val="40"/>
        </w:rPr>
      </w:pPr>
      <w:r>
        <w:rPr>
          <w:b/>
          <w:bCs/>
          <w:iCs/>
          <w:sz w:val="32"/>
          <w:szCs w:val="40"/>
        </w:rPr>
        <w:lastRenderedPageBreak/>
        <w:t xml:space="preserve">1. </w:t>
      </w:r>
      <w:r>
        <w:rPr>
          <w:b/>
          <w:bCs/>
          <w:spacing w:val="-1"/>
          <w:sz w:val="32"/>
          <w:szCs w:val="40"/>
        </w:rPr>
        <w:t>Общие сведения о территории</w:t>
      </w:r>
    </w:p>
    <w:p w:rsidR="00E2347A" w:rsidRDefault="00E2347A" w:rsidP="00F379A8">
      <w:pPr>
        <w:shd w:val="clear" w:color="auto" w:fill="FFFFFF"/>
        <w:jc w:val="both"/>
        <w:rPr>
          <w:b/>
          <w:bCs/>
          <w:spacing w:val="-1"/>
          <w:sz w:val="24"/>
          <w:szCs w:val="24"/>
        </w:rPr>
      </w:pPr>
    </w:p>
    <w:p w:rsidR="00F379A8" w:rsidRDefault="00F379A8" w:rsidP="00F379A8">
      <w:pPr>
        <w:shd w:val="clear" w:color="auto" w:fill="FFFFFF"/>
        <w:jc w:val="both"/>
        <w:rPr>
          <w:sz w:val="24"/>
          <w:szCs w:val="24"/>
        </w:rPr>
      </w:pPr>
      <w:r>
        <w:rPr>
          <w:b/>
          <w:bCs/>
          <w:spacing w:val="-1"/>
          <w:sz w:val="24"/>
          <w:szCs w:val="24"/>
        </w:rPr>
        <w:t>1.1. Общая информация</w:t>
      </w:r>
    </w:p>
    <w:p w:rsidR="00E2347A" w:rsidRDefault="00E2347A" w:rsidP="00F379A8">
      <w:pPr>
        <w:shd w:val="clear" w:color="auto" w:fill="FFFFFF"/>
        <w:tabs>
          <w:tab w:val="left" w:pos="864"/>
        </w:tabs>
        <w:jc w:val="both"/>
        <w:rPr>
          <w:b/>
          <w:spacing w:val="-1"/>
          <w:sz w:val="24"/>
          <w:szCs w:val="24"/>
        </w:rPr>
      </w:pPr>
    </w:p>
    <w:p w:rsidR="00F379A8" w:rsidRPr="00E2347A" w:rsidRDefault="00F379A8" w:rsidP="00F379A8">
      <w:pPr>
        <w:shd w:val="clear" w:color="auto" w:fill="FFFFFF"/>
        <w:tabs>
          <w:tab w:val="left" w:pos="864"/>
        </w:tabs>
        <w:jc w:val="both"/>
        <w:rPr>
          <w:b/>
          <w:sz w:val="24"/>
          <w:szCs w:val="24"/>
        </w:rPr>
      </w:pPr>
      <w:r w:rsidRPr="00360A39">
        <w:rPr>
          <w:b/>
          <w:spacing w:val="-1"/>
          <w:sz w:val="24"/>
          <w:szCs w:val="24"/>
        </w:rPr>
        <w:t>1.1.1.</w:t>
      </w:r>
      <w:r w:rsidRPr="00360A39">
        <w:rPr>
          <w:b/>
          <w:sz w:val="24"/>
          <w:szCs w:val="24"/>
        </w:rPr>
        <w:tab/>
        <w:t>Общие сведения о территории</w:t>
      </w:r>
    </w:p>
    <w:p w:rsidR="00F379A8" w:rsidRPr="00F379A8" w:rsidRDefault="00F379A8" w:rsidP="00F379A8">
      <w:pPr>
        <w:jc w:val="both"/>
        <w:rPr>
          <w:b/>
          <w:sz w:val="24"/>
          <w:szCs w:val="24"/>
        </w:rPr>
      </w:pPr>
      <w:r w:rsidRPr="00F379A8">
        <w:rPr>
          <w:b/>
          <w:sz w:val="24"/>
          <w:szCs w:val="24"/>
        </w:rPr>
        <w:t>Большеулуйский район</w:t>
      </w:r>
    </w:p>
    <w:p w:rsidR="00F379A8" w:rsidRPr="00F379A8" w:rsidRDefault="00F379A8" w:rsidP="00F379A8">
      <w:pPr>
        <w:jc w:val="both"/>
        <w:rPr>
          <w:sz w:val="24"/>
          <w:szCs w:val="24"/>
        </w:rPr>
      </w:pPr>
      <w:r w:rsidRPr="00F379A8">
        <w:rPr>
          <w:b/>
          <w:sz w:val="24"/>
          <w:szCs w:val="24"/>
        </w:rPr>
        <w:t>Дата образования</w:t>
      </w:r>
      <w:r w:rsidRPr="00F379A8">
        <w:rPr>
          <w:sz w:val="24"/>
          <w:szCs w:val="24"/>
        </w:rPr>
        <w:t xml:space="preserve">: 4 апреля </w:t>
      </w:r>
      <w:smartTag w:uri="urn:schemas-microsoft-com:office:smarttags" w:element="metricconverter">
        <w:smartTagPr>
          <w:attr w:name="ProductID" w:val="1924 г"/>
        </w:smartTagPr>
        <w:r w:rsidRPr="00F379A8">
          <w:rPr>
            <w:sz w:val="24"/>
            <w:szCs w:val="24"/>
          </w:rPr>
          <w:t>1924</w:t>
        </w:r>
        <w:r w:rsidR="001F1648">
          <w:rPr>
            <w:sz w:val="24"/>
            <w:szCs w:val="24"/>
          </w:rPr>
          <w:t xml:space="preserve"> </w:t>
        </w:r>
        <w:r w:rsidRPr="00F379A8">
          <w:rPr>
            <w:sz w:val="24"/>
            <w:szCs w:val="24"/>
          </w:rPr>
          <w:t>г</w:t>
        </w:r>
      </w:smartTag>
      <w:r w:rsidRPr="00F379A8">
        <w:rPr>
          <w:sz w:val="24"/>
          <w:szCs w:val="24"/>
        </w:rPr>
        <w:t>.</w:t>
      </w:r>
    </w:p>
    <w:p w:rsidR="00F379A8" w:rsidRPr="00F379A8" w:rsidRDefault="00F379A8" w:rsidP="00F379A8">
      <w:pPr>
        <w:jc w:val="both"/>
        <w:rPr>
          <w:sz w:val="24"/>
          <w:szCs w:val="24"/>
        </w:rPr>
      </w:pPr>
      <w:r w:rsidRPr="00F379A8">
        <w:rPr>
          <w:b/>
          <w:sz w:val="24"/>
          <w:szCs w:val="24"/>
        </w:rPr>
        <w:t>Центр</w:t>
      </w:r>
      <w:r w:rsidRPr="00F379A8">
        <w:rPr>
          <w:sz w:val="24"/>
          <w:szCs w:val="24"/>
        </w:rPr>
        <w:t>: село Большой Улуй</w:t>
      </w:r>
    </w:p>
    <w:p w:rsidR="00F379A8" w:rsidRPr="00F379A8" w:rsidRDefault="00F379A8" w:rsidP="00F379A8">
      <w:pPr>
        <w:jc w:val="both"/>
        <w:rPr>
          <w:sz w:val="24"/>
          <w:szCs w:val="24"/>
        </w:rPr>
      </w:pPr>
      <w:r w:rsidRPr="00F379A8">
        <w:rPr>
          <w:b/>
          <w:sz w:val="24"/>
          <w:szCs w:val="24"/>
        </w:rPr>
        <w:t>Территория</w:t>
      </w:r>
      <w:r w:rsidRPr="00F379A8">
        <w:rPr>
          <w:sz w:val="24"/>
          <w:szCs w:val="24"/>
        </w:rPr>
        <w:t>: 270,8 тыс.га</w:t>
      </w:r>
    </w:p>
    <w:p w:rsidR="00F379A8" w:rsidRPr="00F379A8" w:rsidRDefault="00F379A8" w:rsidP="00F379A8">
      <w:pPr>
        <w:jc w:val="both"/>
        <w:rPr>
          <w:sz w:val="24"/>
          <w:szCs w:val="24"/>
        </w:rPr>
      </w:pPr>
      <w:r w:rsidRPr="00F379A8">
        <w:rPr>
          <w:b/>
          <w:sz w:val="24"/>
          <w:szCs w:val="24"/>
        </w:rPr>
        <w:t>Населения</w:t>
      </w:r>
      <w:r w:rsidR="00531D1D">
        <w:rPr>
          <w:sz w:val="24"/>
          <w:szCs w:val="24"/>
        </w:rPr>
        <w:t xml:space="preserve"> на 01.01.2017 </w:t>
      </w:r>
      <w:r w:rsidRPr="00F379A8">
        <w:rPr>
          <w:sz w:val="24"/>
          <w:szCs w:val="24"/>
        </w:rPr>
        <w:t>г. -</w:t>
      </w:r>
      <w:r>
        <w:rPr>
          <w:sz w:val="24"/>
          <w:szCs w:val="24"/>
        </w:rPr>
        <w:t>7</w:t>
      </w:r>
      <w:r w:rsidR="00360A39">
        <w:rPr>
          <w:sz w:val="24"/>
          <w:szCs w:val="24"/>
        </w:rPr>
        <w:t xml:space="preserve">525 </w:t>
      </w:r>
      <w:r w:rsidRPr="00F379A8">
        <w:rPr>
          <w:sz w:val="24"/>
          <w:szCs w:val="24"/>
        </w:rPr>
        <w:t>человек.</w:t>
      </w:r>
    </w:p>
    <w:p w:rsidR="00F379A8" w:rsidRPr="00F379A8" w:rsidRDefault="00F379A8" w:rsidP="00F379A8">
      <w:pPr>
        <w:jc w:val="both"/>
        <w:rPr>
          <w:sz w:val="24"/>
          <w:szCs w:val="24"/>
        </w:rPr>
      </w:pPr>
      <w:r w:rsidRPr="00F379A8">
        <w:rPr>
          <w:sz w:val="24"/>
          <w:szCs w:val="24"/>
        </w:rPr>
        <w:t xml:space="preserve">Расстояние от райцентра до г. Красноярска  составляет </w:t>
      </w:r>
      <w:smartTag w:uri="urn:schemas-microsoft-com:office:smarttags" w:element="metricconverter">
        <w:smartTagPr>
          <w:attr w:name="ProductID" w:val="225 км"/>
        </w:smartTagPr>
        <w:r w:rsidRPr="00F379A8">
          <w:rPr>
            <w:sz w:val="24"/>
            <w:szCs w:val="24"/>
          </w:rPr>
          <w:t>225 км</w:t>
        </w:r>
      </w:smartTag>
      <w:r w:rsidRPr="00F379A8">
        <w:rPr>
          <w:sz w:val="24"/>
          <w:szCs w:val="24"/>
        </w:rPr>
        <w:t>.</w:t>
      </w:r>
    </w:p>
    <w:p w:rsidR="00F379A8" w:rsidRPr="00F379A8" w:rsidRDefault="00F379A8" w:rsidP="00F379A8">
      <w:pPr>
        <w:jc w:val="both"/>
        <w:rPr>
          <w:sz w:val="24"/>
          <w:szCs w:val="24"/>
        </w:rPr>
      </w:pPr>
      <w:r w:rsidRPr="00F379A8">
        <w:rPr>
          <w:b/>
          <w:sz w:val="24"/>
          <w:szCs w:val="24"/>
        </w:rPr>
        <w:t>Муниципальных образований</w:t>
      </w:r>
      <w:r w:rsidRPr="00F379A8">
        <w:rPr>
          <w:sz w:val="24"/>
          <w:szCs w:val="24"/>
        </w:rPr>
        <w:t xml:space="preserve"> (сельсоветов) – 9.</w:t>
      </w:r>
    </w:p>
    <w:p w:rsidR="00F379A8" w:rsidRPr="00F379A8" w:rsidRDefault="00F379A8" w:rsidP="00F379A8">
      <w:pPr>
        <w:jc w:val="both"/>
        <w:rPr>
          <w:sz w:val="24"/>
          <w:szCs w:val="24"/>
        </w:rPr>
      </w:pPr>
      <w:r w:rsidRPr="00F379A8">
        <w:rPr>
          <w:b/>
          <w:sz w:val="24"/>
          <w:szCs w:val="24"/>
        </w:rPr>
        <w:t>Населенных пунктов</w:t>
      </w:r>
      <w:r w:rsidRPr="00F379A8">
        <w:rPr>
          <w:sz w:val="24"/>
          <w:szCs w:val="24"/>
        </w:rPr>
        <w:t xml:space="preserve"> – 36.</w:t>
      </w:r>
    </w:p>
    <w:p w:rsidR="00F379A8" w:rsidRDefault="00F379A8" w:rsidP="00F379A8">
      <w:pPr>
        <w:shd w:val="clear" w:color="auto" w:fill="FFFFFF"/>
        <w:tabs>
          <w:tab w:val="left" w:pos="864"/>
        </w:tabs>
        <w:jc w:val="both"/>
        <w:rPr>
          <w:sz w:val="24"/>
          <w:szCs w:val="24"/>
        </w:rPr>
      </w:pPr>
    </w:p>
    <w:p w:rsidR="00F379A8" w:rsidRPr="00B85253" w:rsidRDefault="00F379A8" w:rsidP="00F379A8">
      <w:pPr>
        <w:numPr>
          <w:ilvl w:val="2"/>
          <w:numId w:val="37"/>
        </w:numPr>
        <w:shd w:val="clear" w:color="auto" w:fill="FFFFFF"/>
        <w:tabs>
          <w:tab w:val="left" w:pos="864"/>
        </w:tabs>
        <w:jc w:val="both"/>
        <w:rPr>
          <w:b/>
          <w:sz w:val="24"/>
          <w:szCs w:val="24"/>
        </w:rPr>
      </w:pPr>
      <w:r w:rsidRPr="00360A39">
        <w:rPr>
          <w:b/>
          <w:sz w:val="24"/>
          <w:szCs w:val="24"/>
        </w:rPr>
        <w:t>Маркетинговая информация о территории</w:t>
      </w:r>
    </w:p>
    <w:p w:rsidR="00F379A8" w:rsidRPr="00F379A8" w:rsidRDefault="00F379A8" w:rsidP="00F379A8">
      <w:pPr>
        <w:ind w:firstLine="720"/>
        <w:jc w:val="both"/>
        <w:rPr>
          <w:sz w:val="24"/>
          <w:szCs w:val="24"/>
        </w:rPr>
      </w:pPr>
      <w:r w:rsidRPr="00F379A8">
        <w:rPr>
          <w:sz w:val="24"/>
          <w:szCs w:val="24"/>
        </w:rPr>
        <w:t xml:space="preserve">Большеулуйский район гостеприимно встречает туристов, мечтающих познакомиться с местными красотами и достопримечательностями. Поскольку в районе множество рек и речушек, то для начинающих и очень опытных рыбаков здесь настоящее раздолье. </w:t>
      </w:r>
    </w:p>
    <w:p w:rsidR="00F379A8" w:rsidRPr="00F379A8" w:rsidRDefault="00F379A8" w:rsidP="00F379A8">
      <w:pPr>
        <w:ind w:firstLine="720"/>
        <w:jc w:val="both"/>
        <w:rPr>
          <w:sz w:val="24"/>
          <w:szCs w:val="24"/>
        </w:rPr>
      </w:pPr>
      <w:r w:rsidRPr="00F379A8">
        <w:rPr>
          <w:sz w:val="24"/>
          <w:szCs w:val="24"/>
        </w:rPr>
        <w:t>Лесные массивы доставят немало радостных минут грибникам или собирателям ягод. Белая глина, обладающая целебными свойствами, активно используется местными и приезжающими красавицами.</w:t>
      </w:r>
    </w:p>
    <w:p w:rsidR="00F379A8" w:rsidRPr="00F379A8" w:rsidRDefault="00F379A8" w:rsidP="00F379A8">
      <w:pPr>
        <w:ind w:firstLine="720"/>
        <w:jc w:val="both"/>
        <w:rPr>
          <w:sz w:val="24"/>
          <w:szCs w:val="24"/>
        </w:rPr>
      </w:pPr>
      <w:r w:rsidRPr="00F379A8">
        <w:rPr>
          <w:sz w:val="24"/>
          <w:szCs w:val="24"/>
        </w:rPr>
        <w:t>Туристы, обожающие путешествия вглубь столетий, несомненно, заинтересуются Свято-Никольским храмом. Это удивительное архитектурное и культовое здание находится в селе Большой Улуй. Еще одно культовое сооружение находится в селе с хорошим названием Удачное.</w:t>
      </w:r>
    </w:p>
    <w:p w:rsidR="00F379A8" w:rsidRPr="00CC526B" w:rsidRDefault="00F379A8" w:rsidP="00F379A8">
      <w:pPr>
        <w:ind w:firstLine="720"/>
        <w:jc w:val="both"/>
        <w:rPr>
          <w:sz w:val="28"/>
          <w:szCs w:val="28"/>
        </w:rPr>
      </w:pPr>
      <w:r w:rsidRPr="00F379A8">
        <w:rPr>
          <w:sz w:val="24"/>
          <w:szCs w:val="24"/>
        </w:rPr>
        <w:t xml:space="preserve">Есть несколько удивительных памятников археологии. Городище «Симоново» находится в непосредственной близости от деревни с тем же названием, датируется II тыс. н.э., XVI–XVII вв. Еще одно Городище </w:t>
      </w:r>
      <w:r w:rsidRPr="00F379A8">
        <w:rPr>
          <w:sz w:val="24"/>
          <w:szCs w:val="24"/>
          <w:lang w:val="en-US"/>
        </w:rPr>
        <w:t>I</w:t>
      </w:r>
      <w:r w:rsidRPr="00F379A8">
        <w:rPr>
          <w:sz w:val="24"/>
          <w:szCs w:val="24"/>
        </w:rPr>
        <w:t xml:space="preserve"> тыс. до н.э. было найдено в окрестностях с. Березовка</w:t>
      </w:r>
      <w:r>
        <w:rPr>
          <w:sz w:val="28"/>
          <w:szCs w:val="28"/>
        </w:rPr>
        <w:t xml:space="preserve">. </w:t>
      </w:r>
    </w:p>
    <w:p w:rsidR="00F379A8" w:rsidRDefault="00F379A8" w:rsidP="00F379A8">
      <w:pPr>
        <w:shd w:val="clear" w:color="auto" w:fill="FFFFFF"/>
        <w:tabs>
          <w:tab w:val="left" w:pos="864"/>
        </w:tabs>
        <w:ind w:left="710" w:hanging="710"/>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pacing w:val="-1"/>
          <w:sz w:val="24"/>
          <w:szCs w:val="24"/>
        </w:rPr>
        <w:t>1.1.3.</w:t>
      </w:r>
      <w:r w:rsidRPr="00360A39">
        <w:rPr>
          <w:b/>
          <w:sz w:val="24"/>
          <w:szCs w:val="24"/>
        </w:rPr>
        <w:t xml:space="preserve"> </w:t>
      </w:r>
      <w:r w:rsidR="00360A39">
        <w:rPr>
          <w:b/>
          <w:sz w:val="24"/>
          <w:szCs w:val="24"/>
        </w:rPr>
        <w:t xml:space="preserve"> </w:t>
      </w:r>
      <w:r w:rsidRPr="00360A39">
        <w:rPr>
          <w:b/>
          <w:sz w:val="24"/>
          <w:szCs w:val="24"/>
        </w:rPr>
        <w:t>Историческая справка</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До прихода казаков на берега среднего Чулы</w:t>
      </w:r>
      <w:r w:rsidR="001F1648">
        <w:rPr>
          <w:sz w:val="24"/>
          <w:szCs w:val="24"/>
        </w:rPr>
        <w:t>ма на территории Большеулуйского</w:t>
      </w:r>
      <w:r w:rsidR="00F379A8" w:rsidRPr="00F379A8">
        <w:rPr>
          <w:sz w:val="24"/>
          <w:szCs w:val="24"/>
        </w:rPr>
        <w:t xml:space="preserve"> района проживали представители тюрских племен: чулымцы и мелецкие татары. Они кочевали по притокам Чулыма, охотились и ловили рыбу. </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Русские поселения в этих краях возникли после </w:t>
      </w:r>
      <w:smartTag w:uri="urn:schemas-microsoft-com:office:smarttags" w:element="metricconverter">
        <w:smartTagPr>
          <w:attr w:name="ProductID" w:val="1621 г"/>
        </w:smartTagPr>
        <w:r w:rsidR="00F379A8" w:rsidRPr="00F379A8">
          <w:rPr>
            <w:sz w:val="24"/>
            <w:szCs w:val="24"/>
          </w:rPr>
          <w:t>1621 г</w:t>
        </w:r>
      </w:smartTag>
      <w:r w:rsidR="00F379A8" w:rsidRPr="00F379A8">
        <w:rPr>
          <w:sz w:val="24"/>
          <w:szCs w:val="24"/>
        </w:rPr>
        <w:t>., когда на правом берегу р.</w:t>
      </w:r>
      <w:r w:rsidR="001F1648">
        <w:rPr>
          <w:sz w:val="24"/>
          <w:szCs w:val="24"/>
        </w:rPr>
        <w:t xml:space="preserve"> </w:t>
      </w:r>
      <w:r w:rsidR="00F379A8" w:rsidRPr="00F379A8">
        <w:rPr>
          <w:sz w:val="24"/>
          <w:szCs w:val="24"/>
        </w:rPr>
        <w:t xml:space="preserve">Чулым – на половине пути Екатерининского тракта из Томска в Енисейск – был построен несохранившийся до наших дней Мелецкий острог. </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Интенсивное заселение территории началось в XIX в. во времена Столыпинской реформы. Здесь селились в основном переселенцы из Витебской, Могилевской, Минской и Орловской губерний. Люди занимались земледелием, животноводством, пчеловодством, охотились и рыбачили.</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Районный центр расположен в с. Большой Улуй при впадении р. Б-Улуй в р. Чулым. Поселение было основано как перевалочная база на старинном тракте Ачинск-Енисейск. В народе его называли Екатеринским, связывая строительство с именем императрицы Екатерины II. </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Первое упоминание о Большом Улуе относится к </w:t>
      </w:r>
      <w:smartTag w:uri="urn:schemas-microsoft-com:office:smarttags" w:element="metricconverter">
        <w:smartTagPr>
          <w:attr w:name="ProductID" w:val="1771 г"/>
        </w:smartTagPr>
        <w:r w:rsidR="00F379A8" w:rsidRPr="00F379A8">
          <w:rPr>
            <w:sz w:val="24"/>
            <w:szCs w:val="24"/>
          </w:rPr>
          <w:t>1771 г</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Уже в XIX в. в селе была церковь, церковно-приходская школа, купеческие лавки. В </w:t>
      </w:r>
      <w:smartTag w:uri="urn:schemas-microsoft-com:office:smarttags" w:element="metricconverter">
        <w:smartTagPr>
          <w:attr w:name="ProductID" w:val="1913 г"/>
        </w:smartTagPr>
        <w:r w:rsidR="00F379A8" w:rsidRPr="00F379A8">
          <w:rPr>
            <w:sz w:val="24"/>
            <w:szCs w:val="24"/>
          </w:rPr>
          <w:t>1913 г</w:t>
        </w:r>
      </w:smartTag>
      <w:r w:rsidR="00F379A8" w:rsidRPr="00F379A8">
        <w:rPr>
          <w:sz w:val="24"/>
          <w:szCs w:val="24"/>
        </w:rPr>
        <w:t>. на окраине села был построен народный дом для собраний – сборня.</w:t>
      </w:r>
    </w:p>
    <w:p w:rsidR="00F379A8" w:rsidRPr="00F379A8" w:rsidRDefault="00F379A8" w:rsidP="00F379A8">
      <w:pPr>
        <w:shd w:val="clear" w:color="auto" w:fill="FFFFFF"/>
        <w:tabs>
          <w:tab w:val="left" w:pos="864"/>
        </w:tabs>
        <w:jc w:val="both"/>
        <w:rPr>
          <w:sz w:val="24"/>
          <w:szCs w:val="24"/>
        </w:rPr>
      </w:pPr>
      <w:r w:rsidRPr="00F379A8">
        <w:rPr>
          <w:sz w:val="24"/>
          <w:szCs w:val="24"/>
        </w:rPr>
        <w:t>В XIX в. Большой Улуй становится волостным центром. В это время на территории района отбывали наказание 16 ссыльных – участников польского восстания 1863-1864 гг.</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Во время Гражданской войны (1918-1920 гг.) в Причулымье был создан </w:t>
      </w:r>
      <w:r w:rsidR="00F379A8" w:rsidRPr="00F379A8">
        <w:rPr>
          <w:sz w:val="24"/>
          <w:szCs w:val="24"/>
        </w:rPr>
        <w:lastRenderedPageBreak/>
        <w:t xml:space="preserve">партизанский отряд под командованием бывшего штабс-капитана П.Е. Щетинкина. В феврале </w:t>
      </w:r>
      <w:smartTag w:uri="urn:schemas-microsoft-com:office:smarttags" w:element="metricconverter">
        <w:smartTagPr>
          <w:attr w:name="ProductID" w:val="1918 г"/>
        </w:smartTagPr>
        <w:r w:rsidR="00F379A8" w:rsidRPr="00F379A8">
          <w:rPr>
            <w:sz w:val="24"/>
            <w:szCs w:val="24"/>
          </w:rPr>
          <w:t>1918 г</w:t>
        </w:r>
      </w:smartTag>
      <w:r w:rsidR="00F379A8" w:rsidRPr="00F379A8">
        <w:rPr>
          <w:sz w:val="24"/>
          <w:szCs w:val="24"/>
        </w:rPr>
        <w:t xml:space="preserve">. в Большом Улуе прошел съезд представителей 9 волостей, на котором провозгласили создание Северо-Ачинского партизанского района. Вскоре отряд красных партизан попал в окружение белой армии адмирала А. Колчака, корпуса генерала В Барановского. Из окружения они с боями прорывались на соединение с отрядом А.Д.Кравченко. Но осенью </w:t>
      </w:r>
      <w:smartTag w:uri="urn:schemas-microsoft-com:office:smarttags" w:element="metricconverter">
        <w:smartTagPr>
          <w:attr w:name="ProductID" w:val="1919 г"/>
        </w:smartTagPr>
        <w:r w:rsidR="00F379A8" w:rsidRPr="00F379A8">
          <w:rPr>
            <w:sz w:val="24"/>
            <w:szCs w:val="24"/>
          </w:rPr>
          <w:t>1919 г</w:t>
        </w:r>
      </w:smartTag>
      <w:r w:rsidR="00F379A8" w:rsidRPr="00F379A8">
        <w:rPr>
          <w:sz w:val="24"/>
          <w:szCs w:val="24"/>
        </w:rPr>
        <w:t>. территория района была занята Красной Армией.</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В </w:t>
      </w:r>
      <w:smartTag w:uri="urn:schemas-microsoft-com:office:smarttags" w:element="metricconverter">
        <w:smartTagPr>
          <w:attr w:name="ProductID" w:val="1930 г"/>
        </w:smartTagPr>
        <w:r w:rsidR="00F379A8" w:rsidRPr="00F379A8">
          <w:rPr>
            <w:sz w:val="24"/>
            <w:szCs w:val="24"/>
          </w:rPr>
          <w:t>1930 г</w:t>
        </w:r>
      </w:smartTag>
      <w:r w:rsidR="00F379A8" w:rsidRPr="00F379A8">
        <w:rPr>
          <w:sz w:val="24"/>
          <w:szCs w:val="24"/>
        </w:rPr>
        <w:t>. Большеулуйский район получил статус спецпереселенческого. Здесь отбывали ссылку семьи казаков</w:t>
      </w:r>
      <w:r w:rsidR="001F1648">
        <w:rPr>
          <w:sz w:val="24"/>
          <w:szCs w:val="24"/>
        </w:rPr>
        <w:t xml:space="preserve"> и зажиточных крестьян с Кубани</w:t>
      </w:r>
      <w:r w:rsidR="00F379A8" w:rsidRPr="00F379A8">
        <w:rPr>
          <w:sz w:val="24"/>
          <w:szCs w:val="24"/>
        </w:rPr>
        <w:t xml:space="preserve"> репрессированные Советской властью поволжские немцы.</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Территория интенсивно развивалась, но в годы Великой Отечественной войны (1941-1945 гг.) почти все мужское население ушло на фронт, вернулись не все. Среди жителей района немало тех, кто был удостоен боевых наград.</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В 1940-1950 гг. с. Большой Улуй было местом политической ссылки. Здесь несколько лет прожила мать барда Б.Ш. Окуджавы – А.С. Налбондян. А также мать известного драматурга М.Ф. Шатрова – Ц.А. Маршак. Литератор И.В. Маевская о годах ссылки рассказ</w:t>
      </w:r>
      <w:r w:rsidR="001F1648">
        <w:rPr>
          <w:sz w:val="24"/>
          <w:szCs w:val="24"/>
        </w:rPr>
        <w:t>ала в книге «Вольное поселение»</w:t>
      </w:r>
      <w:r w:rsidR="00F379A8" w:rsidRPr="00F379A8">
        <w:rPr>
          <w:sz w:val="24"/>
          <w:szCs w:val="24"/>
        </w:rPr>
        <w:t xml:space="preserve">, изданное в </w:t>
      </w:r>
      <w:smartTag w:uri="urn:schemas-microsoft-com:office:smarttags" w:element="metricconverter">
        <w:smartTagPr>
          <w:attr w:name="ProductID" w:val="1993 г"/>
        </w:smartTagPr>
        <w:r w:rsidR="00F379A8" w:rsidRPr="00F379A8">
          <w:rPr>
            <w:sz w:val="24"/>
            <w:szCs w:val="24"/>
          </w:rPr>
          <w:t>1993 г</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В одном из крупнейших сел района – в Березовке – в XVIII в. находился старожильческий переселенческий пункт.</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В настоящее время район является сельскохозяйственным, хотя на территории найдены залежи бурого угля и цеолита. На территории расположен Ачинский нефтеперерабатывающий завод.</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Территория представляет интерес для рыбаков, охотников и туристов-водников.</w:t>
      </w:r>
    </w:p>
    <w:p w:rsidR="00F379A8" w:rsidRP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pacing w:val="-1"/>
          <w:sz w:val="24"/>
          <w:szCs w:val="24"/>
        </w:rPr>
      </w:pPr>
      <w:r w:rsidRPr="00360A39">
        <w:rPr>
          <w:b/>
          <w:spacing w:val="-1"/>
          <w:sz w:val="24"/>
          <w:szCs w:val="24"/>
        </w:rPr>
        <w:t>1.1.4.</w:t>
      </w:r>
      <w:r w:rsidRPr="00360A39">
        <w:rPr>
          <w:b/>
          <w:sz w:val="24"/>
          <w:szCs w:val="24"/>
        </w:rPr>
        <w:t xml:space="preserve"> </w:t>
      </w:r>
      <w:r w:rsidRPr="00360A39">
        <w:rPr>
          <w:b/>
          <w:spacing w:val="-1"/>
          <w:sz w:val="24"/>
          <w:szCs w:val="24"/>
        </w:rPr>
        <w:t>Географическое положение</w:t>
      </w:r>
    </w:p>
    <w:p w:rsidR="00F379A8" w:rsidRPr="00F379A8" w:rsidRDefault="00F379A8" w:rsidP="00F379A8">
      <w:pPr>
        <w:ind w:firstLine="720"/>
        <w:jc w:val="both"/>
        <w:rPr>
          <w:sz w:val="24"/>
          <w:szCs w:val="24"/>
        </w:rPr>
      </w:pPr>
      <w:r w:rsidRPr="00F379A8">
        <w:rPr>
          <w:sz w:val="24"/>
          <w:szCs w:val="24"/>
        </w:rPr>
        <w:t xml:space="preserve">Большеулуйский район расположен на равнине с незначительными абсолютными высотами (у устья реки Б-Улуй – </w:t>
      </w:r>
      <w:smartTag w:uri="urn:schemas-microsoft-com:office:smarttags" w:element="metricconverter">
        <w:smartTagPr>
          <w:attr w:name="ProductID" w:val="130 м"/>
        </w:smartTagPr>
        <w:r w:rsidRPr="00F379A8">
          <w:rPr>
            <w:sz w:val="24"/>
            <w:szCs w:val="24"/>
          </w:rPr>
          <w:t>130 м</w:t>
        </w:r>
      </w:smartTag>
      <w:r w:rsidRPr="00F379A8">
        <w:rPr>
          <w:sz w:val="24"/>
          <w:szCs w:val="24"/>
        </w:rPr>
        <w:t xml:space="preserve"> над уровнем моря), которая представляет непосредственное продолжение Западно-Сибирской низменности. Основная часть района расположена в зоне тайги и небольшая часть – в лесостепной зоне. Среди лесных пород преобладают мягко лиственные и хвойные породы. В северо-западном и северо-восточном частях района преобладают черная тайга (пихтово-кедрово-еловые леса) на заболоченных почвах, на более возвышенных местах – «бельник» (березовые и осиновые леса). Недра богаты минерально-сырьевыми ресурсами: в районе обнаружены и активно используются песочно-гравийные смеси, сапропель, глина и суглинки, строительные пески. Протяженность: с севера на юг – </w:t>
      </w:r>
      <w:smartTag w:uri="urn:schemas-microsoft-com:office:smarttags" w:element="metricconverter">
        <w:smartTagPr>
          <w:attr w:name="ProductID" w:val="59 км"/>
        </w:smartTagPr>
        <w:r w:rsidRPr="00F379A8">
          <w:rPr>
            <w:sz w:val="24"/>
            <w:szCs w:val="24"/>
          </w:rPr>
          <w:t>59 км</w:t>
        </w:r>
      </w:smartTag>
      <w:r w:rsidRPr="00F379A8">
        <w:rPr>
          <w:sz w:val="24"/>
          <w:szCs w:val="24"/>
        </w:rPr>
        <w:t xml:space="preserve">, с запада на восток – </w:t>
      </w:r>
      <w:smartTag w:uri="urn:schemas-microsoft-com:office:smarttags" w:element="metricconverter">
        <w:smartTagPr>
          <w:attr w:name="ProductID" w:val="86 км"/>
        </w:smartTagPr>
        <w:r w:rsidRPr="00F379A8">
          <w:rPr>
            <w:sz w:val="24"/>
            <w:szCs w:val="24"/>
          </w:rPr>
          <w:t>86 км</w:t>
        </w:r>
      </w:smartTag>
      <w:r w:rsidRPr="00F379A8">
        <w:rPr>
          <w:sz w:val="24"/>
          <w:szCs w:val="24"/>
        </w:rPr>
        <w:t xml:space="preserve">. Граничит на востоке с Козульским, на юге с Ачинским, на западе с Тюхтетским и Боготольским, на севере с Бирилюсским районами. </w:t>
      </w:r>
    </w:p>
    <w:p w:rsidR="00F379A8" w:rsidRPr="00F379A8" w:rsidRDefault="00F379A8" w:rsidP="00F379A8">
      <w:pPr>
        <w:ind w:firstLine="720"/>
        <w:jc w:val="both"/>
        <w:rPr>
          <w:sz w:val="24"/>
          <w:szCs w:val="24"/>
        </w:rPr>
      </w:pPr>
      <w:r w:rsidRPr="00F379A8">
        <w:rPr>
          <w:sz w:val="24"/>
          <w:szCs w:val="24"/>
        </w:rPr>
        <w:t xml:space="preserve"> Район имеет автомобильное сообщение с городами и районами края. Связь с краевым центром осуществляется по автодороге краевого значения Ачинск – Бирилюссы и федерального значения «Байкал». Ближайшая от районного центра железнодорожная станция расположена в городе Ачинске. В восточной части района через поселки Кытат и Таёжка проходит железная дорога Ачинск — Лесосибирск.</w:t>
      </w:r>
    </w:p>
    <w:p w:rsid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pacing w:val="-1"/>
          <w:sz w:val="24"/>
          <w:szCs w:val="24"/>
        </w:rPr>
        <w:t>1.1.5.</w:t>
      </w:r>
      <w:r w:rsidRPr="00360A39">
        <w:rPr>
          <w:b/>
          <w:sz w:val="24"/>
          <w:szCs w:val="24"/>
        </w:rPr>
        <w:t xml:space="preserve"> Климат</w:t>
      </w:r>
    </w:p>
    <w:p w:rsid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Климатический пояс, в котором расположен район, резко-континентальный. Средняя температура  года около нуля градусов. Самым холодным является январь, среднемесячная температура которого составляет -17,9 градуса. Самый теплый месяц – июль со среднесуточными показателями в +18,1 градус. Среднегодовая температура по району равна -0,2 градуса. За год по многолетним наблюдениям отмечается до 47 дней с сильными метелями и вьюгами. Первые заморозки возможны в начале сентября месяца. Среднегодовая норма осадков составляет 510-</w:t>
      </w:r>
      <w:smartTag w:uri="urn:schemas-microsoft-com:office:smarttags" w:element="metricconverter">
        <w:smartTagPr>
          <w:attr w:name="ProductID" w:val="520 мм"/>
        </w:smartTagPr>
        <w:r w:rsidR="00F379A8" w:rsidRPr="00F379A8">
          <w:rPr>
            <w:sz w:val="24"/>
            <w:szCs w:val="24"/>
          </w:rPr>
          <w:t>520 мм</w:t>
        </w:r>
      </w:smartTag>
      <w:r w:rsidR="00F379A8" w:rsidRPr="00F379A8">
        <w:rPr>
          <w:sz w:val="24"/>
          <w:szCs w:val="24"/>
        </w:rPr>
        <w:t>, причем до 370-</w:t>
      </w:r>
      <w:smartTag w:uri="urn:schemas-microsoft-com:office:smarttags" w:element="metricconverter">
        <w:smartTagPr>
          <w:attr w:name="ProductID" w:val="380 мм"/>
        </w:smartTagPr>
        <w:r w:rsidR="00F379A8" w:rsidRPr="00F379A8">
          <w:rPr>
            <w:sz w:val="24"/>
            <w:szCs w:val="24"/>
          </w:rPr>
          <w:t>380 мм</w:t>
        </w:r>
      </w:smartTag>
      <w:r w:rsidR="00F379A8" w:rsidRPr="00F379A8">
        <w:rPr>
          <w:sz w:val="24"/>
          <w:szCs w:val="24"/>
        </w:rPr>
        <w:t xml:space="preserve"> осадков приходится на теплый период времени.</w:t>
      </w:r>
    </w:p>
    <w:p w:rsidR="00F379A8" w:rsidRPr="00F379A8" w:rsidRDefault="00F379A8" w:rsidP="00F379A8">
      <w:pPr>
        <w:shd w:val="clear" w:color="auto" w:fill="FFFFFF"/>
        <w:tabs>
          <w:tab w:val="left" w:pos="864"/>
        </w:tabs>
        <w:jc w:val="both"/>
        <w:rPr>
          <w:sz w:val="24"/>
          <w:szCs w:val="24"/>
        </w:rPr>
      </w:pPr>
    </w:p>
    <w:p w:rsidR="00F379A8" w:rsidRPr="00360A39" w:rsidRDefault="00F379A8" w:rsidP="00F379A8">
      <w:pPr>
        <w:shd w:val="clear" w:color="auto" w:fill="FFFFFF"/>
        <w:tabs>
          <w:tab w:val="left" w:pos="864"/>
        </w:tabs>
        <w:jc w:val="both"/>
        <w:rPr>
          <w:b/>
          <w:sz w:val="24"/>
          <w:szCs w:val="24"/>
        </w:rPr>
      </w:pPr>
      <w:r w:rsidRPr="00360A39">
        <w:rPr>
          <w:b/>
          <w:spacing w:val="-1"/>
          <w:sz w:val="24"/>
          <w:szCs w:val="24"/>
        </w:rPr>
        <w:lastRenderedPageBreak/>
        <w:t xml:space="preserve">1.1.6. </w:t>
      </w:r>
      <w:r w:rsidRPr="00360A39">
        <w:rPr>
          <w:b/>
          <w:sz w:val="24"/>
          <w:szCs w:val="24"/>
        </w:rPr>
        <w:t>Водные ресурсы, наличие рек, озер</w:t>
      </w:r>
    </w:p>
    <w:p w:rsidR="00F379A8" w:rsidRDefault="00F379A8" w:rsidP="00F379A8">
      <w:pPr>
        <w:shd w:val="clear" w:color="auto" w:fill="FFFFFF"/>
        <w:tabs>
          <w:tab w:val="left" w:pos="864"/>
        </w:tabs>
        <w:jc w:val="both"/>
        <w:rPr>
          <w:sz w:val="24"/>
          <w:szCs w:val="24"/>
        </w:rPr>
      </w:pP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Главная водная артерия – река Чулым, пересекает район с юга на север. Притоки Чулыма на территории района – реки Б-Улуй, Кумырка, Камчала и другие общей протяженностью </w:t>
      </w:r>
      <w:smartTag w:uri="urn:schemas-microsoft-com:office:smarttags" w:element="metricconverter">
        <w:smartTagPr>
          <w:attr w:name="ProductID" w:val="577 км"/>
        </w:smartTagPr>
        <w:r w:rsidR="00F379A8" w:rsidRPr="00F379A8">
          <w:rPr>
            <w:sz w:val="24"/>
            <w:szCs w:val="24"/>
          </w:rPr>
          <w:t>577 км</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Главные реки Чулым и Б-Улуй.</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Река Чулым – образуется слиянием рек Черный и Белый Июс впадает в р. Обь за пределами Приенисейского региона.</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Река Б-Улуй – правый приток р. Чулым, длина реки </w:t>
      </w:r>
      <w:smartTag w:uri="urn:schemas-microsoft-com:office:smarttags" w:element="metricconverter">
        <w:smartTagPr>
          <w:attr w:name="ProductID" w:val="160 км"/>
        </w:smartTagPr>
        <w:r w:rsidR="00F379A8" w:rsidRPr="00F379A8">
          <w:rPr>
            <w:sz w:val="24"/>
            <w:szCs w:val="24"/>
          </w:rPr>
          <w:t>160 км</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Река «Кумырка»- левый приток р.Чулым.</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Реки извилистые, и сплав по ним занимает больше времени, чем путешествие пешком. Любители рыбалки могут порадовать себя хорошим уловом, так как в речных водах много рыбы.</w:t>
      </w:r>
    </w:p>
    <w:p w:rsid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Озеро Большое – небольшое озеро с кристально-чистой водой.</w:t>
      </w:r>
    </w:p>
    <w:p w:rsidR="00F379A8" w:rsidRP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pacing w:val="-1"/>
          <w:sz w:val="24"/>
          <w:szCs w:val="24"/>
        </w:rPr>
        <w:t>1.1.7.</w:t>
      </w:r>
      <w:r w:rsidRPr="00360A39">
        <w:rPr>
          <w:b/>
          <w:sz w:val="24"/>
          <w:szCs w:val="24"/>
        </w:rPr>
        <w:t xml:space="preserve"> Органы власти в сфере туризма в муниципальном образовании</w:t>
      </w:r>
    </w:p>
    <w:p w:rsidR="00F379A8" w:rsidRPr="00F379A8" w:rsidRDefault="009C58D3" w:rsidP="00F379A8">
      <w:pPr>
        <w:shd w:val="clear" w:color="auto" w:fill="FFFFFF"/>
        <w:tabs>
          <w:tab w:val="left" w:pos="864"/>
        </w:tabs>
        <w:jc w:val="both"/>
        <w:rPr>
          <w:sz w:val="24"/>
          <w:szCs w:val="24"/>
        </w:rPr>
      </w:pPr>
      <w:r>
        <w:rPr>
          <w:sz w:val="24"/>
          <w:szCs w:val="24"/>
        </w:rPr>
        <w:tab/>
      </w:r>
      <w:r w:rsidR="00F379A8" w:rsidRPr="00F379A8">
        <w:rPr>
          <w:sz w:val="24"/>
          <w:szCs w:val="24"/>
        </w:rPr>
        <w:t xml:space="preserve">Администрация Большеулуйского района, </w:t>
      </w:r>
      <w:r>
        <w:rPr>
          <w:sz w:val="24"/>
          <w:szCs w:val="24"/>
        </w:rPr>
        <w:t>начальник отдела культуры Администрации Большеулуйского района</w:t>
      </w:r>
      <w:r w:rsidR="00F379A8" w:rsidRPr="00F379A8">
        <w:rPr>
          <w:sz w:val="24"/>
          <w:szCs w:val="24"/>
        </w:rPr>
        <w:t xml:space="preserve">, </w:t>
      </w:r>
      <w:r>
        <w:rPr>
          <w:sz w:val="24"/>
          <w:szCs w:val="24"/>
        </w:rPr>
        <w:t>Барабанова Елена Алексеевна, тел. 8 (39159) 2-12</w:t>
      </w:r>
      <w:r w:rsidR="00F379A8" w:rsidRPr="00F379A8">
        <w:rPr>
          <w:sz w:val="24"/>
          <w:szCs w:val="24"/>
        </w:rPr>
        <w:t>-</w:t>
      </w:r>
      <w:r>
        <w:rPr>
          <w:sz w:val="24"/>
          <w:szCs w:val="24"/>
        </w:rPr>
        <w:t>33</w:t>
      </w:r>
      <w:r w:rsidR="00F379A8" w:rsidRPr="00F379A8">
        <w:rPr>
          <w:sz w:val="24"/>
          <w:szCs w:val="24"/>
        </w:rPr>
        <w:t>.</w:t>
      </w:r>
    </w:p>
    <w:p w:rsid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z w:val="24"/>
          <w:szCs w:val="24"/>
        </w:rPr>
        <w:t>1.1.8. Знаменитые уроженцы</w:t>
      </w:r>
    </w:p>
    <w:p w:rsidR="00F379A8" w:rsidRPr="00F379A8" w:rsidRDefault="00F379A8" w:rsidP="00360A39">
      <w:pPr>
        <w:ind w:firstLine="720"/>
        <w:jc w:val="both"/>
        <w:rPr>
          <w:sz w:val="24"/>
          <w:szCs w:val="24"/>
        </w:rPr>
      </w:pPr>
      <w:r w:rsidRPr="00F379A8">
        <w:rPr>
          <w:b/>
          <w:i/>
          <w:sz w:val="24"/>
          <w:szCs w:val="24"/>
        </w:rPr>
        <w:t>Волков Павел Семенович</w:t>
      </w:r>
      <w:r w:rsidRPr="00F379A8">
        <w:rPr>
          <w:sz w:val="24"/>
          <w:szCs w:val="24"/>
        </w:rPr>
        <w:t xml:space="preserve"> – Герой Советского Союза, звание присвоено 27.06.1945 за мужество и отвагу, проявленную в годы Великой Отечественной войны.</w:t>
      </w:r>
    </w:p>
    <w:p w:rsidR="00F379A8" w:rsidRPr="00F379A8" w:rsidRDefault="00F379A8" w:rsidP="00360A39">
      <w:pPr>
        <w:ind w:firstLine="720"/>
        <w:jc w:val="both"/>
        <w:rPr>
          <w:b/>
          <w:i/>
          <w:sz w:val="24"/>
          <w:szCs w:val="24"/>
        </w:rPr>
      </w:pPr>
      <w:r w:rsidRPr="00F379A8">
        <w:rPr>
          <w:b/>
          <w:i/>
          <w:sz w:val="24"/>
          <w:szCs w:val="24"/>
        </w:rPr>
        <w:t>Водяников Андрей Васильевич</w:t>
      </w:r>
      <w:r w:rsidRPr="00F379A8">
        <w:rPr>
          <w:sz w:val="24"/>
          <w:szCs w:val="24"/>
        </w:rPr>
        <w:t xml:space="preserve"> - Герой Советского Союза, звание присвоено 20.12.1943 за мужество и отвагу, проявленную в боях при формировании реки Днепр.</w:t>
      </w:r>
    </w:p>
    <w:p w:rsidR="00F379A8" w:rsidRPr="00F379A8" w:rsidRDefault="00F379A8" w:rsidP="00360A39">
      <w:pPr>
        <w:ind w:firstLine="720"/>
        <w:jc w:val="both"/>
        <w:rPr>
          <w:sz w:val="24"/>
          <w:szCs w:val="24"/>
        </w:rPr>
      </w:pPr>
      <w:r w:rsidRPr="00F379A8">
        <w:rPr>
          <w:b/>
          <w:i/>
          <w:sz w:val="24"/>
          <w:szCs w:val="24"/>
        </w:rPr>
        <w:t>Давыдов Василий Иннокентьевич</w:t>
      </w:r>
      <w:r w:rsidRPr="00F379A8">
        <w:rPr>
          <w:sz w:val="24"/>
          <w:szCs w:val="24"/>
        </w:rPr>
        <w:t xml:space="preserve"> - Герой Советского Союза, звание присвоено 08.05.1946 за штурм Рейхстага.</w:t>
      </w:r>
    </w:p>
    <w:p w:rsidR="00F379A8" w:rsidRPr="00F379A8" w:rsidRDefault="00F379A8" w:rsidP="00360A39">
      <w:pPr>
        <w:ind w:firstLine="720"/>
        <w:jc w:val="both"/>
        <w:rPr>
          <w:sz w:val="24"/>
          <w:szCs w:val="24"/>
        </w:rPr>
      </w:pPr>
      <w:r w:rsidRPr="00F379A8">
        <w:rPr>
          <w:b/>
          <w:i/>
          <w:sz w:val="24"/>
          <w:szCs w:val="24"/>
        </w:rPr>
        <w:t>Чубуков Семен Исаакович</w:t>
      </w:r>
      <w:r w:rsidRPr="00F379A8">
        <w:rPr>
          <w:sz w:val="24"/>
          <w:szCs w:val="24"/>
        </w:rPr>
        <w:t xml:space="preserve"> - Герой Советского Союза, звание присвоено 10.03.1944 за мужество и отвагу, проявленную в годы Великой Отечественной войны.</w:t>
      </w:r>
    </w:p>
    <w:p w:rsidR="00F379A8" w:rsidRPr="00F379A8" w:rsidRDefault="00F379A8" w:rsidP="00360A39">
      <w:pPr>
        <w:ind w:firstLine="720"/>
        <w:jc w:val="both"/>
        <w:rPr>
          <w:sz w:val="24"/>
          <w:szCs w:val="24"/>
        </w:rPr>
      </w:pPr>
      <w:r w:rsidRPr="00F379A8">
        <w:rPr>
          <w:b/>
          <w:i/>
          <w:sz w:val="24"/>
          <w:szCs w:val="24"/>
        </w:rPr>
        <w:t>Туфтов Иван Никитович</w:t>
      </w:r>
      <w:r w:rsidRPr="00F379A8">
        <w:rPr>
          <w:sz w:val="24"/>
          <w:szCs w:val="24"/>
        </w:rPr>
        <w:t xml:space="preserve"> - Герой Советского Союза, звание присвоено 13.09.1944 за мужество и отвагу, проявленную в годы Великой Отечественной войны.</w:t>
      </w:r>
    </w:p>
    <w:p w:rsidR="00F379A8" w:rsidRDefault="00F379A8" w:rsidP="00360A39">
      <w:pPr>
        <w:ind w:firstLine="720"/>
        <w:jc w:val="both"/>
        <w:rPr>
          <w:sz w:val="28"/>
          <w:szCs w:val="28"/>
        </w:rPr>
      </w:pPr>
      <w:r w:rsidRPr="00F379A8">
        <w:rPr>
          <w:b/>
          <w:i/>
          <w:sz w:val="24"/>
          <w:szCs w:val="24"/>
        </w:rPr>
        <w:t>Захарчук Андрей Николаевич</w:t>
      </w:r>
      <w:r w:rsidRPr="00F379A8">
        <w:rPr>
          <w:sz w:val="24"/>
          <w:szCs w:val="24"/>
        </w:rPr>
        <w:t xml:space="preserve"> – Герой Российской Федерации, звание присвоено 01.12.1995 за мужество и героизм, появленые при выполнении специального задания в </w:t>
      </w:r>
      <w:smartTag w:uri="urn:schemas-microsoft-com:office:smarttags" w:element="metricconverter">
        <w:smartTagPr>
          <w:attr w:name="ProductID" w:val="1995 г"/>
        </w:smartTagPr>
        <w:r w:rsidRPr="00F379A8">
          <w:rPr>
            <w:sz w:val="24"/>
            <w:szCs w:val="24"/>
          </w:rPr>
          <w:t>1995 г</w:t>
        </w:r>
      </w:smartTag>
      <w:r w:rsidRPr="00F379A8">
        <w:rPr>
          <w:sz w:val="24"/>
          <w:szCs w:val="24"/>
        </w:rPr>
        <w:t>. в Чеченской республике</w:t>
      </w:r>
      <w:r w:rsidRPr="008A5748">
        <w:rPr>
          <w:sz w:val="28"/>
          <w:szCs w:val="28"/>
        </w:rPr>
        <w:t>.</w:t>
      </w:r>
    </w:p>
    <w:p w:rsidR="00F379A8" w:rsidRDefault="00F379A8" w:rsidP="00F379A8">
      <w:pPr>
        <w:shd w:val="clear" w:color="auto" w:fill="FFFFFF"/>
        <w:tabs>
          <w:tab w:val="left" w:pos="864"/>
        </w:tabs>
        <w:jc w:val="both"/>
        <w:rPr>
          <w:sz w:val="24"/>
          <w:szCs w:val="24"/>
        </w:rPr>
      </w:pPr>
    </w:p>
    <w:p w:rsidR="00F379A8" w:rsidRPr="008B2E5C" w:rsidRDefault="00F379A8" w:rsidP="00F379A8">
      <w:pPr>
        <w:shd w:val="clear" w:color="auto" w:fill="FFFFFF"/>
        <w:tabs>
          <w:tab w:val="left" w:pos="864"/>
        </w:tabs>
        <w:ind w:right="-44"/>
        <w:jc w:val="both"/>
        <w:rPr>
          <w:b/>
          <w:spacing w:val="-1"/>
          <w:sz w:val="24"/>
          <w:szCs w:val="24"/>
        </w:rPr>
      </w:pPr>
      <w:r w:rsidRPr="00360A39">
        <w:rPr>
          <w:b/>
          <w:sz w:val="24"/>
          <w:szCs w:val="24"/>
        </w:rPr>
        <w:t xml:space="preserve">1.1.9. </w:t>
      </w:r>
      <w:r w:rsidRPr="00360A39">
        <w:rPr>
          <w:b/>
          <w:spacing w:val="-1"/>
          <w:sz w:val="24"/>
          <w:szCs w:val="24"/>
        </w:rPr>
        <w:t>Транспортная инфраструктура. Авиационный транспорт</w:t>
      </w:r>
      <w:r w:rsidR="00B85253">
        <w:rPr>
          <w:b/>
          <w:spacing w:val="-1"/>
          <w:sz w:val="24"/>
          <w:szCs w:val="24"/>
        </w:rPr>
        <w:t>.</w:t>
      </w:r>
      <w:r w:rsidR="008B2E5C">
        <w:rPr>
          <w:b/>
          <w:spacing w:val="-1"/>
          <w:sz w:val="24"/>
          <w:szCs w:val="24"/>
        </w:rPr>
        <w:t xml:space="preserve"> </w:t>
      </w:r>
      <w:r>
        <w:rPr>
          <w:sz w:val="24"/>
          <w:szCs w:val="24"/>
        </w:rPr>
        <w:t>Отсутствует.</w:t>
      </w:r>
    </w:p>
    <w:p w:rsidR="00F379A8" w:rsidRDefault="00F379A8" w:rsidP="00F379A8">
      <w:pPr>
        <w:shd w:val="clear" w:color="auto" w:fill="FFFFFF"/>
        <w:tabs>
          <w:tab w:val="left" w:pos="984"/>
        </w:tabs>
        <w:jc w:val="both"/>
        <w:rPr>
          <w:spacing w:val="-4"/>
          <w:sz w:val="24"/>
          <w:szCs w:val="24"/>
        </w:rPr>
      </w:pPr>
    </w:p>
    <w:p w:rsidR="00F379A8" w:rsidRPr="00B85253" w:rsidRDefault="00F379A8" w:rsidP="00F379A8">
      <w:pPr>
        <w:shd w:val="clear" w:color="auto" w:fill="FFFFFF"/>
        <w:tabs>
          <w:tab w:val="left" w:pos="984"/>
        </w:tabs>
        <w:jc w:val="both"/>
        <w:rPr>
          <w:b/>
          <w:spacing w:val="-1"/>
          <w:sz w:val="24"/>
          <w:szCs w:val="24"/>
        </w:rPr>
      </w:pPr>
      <w:r w:rsidRPr="00360A39">
        <w:rPr>
          <w:b/>
          <w:spacing w:val="-4"/>
          <w:sz w:val="24"/>
          <w:szCs w:val="24"/>
        </w:rPr>
        <w:t>1.1.10.</w:t>
      </w:r>
      <w:r w:rsidRPr="00360A39">
        <w:rPr>
          <w:b/>
          <w:sz w:val="24"/>
          <w:szCs w:val="24"/>
        </w:rPr>
        <w:tab/>
      </w:r>
      <w:r w:rsidRPr="00360A39">
        <w:rPr>
          <w:b/>
          <w:spacing w:val="-1"/>
          <w:sz w:val="24"/>
          <w:szCs w:val="24"/>
        </w:rPr>
        <w:t>Транспортная инфраструктура. Автомобильный транспорт</w:t>
      </w:r>
    </w:p>
    <w:p w:rsidR="007945DC" w:rsidRDefault="00360A39" w:rsidP="00F379A8">
      <w:pPr>
        <w:shd w:val="clear" w:color="auto" w:fill="FFFFFF"/>
        <w:tabs>
          <w:tab w:val="left" w:pos="864"/>
        </w:tabs>
        <w:ind w:right="-44"/>
        <w:jc w:val="both"/>
        <w:rPr>
          <w:sz w:val="24"/>
          <w:szCs w:val="24"/>
        </w:rPr>
      </w:pPr>
      <w:r>
        <w:rPr>
          <w:sz w:val="24"/>
          <w:szCs w:val="24"/>
        </w:rPr>
        <w:tab/>
      </w:r>
      <w:r w:rsidR="00F379A8" w:rsidRPr="007945DC">
        <w:rPr>
          <w:sz w:val="24"/>
          <w:szCs w:val="24"/>
        </w:rPr>
        <w:t xml:space="preserve">Пассажирские перевозки в районе осуществляют </w:t>
      </w:r>
      <w:r w:rsidR="007945DC" w:rsidRPr="007945DC">
        <w:rPr>
          <w:sz w:val="24"/>
          <w:szCs w:val="24"/>
        </w:rPr>
        <w:t>МУП «Сигнал».</w:t>
      </w:r>
    </w:p>
    <w:p w:rsidR="00F379A8" w:rsidRPr="00F379A8" w:rsidRDefault="007945DC" w:rsidP="00F379A8">
      <w:pPr>
        <w:shd w:val="clear" w:color="auto" w:fill="FFFFFF"/>
        <w:tabs>
          <w:tab w:val="left" w:pos="864"/>
        </w:tabs>
        <w:ind w:right="-44"/>
        <w:jc w:val="both"/>
        <w:rPr>
          <w:sz w:val="24"/>
          <w:szCs w:val="24"/>
        </w:rPr>
      </w:pPr>
      <w:r>
        <w:rPr>
          <w:sz w:val="24"/>
          <w:szCs w:val="24"/>
        </w:rPr>
        <w:tab/>
      </w:r>
      <w:r w:rsidR="00F379A8" w:rsidRPr="00F379A8">
        <w:rPr>
          <w:sz w:val="24"/>
          <w:szCs w:val="24"/>
        </w:rPr>
        <w:t xml:space="preserve">Маршрутная сеть пассажирского автобусного транспорта представлена 1 междугородним маршрутом – Большой Улуй – Красноярск – Большой Улуй, и пригородными маршрутами. </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 xml:space="preserve">Общая протяженность автодорог общего пользования территориального значения в районе – </w:t>
      </w:r>
      <w:smartTag w:uri="urn:schemas-microsoft-com:office:smarttags" w:element="metricconverter">
        <w:smartTagPr>
          <w:attr w:name="ProductID" w:val="268,4 км"/>
        </w:smartTagPr>
        <w:r w:rsidR="00F379A8" w:rsidRPr="00F379A8">
          <w:rPr>
            <w:sz w:val="24"/>
            <w:szCs w:val="24"/>
          </w:rPr>
          <w:t>268,4 км</w:t>
        </w:r>
      </w:smartTag>
      <w:r w:rsidR="00F379A8" w:rsidRPr="00F379A8">
        <w:rPr>
          <w:sz w:val="24"/>
          <w:szCs w:val="24"/>
        </w:rPr>
        <w:t xml:space="preserve">, из них с асфальтобетонным покрытием </w:t>
      </w:r>
      <w:smartTag w:uri="urn:schemas-microsoft-com:office:smarttags" w:element="metricconverter">
        <w:smartTagPr>
          <w:attr w:name="ProductID" w:val="113,2 км"/>
        </w:smartTagPr>
        <w:r w:rsidR="00F379A8" w:rsidRPr="00F379A8">
          <w:rPr>
            <w:sz w:val="24"/>
            <w:szCs w:val="24"/>
          </w:rPr>
          <w:t>113,2 км</w:t>
        </w:r>
      </w:smartTag>
      <w:r w:rsidR="00F379A8" w:rsidRPr="00F379A8">
        <w:rPr>
          <w:sz w:val="24"/>
          <w:szCs w:val="24"/>
        </w:rPr>
        <w:t xml:space="preserve"> (42,2% от общей протяженности автодорог), щебеночные – </w:t>
      </w:r>
      <w:smartTag w:uri="urn:schemas-microsoft-com:office:smarttags" w:element="metricconverter">
        <w:smartTagPr>
          <w:attr w:name="ProductID" w:val="29 км"/>
        </w:smartTagPr>
        <w:r w:rsidR="00F379A8" w:rsidRPr="00F379A8">
          <w:rPr>
            <w:sz w:val="24"/>
            <w:szCs w:val="24"/>
          </w:rPr>
          <w:t>29 км</w:t>
        </w:r>
      </w:smartTag>
      <w:r w:rsidR="00F379A8" w:rsidRPr="00F379A8">
        <w:rPr>
          <w:sz w:val="24"/>
          <w:szCs w:val="24"/>
        </w:rPr>
        <w:t xml:space="preserve"> (10,8%), гравийные – </w:t>
      </w:r>
      <w:smartTag w:uri="urn:schemas-microsoft-com:office:smarttags" w:element="metricconverter">
        <w:smartTagPr>
          <w:attr w:name="ProductID" w:val="97,6 км"/>
        </w:smartTagPr>
        <w:r w:rsidR="00F379A8" w:rsidRPr="00F379A8">
          <w:rPr>
            <w:sz w:val="24"/>
            <w:szCs w:val="24"/>
          </w:rPr>
          <w:t>97,6 км</w:t>
        </w:r>
      </w:smartTag>
      <w:r w:rsidR="00F379A8" w:rsidRPr="00F379A8">
        <w:rPr>
          <w:sz w:val="24"/>
          <w:szCs w:val="24"/>
        </w:rPr>
        <w:t xml:space="preserve"> (36,4%), грунтовые – </w:t>
      </w:r>
      <w:smartTag w:uri="urn:schemas-microsoft-com:office:smarttags" w:element="metricconverter">
        <w:smartTagPr>
          <w:attr w:name="ProductID" w:val="28,6 км"/>
        </w:smartTagPr>
        <w:r w:rsidR="00F379A8" w:rsidRPr="00F379A8">
          <w:rPr>
            <w:sz w:val="24"/>
            <w:szCs w:val="24"/>
          </w:rPr>
          <w:t>28,6 км</w:t>
        </w:r>
      </w:smartTag>
      <w:r w:rsidR="00F379A8" w:rsidRPr="00F379A8">
        <w:rPr>
          <w:sz w:val="24"/>
          <w:szCs w:val="24"/>
        </w:rPr>
        <w:t xml:space="preserve"> (10,6 %).</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Основная магистральная автомобильная дорога в районе представлена ответвлением от федеральной дороги М-53 «Байкал» Ачинск - Бирилюссы.</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На дорогах имеется 11 железобетонных мостов, общей длиной 544,7  м.</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 xml:space="preserve">Девять населенных пунктов (Бычковский и Удачинский сельский советы) не имеют постоянного прямого сообщения с райцентром в весенне-осенний период из-за отсутствия моста через р. Чулым. В летнее время движение осуществляется по понтонному мосту </w:t>
      </w:r>
      <w:r w:rsidR="00F379A8" w:rsidRPr="00F379A8">
        <w:rPr>
          <w:sz w:val="24"/>
          <w:szCs w:val="24"/>
        </w:rPr>
        <w:lastRenderedPageBreak/>
        <w:t xml:space="preserve">длиной </w:t>
      </w:r>
      <w:smartTag w:uri="urn:schemas-microsoft-com:office:smarttags" w:element="metricconverter">
        <w:smartTagPr>
          <w:attr w:name="ProductID" w:val="183 м"/>
        </w:smartTagPr>
        <w:r w:rsidR="00F379A8" w:rsidRPr="00F379A8">
          <w:rPr>
            <w:sz w:val="24"/>
            <w:szCs w:val="24"/>
          </w:rPr>
          <w:t>183 м</w:t>
        </w:r>
      </w:smartTag>
      <w:r w:rsidR="00F379A8" w:rsidRPr="00F379A8">
        <w:rPr>
          <w:sz w:val="24"/>
          <w:szCs w:val="24"/>
        </w:rPr>
        <w:t>, грузоподъемностью 60 тонн, зимой действует ледовая переправа.</w:t>
      </w:r>
    </w:p>
    <w:p w:rsidR="00F379A8" w:rsidRDefault="00F379A8" w:rsidP="00F379A8">
      <w:pPr>
        <w:shd w:val="clear" w:color="auto" w:fill="FFFFFF"/>
        <w:tabs>
          <w:tab w:val="left" w:pos="984"/>
        </w:tabs>
        <w:jc w:val="both"/>
        <w:rPr>
          <w:sz w:val="24"/>
          <w:szCs w:val="24"/>
        </w:rPr>
      </w:pPr>
    </w:p>
    <w:p w:rsidR="00F379A8" w:rsidRPr="00B85253" w:rsidRDefault="00F379A8" w:rsidP="00F379A8">
      <w:pPr>
        <w:shd w:val="clear" w:color="auto" w:fill="FFFFFF"/>
        <w:tabs>
          <w:tab w:val="left" w:pos="984"/>
        </w:tabs>
        <w:jc w:val="both"/>
        <w:rPr>
          <w:b/>
          <w:spacing w:val="-1"/>
          <w:sz w:val="24"/>
          <w:szCs w:val="24"/>
        </w:rPr>
      </w:pPr>
      <w:r w:rsidRPr="00360A39">
        <w:rPr>
          <w:b/>
          <w:spacing w:val="-2"/>
          <w:sz w:val="24"/>
          <w:szCs w:val="24"/>
        </w:rPr>
        <w:t>1.1.11.</w:t>
      </w:r>
      <w:r w:rsidRPr="00360A39">
        <w:rPr>
          <w:b/>
          <w:sz w:val="24"/>
          <w:szCs w:val="24"/>
        </w:rPr>
        <w:tab/>
      </w:r>
      <w:r w:rsidRPr="00360A39">
        <w:rPr>
          <w:b/>
          <w:spacing w:val="-1"/>
          <w:sz w:val="24"/>
          <w:szCs w:val="24"/>
        </w:rPr>
        <w:t>Транспортная инфраструктура. Водный транспорт</w:t>
      </w:r>
      <w:r w:rsidR="008B2E5C">
        <w:rPr>
          <w:b/>
          <w:spacing w:val="-1"/>
          <w:sz w:val="24"/>
          <w:szCs w:val="24"/>
        </w:rPr>
        <w:t xml:space="preserve">. </w:t>
      </w:r>
      <w:r>
        <w:rPr>
          <w:spacing w:val="-1"/>
          <w:sz w:val="24"/>
          <w:szCs w:val="24"/>
        </w:rPr>
        <w:t>Отсутствует.</w:t>
      </w:r>
    </w:p>
    <w:p w:rsidR="00E2347A" w:rsidRDefault="00E2347A" w:rsidP="00F379A8">
      <w:pPr>
        <w:shd w:val="clear" w:color="auto" w:fill="FFFFFF"/>
        <w:tabs>
          <w:tab w:val="left" w:pos="984"/>
        </w:tabs>
        <w:jc w:val="both"/>
        <w:rPr>
          <w:b/>
          <w:spacing w:val="-2"/>
          <w:sz w:val="24"/>
          <w:szCs w:val="24"/>
        </w:rPr>
      </w:pPr>
    </w:p>
    <w:p w:rsidR="00F379A8" w:rsidRPr="00B85253" w:rsidRDefault="00F379A8" w:rsidP="00F379A8">
      <w:pPr>
        <w:shd w:val="clear" w:color="auto" w:fill="FFFFFF"/>
        <w:tabs>
          <w:tab w:val="left" w:pos="984"/>
        </w:tabs>
        <w:jc w:val="both"/>
        <w:rPr>
          <w:b/>
          <w:spacing w:val="-1"/>
          <w:sz w:val="24"/>
          <w:szCs w:val="24"/>
        </w:rPr>
      </w:pPr>
      <w:r w:rsidRPr="00360A39">
        <w:rPr>
          <w:b/>
          <w:spacing w:val="-2"/>
          <w:sz w:val="24"/>
          <w:szCs w:val="24"/>
        </w:rPr>
        <w:t>1.1.12.</w:t>
      </w:r>
      <w:r w:rsidRPr="00360A39">
        <w:rPr>
          <w:b/>
          <w:sz w:val="24"/>
          <w:szCs w:val="24"/>
        </w:rPr>
        <w:tab/>
      </w:r>
      <w:r w:rsidRPr="00360A39">
        <w:rPr>
          <w:b/>
          <w:spacing w:val="-1"/>
          <w:sz w:val="24"/>
          <w:szCs w:val="24"/>
        </w:rPr>
        <w:t>Транспортная инфраструктура. Железнодорожный транспорт</w:t>
      </w:r>
    </w:p>
    <w:p w:rsidR="00F379A8" w:rsidRDefault="00360A39" w:rsidP="00F379A8">
      <w:pPr>
        <w:shd w:val="clear" w:color="auto" w:fill="FFFFFF"/>
        <w:tabs>
          <w:tab w:val="left" w:pos="984"/>
        </w:tabs>
        <w:jc w:val="both"/>
        <w:rPr>
          <w:sz w:val="24"/>
          <w:szCs w:val="24"/>
        </w:rPr>
      </w:pPr>
      <w:r>
        <w:rPr>
          <w:sz w:val="24"/>
          <w:szCs w:val="24"/>
        </w:rPr>
        <w:tab/>
      </w:r>
      <w:r w:rsidR="00F379A8" w:rsidRPr="003E3BE3">
        <w:rPr>
          <w:sz w:val="24"/>
          <w:szCs w:val="24"/>
        </w:rPr>
        <w:t xml:space="preserve">Через Большеулуйский район </w:t>
      </w:r>
      <w:r w:rsidR="003E3BE3" w:rsidRPr="003E3BE3">
        <w:rPr>
          <w:sz w:val="24"/>
          <w:szCs w:val="24"/>
        </w:rPr>
        <w:t>(ст. Кытат</w:t>
      </w:r>
      <w:r>
        <w:rPr>
          <w:sz w:val="24"/>
          <w:szCs w:val="24"/>
        </w:rPr>
        <w:t>, ст. Таежная</w:t>
      </w:r>
      <w:r w:rsidR="003E3BE3" w:rsidRPr="003E3BE3">
        <w:rPr>
          <w:sz w:val="24"/>
          <w:szCs w:val="24"/>
        </w:rPr>
        <w:t xml:space="preserve">) </w:t>
      </w:r>
      <w:r w:rsidR="00F379A8" w:rsidRPr="003E3BE3">
        <w:rPr>
          <w:sz w:val="24"/>
          <w:szCs w:val="24"/>
        </w:rPr>
        <w:t>проходит</w:t>
      </w:r>
      <w:r w:rsidR="00F379A8">
        <w:rPr>
          <w:sz w:val="24"/>
          <w:szCs w:val="24"/>
        </w:rPr>
        <w:t xml:space="preserve"> </w:t>
      </w:r>
      <w:r w:rsidR="003E3BE3">
        <w:rPr>
          <w:sz w:val="24"/>
          <w:szCs w:val="24"/>
        </w:rPr>
        <w:t xml:space="preserve"> электропоезд по маршруту Ачинск 1-Лесосибирск</w:t>
      </w:r>
    </w:p>
    <w:p w:rsidR="003E3BE3" w:rsidRDefault="003E3BE3" w:rsidP="00F379A8">
      <w:pPr>
        <w:shd w:val="clear" w:color="auto" w:fill="FFFFFF"/>
        <w:tabs>
          <w:tab w:val="left" w:pos="984"/>
        </w:tabs>
        <w:jc w:val="both"/>
        <w:rPr>
          <w:sz w:val="24"/>
          <w:szCs w:val="24"/>
        </w:rPr>
      </w:pPr>
    </w:p>
    <w:p w:rsidR="003E3BE3" w:rsidRPr="00B85253" w:rsidRDefault="00F379A8" w:rsidP="00F379A8">
      <w:pPr>
        <w:shd w:val="clear" w:color="auto" w:fill="FFFFFF"/>
        <w:tabs>
          <w:tab w:val="left" w:pos="984"/>
        </w:tabs>
        <w:jc w:val="both"/>
        <w:rPr>
          <w:b/>
          <w:spacing w:val="-1"/>
          <w:sz w:val="24"/>
          <w:szCs w:val="24"/>
        </w:rPr>
      </w:pPr>
      <w:r w:rsidRPr="00360A39">
        <w:rPr>
          <w:b/>
          <w:spacing w:val="-1"/>
          <w:sz w:val="24"/>
          <w:szCs w:val="24"/>
        </w:rPr>
        <w:t>1.1.13. Общественные организации и объединения в сфере туризма</w:t>
      </w:r>
    </w:p>
    <w:p w:rsidR="003E3BE3" w:rsidRPr="003E3BE3" w:rsidRDefault="00360A39" w:rsidP="003E3BE3">
      <w:pPr>
        <w:shd w:val="clear" w:color="auto" w:fill="FFFFFF"/>
        <w:tabs>
          <w:tab w:val="left" w:pos="984"/>
        </w:tabs>
        <w:jc w:val="both"/>
        <w:rPr>
          <w:spacing w:val="-1"/>
          <w:sz w:val="24"/>
          <w:szCs w:val="24"/>
        </w:rPr>
      </w:pPr>
      <w:r>
        <w:rPr>
          <w:spacing w:val="-1"/>
          <w:sz w:val="24"/>
          <w:szCs w:val="24"/>
        </w:rPr>
        <w:tab/>
        <w:t xml:space="preserve">1. </w:t>
      </w:r>
      <w:r w:rsidR="003E3BE3" w:rsidRPr="003E3BE3">
        <w:rPr>
          <w:spacing w:val="-1"/>
          <w:sz w:val="24"/>
          <w:szCs w:val="24"/>
        </w:rPr>
        <w:t xml:space="preserve">Большеулуйский районный Совет ветеранов войны, труда (пенсионеров) вооруженных сил и правоохранительных органов. Председатель:  </w:t>
      </w:r>
      <w:r>
        <w:rPr>
          <w:spacing w:val="-1"/>
          <w:sz w:val="24"/>
          <w:szCs w:val="24"/>
        </w:rPr>
        <w:t>Пономарев Алексей Анатольевич</w:t>
      </w:r>
      <w:r w:rsidR="003E3BE3" w:rsidRPr="003E3BE3">
        <w:rPr>
          <w:spacing w:val="-1"/>
          <w:sz w:val="24"/>
          <w:szCs w:val="24"/>
        </w:rPr>
        <w:t>, тел. 8(39159)2-12-53.</w:t>
      </w:r>
    </w:p>
    <w:p w:rsidR="003E3BE3" w:rsidRPr="003E3BE3" w:rsidRDefault="00360A39" w:rsidP="003E3BE3">
      <w:pPr>
        <w:shd w:val="clear" w:color="auto" w:fill="FFFFFF"/>
        <w:tabs>
          <w:tab w:val="left" w:pos="984"/>
        </w:tabs>
        <w:jc w:val="both"/>
        <w:rPr>
          <w:spacing w:val="-1"/>
          <w:sz w:val="24"/>
          <w:szCs w:val="24"/>
        </w:rPr>
      </w:pPr>
      <w:r>
        <w:rPr>
          <w:spacing w:val="-1"/>
          <w:sz w:val="24"/>
          <w:szCs w:val="24"/>
        </w:rPr>
        <w:tab/>
        <w:t xml:space="preserve">2. </w:t>
      </w:r>
      <w:r w:rsidR="003E3BE3" w:rsidRPr="003E3BE3">
        <w:rPr>
          <w:spacing w:val="-1"/>
          <w:sz w:val="24"/>
          <w:szCs w:val="24"/>
        </w:rPr>
        <w:t>Районный совет ветеранов спорта. Председатель: Дудкина Любовь Николаевна.</w:t>
      </w:r>
    </w:p>
    <w:p w:rsidR="003E3BE3" w:rsidRDefault="00360A39" w:rsidP="00F379A8">
      <w:pPr>
        <w:shd w:val="clear" w:color="auto" w:fill="FFFFFF"/>
        <w:tabs>
          <w:tab w:val="left" w:pos="984"/>
        </w:tabs>
        <w:jc w:val="both"/>
        <w:rPr>
          <w:spacing w:val="-1"/>
          <w:sz w:val="24"/>
          <w:szCs w:val="24"/>
        </w:rPr>
      </w:pPr>
      <w:r>
        <w:rPr>
          <w:spacing w:val="-1"/>
          <w:sz w:val="24"/>
          <w:szCs w:val="24"/>
        </w:rPr>
        <w:tab/>
        <w:t xml:space="preserve">3. </w:t>
      </w:r>
      <w:r w:rsidR="003E3BE3" w:rsidRPr="003E3BE3">
        <w:rPr>
          <w:spacing w:val="-1"/>
          <w:sz w:val="24"/>
          <w:szCs w:val="24"/>
        </w:rPr>
        <w:t>Большеулуйская станица Енисейского казачьего общества. Атаман: Швец Иван Иванович.</w:t>
      </w:r>
    </w:p>
    <w:p w:rsidR="00E2347A" w:rsidRDefault="00E2347A" w:rsidP="00F379A8">
      <w:pPr>
        <w:shd w:val="clear" w:color="auto" w:fill="FFFFFF"/>
        <w:tabs>
          <w:tab w:val="left" w:pos="998"/>
        </w:tabs>
        <w:jc w:val="both"/>
        <w:rPr>
          <w:b/>
          <w:spacing w:val="-2"/>
          <w:sz w:val="24"/>
          <w:szCs w:val="24"/>
        </w:rPr>
      </w:pPr>
    </w:p>
    <w:p w:rsidR="003E3BE3" w:rsidRPr="00B85253" w:rsidRDefault="00F379A8" w:rsidP="00F379A8">
      <w:pPr>
        <w:shd w:val="clear" w:color="auto" w:fill="FFFFFF"/>
        <w:tabs>
          <w:tab w:val="left" w:pos="998"/>
        </w:tabs>
        <w:jc w:val="both"/>
        <w:rPr>
          <w:b/>
          <w:spacing w:val="-1"/>
          <w:sz w:val="24"/>
          <w:szCs w:val="24"/>
        </w:rPr>
      </w:pPr>
      <w:r w:rsidRPr="00360A39">
        <w:rPr>
          <w:b/>
          <w:spacing w:val="-2"/>
          <w:sz w:val="24"/>
          <w:szCs w:val="24"/>
        </w:rPr>
        <w:t>1.1.14.</w:t>
      </w:r>
      <w:r w:rsidRPr="00360A39">
        <w:rPr>
          <w:b/>
          <w:sz w:val="24"/>
          <w:szCs w:val="24"/>
        </w:rPr>
        <w:tab/>
      </w:r>
      <w:r w:rsidRPr="00360A39">
        <w:rPr>
          <w:b/>
          <w:spacing w:val="-1"/>
          <w:sz w:val="24"/>
          <w:szCs w:val="24"/>
        </w:rPr>
        <w:t>Туристско-информационные центры</w:t>
      </w:r>
      <w:r w:rsidR="008B2E5C">
        <w:rPr>
          <w:b/>
          <w:spacing w:val="-1"/>
          <w:sz w:val="24"/>
          <w:szCs w:val="24"/>
        </w:rPr>
        <w:t xml:space="preserve">. </w:t>
      </w:r>
      <w:r w:rsidR="003E3BE3">
        <w:rPr>
          <w:spacing w:val="-1"/>
          <w:sz w:val="24"/>
          <w:szCs w:val="24"/>
        </w:rPr>
        <w:t>Отсутствует.</w:t>
      </w:r>
    </w:p>
    <w:p w:rsidR="00E2347A" w:rsidRDefault="00E2347A" w:rsidP="00F379A8">
      <w:pPr>
        <w:shd w:val="clear" w:color="auto" w:fill="FFFFFF"/>
        <w:tabs>
          <w:tab w:val="left" w:pos="998"/>
        </w:tabs>
        <w:jc w:val="both"/>
        <w:rPr>
          <w:b/>
          <w:spacing w:val="-2"/>
          <w:sz w:val="24"/>
          <w:szCs w:val="24"/>
        </w:rPr>
      </w:pPr>
    </w:p>
    <w:p w:rsidR="003E3BE3" w:rsidRPr="00B85253" w:rsidRDefault="00F379A8" w:rsidP="00F379A8">
      <w:pPr>
        <w:shd w:val="clear" w:color="auto" w:fill="FFFFFF"/>
        <w:tabs>
          <w:tab w:val="left" w:pos="998"/>
        </w:tabs>
        <w:jc w:val="both"/>
        <w:rPr>
          <w:b/>
          <w:sz w:val="24"/>
          <w:szCs w:val="24"/>
        </w:rPr>
      </w:pPr>
      <w:r w:rsidRPr="00360A39">
        <w:rPr>
          <w:b/>
          <w:spacing w:val="-2"/>
          <w:sz w:val="24"/>
          <w:szCs w:val="24"/>
        </w:rPr>
        <w:t>1.1.15.</w:t>
      </w:r>
      <w:r w:rsidRPr="00360A39">
        <w:rPr>
          <w:b/>
          <w:sz w:val="24"/>
          <w:szCs w:val="24"/>
        </w:rPr>
        <w:tab/>
      </w:r>
      <w:r w:rsidRPr="00360A39">
        <w:rPr>
          <w:b/>
          <w:spacing w:val="-2"/>
          <w:sz w:val="24"/>
          <w:szCs w:val="24"/>
        </w:rPr>
        <w:t xml:space="preserve">Количество сотрудников туристских предприятий и % имеющих профильное </w:t>
      </w:r>
      <w:r w:rsidRPr="00360A39">
        <w:rPr>
          <w:b/>
          <w:sz w:val="24"/>
          <w:szCs w:val="24"/>
        </w:rPr>
        <w:t>туристское образование (если имеются)</w:t>
      </w:r>
      <w:r w:rsidR="008B2E5C">
        <w:rPr>
          <w:b/>
          <w:sz w:val="24"/>
          <w:szCs w:val="24"/>
        </w:rPr>
        <w:t xml:space="preserve">. </w:t>
      </w:r>
      <w:r w:rsidR="003E3BE3">
        <w:rPr>
          <w:sz w:val="24"/>
          <w:szCs w:val="24"/>
        </w:rPr>
        <w:t>Отсутствует</w:t>
      </w:r>
    </w:p>
    <w:p w:rsidR="00E2347A" w:rsidRDefault="00E2347A" w:rsidP="00F379A8">
      <w:pPr>
        <w:shd w:val="clear" w:color="auto" w:fill="FFFFFF"/>
        <w:jc w:val="both"/>
        <w:rPr>
          <w:b/>
          <w:spacing w:val="-2"/>
          <w:sz w:val="24"/>
          <w:szCs w:val="24"/>
        </w:rPr>
      </w:pPr>
    </w:p>
    <w:p w:rsidR="00F379A8" w:rsidRPr="00360A39" w:rsidRDefault="00F379A8" w:rsidP="00F379A8">
      <w:pPr>
        <w:shd w:val="clear" w:color="auto" w:fill="FFFFFF"/>
        <w:jc w:val="both"/>
        <w:rPr>
          <w:b/>
          <w:spacing w:val="-1"/>
          <w:sz w:val="24"/>
          <w:szCs w:val="24"/>
        </w:rPr>
      </w:pPr>
      <w:r w:rsidRPr="00360A39">
        <w:rPr>
          <w:b/>
          <w:spacing w:val="-2"/>
          <w:sz w:val="24"/>
          <w:szCs w:val="24"/>
        </w:rPr>
        <w:t xml:space="preserve">1.1.16. Образовательные учреждения, подготавливающие специалистов в сфере </w:t>
      </w:r>
      <w:r w:rsidRPr="00360A39">
        <w:rPr>
          <w:b/>
          <w:spacing w:val="-1"/>
          <w:sz w:val="24"/>
          <w:szCs w:val="24"/>
        </w:rPr>
        <w:t>туризма</w:t>
      </w:r>
      <w:r w:rsidR="008B2E5C">
        <w:rPr>
          <w:b/>
          <w:spacing w:val="-1"/>
          <w:sz w:val="24"/>
          <w:szCs w:val="24"/>
        </w:rPr>
        <w:t>.</w:t>
      </w:r>
    </w:p>
    <w:p w:rsidR="003E3BE3" w:rsidRDefault="003E3BE3" w:rsidP="00F379A8">
      <w:pPr>
        <w:shd w:val="clear" w:color="auto" w:fill="FFFFFF"/>
        <w:jc w:val="both"/>
        <w:rPr>
          <w:spacing w:val="-1"/>
          <w:sz w:val="24"/>
          <w:szCs w:val="24"/>
        </w:rPr>
      </w:pPr>
      <w:r>
        <w:rPr>
          <w:spacing w:val="-1"/>
          <w:sz w:val="24"/>
          <w:szCs w:val="24"/>
        </w:rPr>
        <w:t>Отсутствует</w:t>
      </w:r>
    </w:p>
    <w:p w:rsidR="00E2347A" w:rsidRDefault="00E2347A" w:rsidP="00F379A8">
      <w:pPr>
        <w:shd w:val="clear" w:color="auto" w:fill="FFFFFF"/>
        <w:jc w:val="both"/>
        <w:rPr>
          <w:b/>
          <w:spacing w:val="-2"/>
          <w:sz w:val="24"/>
          <w:szCs w:val="24"/>
        </w:rPr>
      </w:pPr>
    </w:p>
    <w:p w:rsidR="003E3BE3" w:rsidRPr="00B85253" w:rsidRDefault="00F379A8" w:rsidP="00F379A8">
      <w:pPr>
        <w:shd w:val="clear" w:color="auto" w:fill="FFFFFF"/>
        <w:jc w:val="both"/>
        <w:rPr>
          <w:b/>
          <w:spacing w:val="-1"/>
          <w:sz w:val="24"/>
          <w:szCs w:val="24"/>
        </w:rPr>
      </w:pPr>
      <w:r w:rsidRPr="00360A39">
        <w:rPr>
          <w:b/>
          <w:spacing w:val="-2"/>
          <w:sz w:val="24"/>
          <w:szCs w:val="24"/>
        </w:rPr>
        <w:t>1.1.17. Муниципальная нормативно-правовая база, регламентирующая туристско-</w:t>
      </w:r>
      <w:r w:rsidRPr="00360A39">
        <w:rPr>
          <w:b/>
          <w:spacing w:val="-1"/>
          <w:sz w:val="24"/>
          <w:szCs w:val="24"/>
        </w:rPr>
        <w:t>рекреационную деятельность, в т. ч. предприятий малого и среднего бизнеса</w:t>
      </w:r>
    </w:p>
    <w:p w:rsidR="003E3BE3" w:rsidRPr="00B85253" w:rsidRDefault="003E3BE3" w:rsidP="00B85253">
      <w:pPr>
        <w:shd w:val="clear" w:color="auto" w:fill="FFFFFF"/>
        <w:ind w:firstLine="720"/>
        <w:jc w:val="both"/>
        <w:rPr>
          <w:spacing w:val="-1"/>
          <w:sz w:val="24"/>
          <w:szCs w:val="24"/>
        </w:rPr>
      </w:pPr>
      <w:r w:rsidRPr="0028755C">
        <w:rPr>
          <w:spacing w:val="-1"/>
          <w:sz w:val="24"/>
          <w:szCs w:val="24"/>
        </w:rPr>
        <w:t>Муниципальная программа «</w:t>
      </w:r>
      <w:r w:rsidR="0028755C" w:rsidRPr="0028755C">
        <w:rPr>
          <w:spacing w:val="-1"/>
          <w:sz w:val="24"/>
          <w:szCs w:val="24"/>
        </w:rPr>
        <w:t>Развитие субъектов малого и среднего предпринимательства в Большеулуйском районе</w:t>
      </w:r>
      <w:r w:rsidRPr="0028755C">
        <w:rPr>
          <w:spacing w:val="-1"/>
          <w:sz w:val="24"/>
          <w:szCs w:val="24"/>
        </w:rPr>
        <w:t>», утв</w:t>
      </w:r>
      <w:r w:rsidR="0028755C" w:rsidRPr="0028755C">
        <w:rPr>
          <w:spacing w:val="-1"/>
          <w:sz w:val="24"/>
          <w:szCs w:val="24"/>
        </w:rPr>
        <w:t>ержденная постановлением Главы Большеулуйского района от 14.08.2018</w:t>
      </w:r>
      <w:r w:rsidR="009C58D3">
        <w:rPr>
          <w:spacing w:val="-1"/>
          <w:sz w:val="24"/>
          <w:szCs w:val="24"/>
        </w:rPr>
        <w:t xml:space="preserve"> </w:t>
      </w:r>
      <w:r w:rsidRPr="0028755C">
        <w:rPr>
          <w:spacing w:val="-1"/>
          <w:sz w:val="24"/>
          <w:szCs w:val="24"/>
        </w:rPr>
        <w:t xml:space="preserve"> № </w:t>
      </w:r>
      <w:r w:rsidR="009C58D3">
        <w:rPr>
          <w:spacing w:val="-1"/>
          <w:sz w:val="24"/>
          <w:szCs w:val="24"/>
        </w:rPr>
        <w:t xml:space="preserve"> </w:t>
      </w:r>
      <w:r w:rsidR="0028755C" w:rsidRPr="0028755C">
        <w:rPr>
          <w:spacing w:val="-1"/>
          <w:sz w:val="24"/>
          <w:szCs w:val="24"/>
        </w:rPr>
        <w:t xml:space="preserve">225 </w:t>
      </w:r>
      <w:r w:rsidRPr="0028755C">
        <w:rPr>
          <w:spacing w:val="-1"/>
          <w:sz w:val="24"/>
          <w:szCs w:val="24"/>
        </w:rPr>
        <w:t>-</w:t>
      </w:r>
      <w:r w:rsidR="0028755C" w:rsidRPr="0028755C">
        <w:rPr>
          <w:spacing w:val="-1"/>
          <w:sz w:val="24"/>
          <w:szCs w:val="24"/>
        </w:rPr>
        <w:t xml:space="preserve"> </w:t>
      </w:r>
      <w:r w:rsidRPr="0028755C">
        <w:rPr>
          <w:spacing w:val="-1"/>
          <w:sz w:val="24"/>
          <w:szCs w:val="24"/>
        </w:rPr>
        <w:t>п.</w:t>
      </w:r>
    </w:p>
    <w:p w:rsidR="00E2347A" w:rsidRDefault="00E2347A" w:rsidP="00F379A8">
      <w:pPr>
        <w:shd w:val="clear" w:color="auto" w:fill="FFFFFF"/>
        <w:jc w:val="both"/>
        <w:rPr>
          <w:b/>
          <w:spacing w:val="-2"/>
          <w:sz w:val="24"/>
          <w:szCs w:val="24"/>
        </w:rPr>
      </w:pPr>
    </w:p>
    <w:p w:rsidR="003E3BE3" w:rsidRPr="00B85253" w:rsidRDefault="00F379A8" w:rsidP="00F379A8">
      <w:pPr>
        <w:shd w:val="clear" w:color="auto" w:fill="FFFFFF"/>
        <w:jc w:val="both"/>
        <w:rPr>
          <w:b/>
          <w:spacing w:val="-2"/>
          <w:sz w:val="24"/>
          <w:szCs w:val="24"/>
        </w:rPr>
      </w:pPr>
      <w:r w:rsidRPr="00360A39">
        <w:rPr>
          <w:b/>
          <w:spacing w:val="-2"/>
          <w:sz w:val="24"/>
          <w:szCs w:val="24"/>
        </w:rPr>
        <w:t>1.1.18. Приоритетные виды туризма в регионе</w:t>
      </w:r>
    </w:p>
    <w:p w:rsidR="003E3BE3" w:rsidRDefault="003E3BE3" w:rsidP="00360A39">
      <w:pPr>
        <w:shd w:val="clear" w:color="auto" w:fill="FFFFFF"/>
        <w:ind w:firstLine="720"/>
        <w:jc w:val="both"/>
        <w:rPr>
          <w:spacing w:val="-2"/>
          <w:sz w:val="24"/>
          <w:szCs w:val="24"/>
        </w:rPr>
      </w:pPr>
      <w:r>
        <w:rPr>
          <w:spacing w:val="-2"/>
          <w:sz w:val="24"/>
          <w:szCs w:val="24"/>
        </w:rPr>
        <w:t>1. Организация культурно-досуговых и спортивных мероприятий.</w:t>
      </w:r>
    </w:p>
    <w:p w:rsidR="003E3BE3" w:rsidRDefault="003E3BE3" w:rsidP="00360A39">
      <w:pPr>
        <w:shd w:val="clear" w:color="auto" w:fill="FFFFFF"/>
        <w:ind w:firstLine="720"/>
        <w:jc w:val="both"/>
        <w:rPr>
          <w:spacing w:val="-2"/>
          <w:sz w:val="24"/>
          <w:szCs w:val="24"/>
        </w:rPr>
      </w:pPr>
      <w:r>
        <w:rPr>
          <w:spacing w:val="-2"/>
          <w:sz w:val="24"/>
          <w:szCs w:val="24"/>
        </w:rPr>
        <w:t>2. Сплавы по рекам Чулым и Большой Улуй.</w:t>
      </w:r>
    </w:p>
    <w:p w:rsidR="00360A39" w:rsidRDefault="003E3BE3" w:rsidP="00B85253">
      <w:pPr>
        <w:shd w:val="clear" w:color="auto" w:fill="FFFFFF"/>
        <w:ind w:firstLine="720"/>
        <w:jc w:val="both"/>
        <w:rPr>
          <w:spacing w:val="-2"/>
          <w:sz w:val="24"/>
          <w:szCs w:val="24"/>
        </w:rPr>
      </w:pPr>
      <w:r>
        <w:rPr>
          <w:spacing w:val="-2"/>
          <w:sz w:val="24"/>
          <w:szCs w:val="24"/>
        </w:rPr>
        <w:t>3. Рыбалка, охота</w:t>
      </w:r>
    </w:p>
    <w:p w:rsidR="00E2347A" w:rsidRDefault="00E2347A" w:rsidP="00F379A8">
      <w:pPr>
        <w:shd w:val="clear" w:color="auto" w:fill="FFFFFF"/>
        <w:jc w:val="both"/>
        <w:rPr>
          <w:b/>
          <w:spacing w:val="-2"/>
          <w:sz w:val="24"/>
          <w:szCs w:val="24"/>
        </w:rPr>
      </w:pPr>
    </w:p>
    <w:p w:rsidR="003E3BE3" w:rsidRPr="00B85253" w:rsidRDefault="00F379A8" w:rsidP="00F379A8">
      <w:pPr>
        <w:shd w:val="clear" w:color="auto" w:fill="FFFFFF"/>
        <w:jc w:val="both"/>
        <w:rPr>
          <w:b/>
          <w:spacing w:val="-2"/>
          <w:sz w:val="24"/>
          <w:szCs w:val="24"/>
        </w:rPr>
      </w:pPr>
      <w:r w:rsidRPr="00360A39">
        <w:rPr>
          <w:b/>
          <w:spacing w:val="-2"/>
          <w:sz w:val="24"/>
          <w:szCs w:val="24"/>
        </w:rPr>
        <w:t>1.1.19. Перспективные виды туризма в регионе</w:t>
      </w:r>
    </w:p>
    <w:p w:rsidR="003E3BE3" w:rsidRDefault="003E3BE3" w:rsidP="00360A39">
      <w:pPr>
        <w:shd w:val="clear" w:color="auto" w:fill="FFFFFF"/>
        <w:ind w:firstLine="720"/>
        <w:jc w:val="both"/>
        <w:rPr>
          <w:spacing w:val="-2"/>
          <w:sz w:val="24"/>
          <w:szCs w:val="24"/>
        </w:rPr>
      </w:pPr>
      <w:r>
        <w:rPr>
          <w:spacing w:val="-2"/>
          <w:sz w:val="24"/>
          <w:szCs w:val="24"/>
        </w:rPr>
        <w:t>1. Организация культурно-досуговых и спортивных мероприятий.</w:t>
      </w:r>
    </w:p>
    <w:p w:rsidR="003E3BE3" w:rsidRDefault="003E3BE3" w:rsidP="00360A39">
      <w:pPr>
        <w:shd w:val="clear" w:color="auto" w:fill="FFFFFF"/>
        <w:ind w:firstLine="720"/>
        <w:jc w:val="both"/>
        <w:rPr>
          <w:spacing w:val="-2"/>
          <w:sz w:val="24"/>
          <w:szCs w:val="24"/>
        </w:rPr>
      </w:pPr>
      <w:r>
        <w:rPr>
          <w:spacing w:val="-2"/>
          <w:sz w:val="24"/>
          <w:szCs w:val="24"/>
        </w:rPr>
        <w:t>2. Сплавы по рекам Чулым и Большой Улуй.</w:t>
      </w:r>
    </w:p>
    <w:p w:rsidR="003E3BE3" w:rsidRPr="00B85253" w:rsidRDefault="003E3BE3" w:rsidP="00B85253">
      <w:pPr>
        <w:shd w:val="clear" w:color="auto" w:fill="FFFFFF"/>
        <w:ind w:firstLine="720"/>
        <w:jc w:val="both"/>
        <w:rPr>
          <w:spacing w:val="-2"/>
          <w:sz w:val="24"/>
          <w:szCs w:val="24"/>
        </w:rPr>
      </w:pPr>
      <w:r>
        <w:rPr>
          <w:spacing w:val="-2"/>
          <w:sz w:val="24"/>
          <w:szCs w:val="24"/>
        </w:rPr>
        <w:t>3. Рыбалка, охота</w:t>
      </w:r>
    </w:p>
    <w:p w:rsidR="00E2347A" w:rsidRDefault="00E2347A" w:rsidP="00F379A8">
      <w:pPr>
        <w:shd w:val="clear" w:color="auto" w:fill="FFFFFF"/>
        <w:tabs>
          <w:tab w:val="left" w:pos="998"/>
        </w:tabs>
        <w:jc w:val="both"/>
        <w:rPr>
          <w:b/>
          <w:spacing w:val="-2"/>
          <w:sz w:val="24"/>
          <w:szCs w:val="24"/>
        </w:rPr>
      </w:pPr>
    </w:p>
    <w:p w:rsidR="003E3BE3" w:rsidRPr="008B2E5C" w:rsidRDefault="00F379A8" w:rsidP="00F379A8">
      <w:pPr>
        <w:shd w:val="clear" w:color="auto" w:fill="FFFFFF"/>
        <w:tabs>
          <w:tab w:val="left" w:pos="998"/>
        </w:tabs>
        <w:jc w:val="both"/>
        <w:rPr>
          <w:b/>
          <w:sz w:val="24"/>
          <w:szCs w:val="24"/>
        </w:rPr>
      </w:pPr>
      <w:r w:rsidRPr="00360A39">
        <w:rPr>
          <w:b/>
          <w:spacing w:val="-2"/>
          <w:sz w:val="24"/>
          <w:szCs w:val="24"/>
        </w:rPr>
        <w:t>1.1.20.</w:t>
      </w:r>
      <w:r w:rsidRPr="00360A39">
        <w:rPr>
          <w:b/>
          <w:sz w:val="24"/>
          <w:szCs w:val="24"/>
        </w:rPr>
        <w:tab/>
        <w:t>Символика</w:t>
      </w:r>
      <w:r w:rsidR="008B2E5C">
        <w:rPr>
          <w:b/>
          <w:sz w:val="24"/>
          <w:szCs w:val="24"/>
        </w:rPr>
        <w:t xml:space="preserve">. </w:t>
      </w:r>
      <w:r w:rsidR="003E3BE3">
        <w:rPr>
          <w:sz w:val="24"/>
          <w:szCs w:val="24"/>
        </w:rPr>
        <w:t>Нет.</w:t>
      </w:r>
    </w:p>
    <w:p w:rsidR="00E2347A" w:rsidRDefault="00E2347A" w:rsidP="00F379A8">
      <w:pPr>
        <w:shd w:val="clear" w:color="auto" w:fill="FFFFFF"/>
        <w:tabs>
          <w:tab w:val="left" w:pos="998"/>
        </w:tabs>
        <w:jc w:val="both"/>
        <w:rPr>
          <w:b/>
          <w:spacing w:val="-2"/>
          <w:sz w:val="24"/>
          <w:szCs w:val="24"/>
        </w:rPr>
      </w:pPr>
    </w:p>
    <w:p w:rsidR="003E3BE3" w:rsidRPr="00B85253" w:rsidRDefault="00F379A8" w:rsidP="00F379A8">
      <w:pPr>
        <w:shd w:val="clear" w:color="auto" w:fill="FFFFFF"/>
        <w:tabs>
          <w:tab w:val="left" w:pos="998"/>
        </w:tabs>
        <w:jc w:val="both"/>
        <w:rPr>
          <w:b/>
          <w:sz w:val="24"/>
          <w:szCs w:val="24"/>
        </w:rPr>
      </w:pPr>
      <w:r w:rsidRPr="00966B00">
        <w:rPr>
          <w:b/>
          <w:spacing w:val="-2"/>
          <w:sz w:val="24"/>
          <w:szCs w:val="24"/>
        </w:rPr>
        <w:t>1.1.21.</w:t>
      </w:r>
      <w:r w:rsidRPr="00966B00">
        <w:rPr>
          <w:b/>
          <w:sz w:val="24"/>
          <w:szCs w:val="24"/>
        </w:rPr>
        <w:tab/>
        <w:t>Основные «бренды» территории</w:t>
      </w:r>
    </w:p>
    <w:p w:rsidR="003E3BE3" w:rsidRPr="003E3BE3" w:rsidRDefault="003E3BE3" w:rsidP="00966B00">
      <w:pPr>
        <w:shd w:val="clear" w:color="auto" w:fill="FFFFFF"/>
        <w:ind w:firstLine="720"/>
        <w:jc w:val="both"/>
        <w:rPr>
          <w:sz w:val="24"/>
          <w:szCs w:val="24"/>
        </w:rPr>
      </w:pPr>
      <w:r w:rsidRPr="003E3BE3">
        <w:rPr>
          <w:b/>
          <w:i/>
          <w:sz w:val="24"/>
          <w:szCs w:val="24"/>
        </w:rPr>
        <w:t xml:space="preserve">Национальный латгальский праздник «Янов день» </w:t>
      </w:r>
      <w:r w:rsidRPr="003E3BE3">
        <w:rPr>
          <w:sz w:val="24"/>
          <w:szCs w:val="24"/>
        </w:rPr>
        <w:t>- проходит ежегодно 23 июня (20.00 ч) в д. Красная Заря, д. Бычки  Большеулуйского района.</w:t>
      </w:r>
    </w:p>
    <w:p w:rsidR="003E3BE3" w:rsidRPr="003E3BE3" w:rsidRDefault="003E3BE3" w:rsidP="003E3BE3">
      <w:pPr>
        <w:shd w:val="clear" w:color="auto" w:fill="FFFFFF"/>
        <w:jc w:val="both"/>
        <w:rPr>
          <w:sz w:val="24"/>
          <w:szCs w:val="24"/>
        </w:rPr>
      </w:pPr>
      <w:r w:rsidRPr="003E3BE3">
        <w:rPr>
          <w:sz w:val="24"/>
          <w:szCs w:val="24"/>
        </w:rPr>
        <w:t>Организаторы мероприятия: Латгальское общество г. Ачинска и отдел культуры, спорта, туризма и молодежной политики Администрации Большеулуйского района</w:t>
      </w:r>
    </w:p>
    <w:p w:rsidR="003E3BE3" w:rsidRPr="003E3BE3" w:rsidRDefault="003E3BE3" w:rsidP="003E3BE3">
      <w:pPr>
        <w:shd w:val="clear" w:color="auto" w:fill="FFFFFF"/>
        <w:ind w:firstLine="720"/>
        <w:jc w:val="both"/>
        <w:rPr>
          <w:sz w:val="24"/>
          <w:szCs w:val="24"/>
        </w:rPr>
      </w:pPr>
      <w:r w:rsidRPr="003E3BE3">
        <w:rPr>
          <w:sz w:val="24"/>
          <w:szCs w:val="24"/>
        </w:rPr>
        <w:t xml:space="preserve">В программе: </w:t>
      </w:r>
    </w:p>
    <w:p w:rsidR="003E3BE3" w:rsidRPr="003E3BE3" w:rsidRDefault="003E3BE3" w:rsidP="003E3BE3">
      <w:pPr>
        <w:shd w:val="clear" w:color="auto" w:fill="FFFFFF"/>
        <w:jc w:val="both"/>
        <w:rPr>
          <w:sz w:val="24"/>
          <w:szCs w:val="24"/>
        </w:rPr>
      </w:pPr>
      <w:r w:rsidRPr="003E3BE3">
        <w:rPr>
          <w:sz w:val="24"/>
          <w:szCs w:val="24"/>
        </w:rPr>
        <w:t>- «лигование» (обход дворов, исполнение обрядовых песен «лиго»),</w:t>
      </w:r>
    </w:p>
    <w:p w:rsidR="003E3BE3" w:rsidRPr="003E3BE3" w:rsidRDefault="003E3BE3" w:rsidP="003E3BE3">
      <w:pPr>
        <w:shd w:val="clear" w:color="auto" w:fill="FFFFFF"/>
        <w:jc w:val="both"/>
        <w:rPr>
          <w:sz w:val="24"/>
          <w:szCs w:val="24"/>
        </w:rPr>
      </w:pPr>
      <w:r w:rsidRPr="003E3BE3">
        <w:rPr>
          <w:sz w:val="24"/>
          <w:szCs w:val="24"/>
        </w:rPr>
        <w:t>- концерт самодеятельных латгальских коллективов и исполнителей,</w:t>
      </w:r>
    </w:p>
    <w:p w:rsidR="003E3BE3" w:rsidRPr="003E3BE3" w:rsidRDefault="003E3BE3" w:rsidP="003E3BE3">
      <w:pPr>
        <w:shd w:val="clear" w:color="auto" w:fill="FFFFFF"/>
        <w:jc w:val="both"/>
        <w:rPr>
          <w:sz w:val="24"/>
          <w:szCs w:val="24"/>
        </w:rPr>
      </w:pPr>
      <w:r w:rsidRPr="003E3BE3">
        <w:rPr>
          <w:sz w:val="24"/>
          <w:szCs w:val="24"/>
        </w:rPr>
        <w:t xml:space="preserve">- национальные игры и развлечения, </w:t>
      </w:r>
    </w:p>
    <w:p w:rsidR="003E3BE3" w:rsidRPr="003E3BE3" w:rsidRDefault="003E3BE3" w:rsidP="003E3BE3">
      <w:pPr>
        <w:shd w:val="clear" w:color="auto" w:fill="FFFFFF"/>
        <w:jc w:val="both"/>
        <w:rPr>
          <w:sz w:val="24"/>
          <w:szCs w:val="24"/>
        </w:rPr>
      </w:pPr>
      <w:r w:rsidRPr="003E3BE3">
        <w:rPr>
          <w:sz w:val="24"/>
          <w:szCs w:val="24"/>
        </w:rPr>
        <w:t>- ярмарка (традиционная латгальская выпечка, изделия ремесленников),</w:t>
      </w:r>
    </w:p>
    <w:p w:rsidR="003E3BE3" w:rsidRPr="003E3BE3" w:rsidRDefault="003E3BE3" w:rsidP="003E3BE3">
      <w:pPr>
        <w:shd w:val="clear" w:color="auto" w:fill="FFFFFF"/>
        <w:jc w:val="both"/>
        <w:rPr>
          <w:sz w:val="24"/>
          <w:szCs w:val="24"/>
        </w:rPr>
      </w:pPr>
      <w:r w:rsidRPr="003E3BE3">
        <w:rPr>
          <w:sz w:val="24"/>
          <w:szCs w:val="24"/>
        </w:rPr>
        <w:lastRenderedPageBreak/>
        <w:t>- «Янов»  костер.</w:t>
      </w:r>
    </w:p>
    <w:p w:rsidR="003E3BE3" w:rsidRPr="003E3BE3" w:rsidRDefault="003E3BE3" w:rsidP="003E3BE3">
      <w:pPr>
        <w:shd w:val="clear" w:color="auto" w:fill="FFFFFF"/>
        <w:jc w:val="both"/>
        <w:rPr>
          <w:sz w:val="24"/>
          <w:szCs w:val="24"/>
        </w:rPr>
      </w:pPr>
      <w:r w:rsidRPr="003E3BE3">
        <w:rPr>
          <w:sz w:val="24"/>
          <w:szCs w:val="24"/>
        </w:rPr>
        <w:t xml:space="preserve">          Каждый можете быть участниками праздника или выступить со своим номером на концерте (песня, танец), выставить на продажу свои ремесленные изделия или выпечку (в этом случае нужно приехать пораньше – к 19.00 ч.). </w:t>
      </w:r>
    </w:p>
    <w:p w:rsidR="003E3BE3" w:rsidRPr="00B85253" w:rsidRDefault="003E3BE3" w:rsidP="003E3BE3">
      <w:pPr>
        <w:shd w:val="clear" w:color="auto" w:fill="FFFFFF"/>
        <w:jc w:val="both"/>
        <w:rPr>
          <w:sz w:val="24"/>
          <w:szCs w:val="24"/>
        </w:rPr>
      </w:pPr>
      <w:r w:rsidRPr="003E3BE3">
        <w:rPr>
          <w:sz w:val="24"/>
          <w:szCs w:val="24"/>
        </w:rPr>
        <w:t xml:space="preserve">     Обязательный атрибут праздника – венок из полевых цветов или папоротника.</w:t>
      </w:r>
    </w:p>
    <w:p w:rsidR="003E3BE3" w:rsidRPr="003E3BE3" w:rsidRDefault="003E3BE3" w:rsidP="00966B00">
      <w:pPr>
        <w:shd w:val="clear" w:color="auto" w:fill="FFFFFF"/>
        <w:ind w:firstLine="720"/>
        <w:jc w:val="both"/>
        <w:rPr>
          <w:sz w:val="24"/>
          <w:szCs w:val="24"/>
        </w:rPr>
      </w:pPr>
      <w:r w:rsidRPr="003E3BE3">
        <w:rPr>
          <w:b/>
          <w:i/>
          <w:sz w:val="24"/>
          <w:szCs w:val="24"/>
        </w:rPr>
        <w:t xml:space="preserve">«Зимняя рыбалка» </w:t>
      </w:r>
      <w:r w:rsidRPr="003E3BE3">
        <w:rPr>
          <w:sz w:val="24"/>
          <w:szCs w:val="24"/>
        </w:rPr>
        <w:t>- проходит</w:t>
      </w:r>
      <w:r w:rsidRPr="003E3BE3">
        <w:rPr>
          <w:b/>
          <w:i/>
          <w:sz w:val="24"/>
          <w:szCs w:val="24"/>
        </w:rPr>
        <w:t xml:space="preserve"> </w:t>
      </w:r>
      <w:r w:rsidRPr="003E3BE3">
        <w:rPr>
          <w:sz w:val="24"/>
          <w:szCs w:val="24"/>
        </w:rPr>
        <w:t>в</w:t>
      </w:r>
      <w:r w:rsidRPr="003E3BE3">
        <w:rPr>
          <w:b/>
          <w:i/>
          <w:sz w:val="24"/>
          <w:szCs w:val="24"/>
        </w:rPr>
        <w:t xml:space="preserve"> </w:t>
      </w:r>
      <w:r w:rsidRPr="003E3BE3">
        <w:rPr>
          <w:sz w:val="24"/>
          <w:szCs w:val="24"/>
        </w:rPr>
        <w:t>первой декаде апреля  на берегу реки Чулым (д. Новоселы, Большеулуйского района).</w:t>
      </w:r>
    </w:p>
    <w:p w:rsidR="003E3BE3" w:rsidRPr="003E3BE3" w:rsidRDefault="003E3BE3" w:rsidP="003E3BE3">
      <w:pPr>
        <w:shd w:val="clear" w:color="auto" w:fill="FFFFFF"/>
        <w:jc w:val="both"/>
        <w:rPr>
          <w:sz w:val="24"/>
          <w:szCs w:val="24"/>
        </w:rPr>
      </w:pPr>
      <w:r w:rsidRPr="003E3BE3">
        <w:rPr>
          <w:sz w:val="24"/>
          <w:szCs w:val="24"/>
        </w:rPr>
        <w:t>Организатор: Администрация Березовского сельсовета.</w:t>
      </w:r>
    </w:p>
    <w:p w:rsidR="003E3BE3" w:rsidRPr="003E3BE3" w:rsidRDefault="003E3BE3" w:rsidP="003E3BE3">
      <w:pPr>
        <w:shd w:val="clear" w:color="auto" w:fill="FFFFFF"/>
        <w:ind w:firstLine="720"/>
        <w:jc w:val="both"/>
        <w:rPr>
          <w:sz w:val="24"/>
          <w:szCs w:val="24"/>
        </w:rPr>
      </w:pPr>
      <w:r w:rsidRPr="003E3BE3">
        <w:rPr>
          <w:sz w:val="24"/>
          <w:szCs w:val="24"/>
        </w:rPr>
        <w:t>В программе:</w:t>
      </w:r>
    </w:p>
    <w:p w:rsidR="003E3BE3" w:rsidRPr="003E3BE3" w:rsidRDefault="003E3BE3" w:rsidP="003E3BE3">
      <w:pPr>
        <w:shd w:val="clear" w:color="auto" w:fill="FFFFFF"/>
        <w:jc w:val="both"/>
        <w:rPr>
          <w:sz w:val="24"/>
          <w:szCs w:val="24"/>
        </w:rPr>
      </w:pPr>
      <w:r w:rsidRPr="003E3BE3">
        <w:rPr>
          <w:sz w:val="24"/>
          <w:szCs w:val="24"/>
        </w:rPr>
        <w:t>- соревнования среди рыболовов: «Самая большая рыба», «Самая маленькая рыбка», «Самый большой улов», «Самый быстрый бур» и пр.;</w:t>
      </w:r>
    </w:p>
    <w:p w:rsidR="003E3BE3" w:rsidRPr="003E3BE3" w:rsidRDefault="003E3BE3" w:rsidP="003E3BE3">
      <w:pPr>
        <w:shd w:val="clear" w:color="auto" w:fill="FFFFFF"/>
        <w:jc w:val="both"/>
        <w:rPr>
          <w:sz w:val="24"/>
          <w:szCs w:val="24"/>
        </w:rPr>
      </w:pPr>
      <w:r w:rsidRPr="003E3BE3">
        <w:rPr>
          <w:sz w:val="24"/>
          <w:szCs w:val="24"/>
        </w:rPr>
        <w:t>- театрализованная программа;</w:t>
      </w:r>
    </w:p>
    <w:p w:rsidR="00966B00" w:rsidRDefault="00966B00" w:rsidP="00966B00">
      <w:pPr>
        <w:shd w:val="clear" w:color="auto" w:fill="FFFFFF"/>
        <w:jc w:val="both"/>
        <w:rPr>
          <w:sz w:val="24"/>
          <w:szCs w:val="24"/>
        </w:rPr>
      </w:pPr>
      <w:r>
        <w:rPr>
          <w:sz w:val="24"/>
          <w:szCs w:val="24"/>
        </w:rPr>
        <w:t>- горячая уха, шашлыки.</w:t>
      </w:r>
    </w:p>
    <w:p w:rsidR="00966B00" w:rsidRDefault="00966B00" w:rsidP="00966B00">
      <w:pPr>
        <w:shd w:val="clear" w:color="auto" w:fill="FFFFFF"/>
        <w:jc w:val="both"/>
        <w:rPr>
          <w:sz w:val="24"/>
          <w:szCs w:val="24"/>
        </w:rPr>
      </w:pPr>
      <w:r>
        <w:rPr>
          <w:sz w:val="24"/>
          <w:szCs w:val="24"/>
        </w:rPr>
        <w:tab/>
      </w:r>
      <w:r w:rsidR="00B85253">
        <w:rPr>
          <w:b/>
          <w:i/>
          <w:sz w:val="24"/>
          <w:szCs w:val="24"/>
        </w:rPr>
        <w:t>Н</w:t>
      </w:r>
      <w:r w:rsidRPr="00966B00">
        <w:rPr>
          <w:b/>
          <w:i/>
          <w:sz w:val="24"/>
          <w:szCs w:val="24"/>
        </w:rPr>
        <w:t>ациональный татарский праздник «Сабантуй»</w:t>
      </w:r>
      <w:r>
        <w:rPr>
          <w:b/>
          <w:i/>
          <w:sz w:val="24"/>
          <w:szCs w:val="24"/>
        </w:rPr>
        <w:t xml:space="preserve"> </w:t>
      </w:r>
      <w:r w:rsidRPr="00966B00">
        <w:rPr>
          <w:sz w:val="24"/>
          <w:szCs w:val="24"/>
        </w:rPr>
        <w:t xml:space="preserve">- </w:t>
      </w:r>
      <w:r w:rsidR="001943ED">
        <w:rPr>
          <w:sz w:val="24"/>
          <w:szCs w:val="24"/>
        </w:rPr>
        <w:t>ежегодно отмечается летом в д.Елга Большеулуйского района.</w:t>
      </w:r>
    </w:p>
    <w:p w:rsidR="00AD7C88" w:rsidRPr="00AD7C88" w:rsidRDefault="009C58D3" w:rsidP="00B85253">
      <w:pPr>
        <w:shd w:val="clear" w:color="auto" w:fill="FFFFFF"/>
        <w:ind w:firstLine="720"/>
        <w:jc w:val="both"/>
        <w:rPr>
          <w:sz w:val="24"/>
          <w:szCs w:val="24"/>
        </w:rPr>
      </w:pPr>
      <w:r>
        <w:rPr>
          <w:sz w:val="24"/>
          <w:szCs w:val="24"/>
        </w:rPr>
        <w:t>Программа праздника включает</w:t>
      </w:r>
      <w:r w:rsidR="00AD7C88" w:rsidRPr="00AD7C88">
        <w:rPr>
          <w:sz w:val="24"/>
          <w:szCs w:val="24"/>
        </w:rPr>
        <w:t>: концертная программа состоящая из номеров самодеятельного творчества татарских коллективов,  народное гулянье, дегустация национальной кухни (выпечка, напитки), татарские народные игры и борьба.</w:t>
      </w:r>
    </w:p>
    <w:p w:rsidR="001943ED" w:rsidRPr="001943ED" w:rsidRDefault="00966B00" w:rsidP="001943ED">
      <w:pPr>
        <w:shd w:val="clear" w:color="auto" w:fill="FFFFFF"/>
        <w:jc w:val="both"/>
        <w:rPr>
          <w:sz w:val="24"/>
          <w:szCs w:val="24"/>
        </w:rPr>
      </w:pPr>
      <w:r w:rsidRPr="001943ED">
        <w:rPr>
          <w:sz w:val="24"/>
          <w:szCs w:val="24"/>
        </w:rPr>
        <w:tab/>
      </w:r>
      <w:r w:rsidRPr="001943ED">
        <w:rPr>
          <w:b/>
          <w:i/>
          <w:sz w:val="24"/>
          <w:szCs w:val="24"/>
        </w:rPr>
        <w:t xml:space="preserve">Межрайонная творческая мастерская «Кузьминки» - </w:t>
      </w:r>
      <w:r w:rsidR="001943ED">
        <w:rPr>
          <w:sz w:val="24"/>
          <w:szCs w:val="24"/>
        </w:rPr>
        <w:t xml:space="preserve">проходит </w:t>
      </w:r>
      <w:r w:rsidR="001943ED" w:rsidRPr="001943ED">
        <w:rPr>
          <w:sz w:val="24"/>
          <w:szCs w:val="24"/>
        </w:rPr>
        <w:t>14 ноября</w:t>
      </w:r>
      <w:r w:rsidR="001943ED">
        <w:rPr>
          <w:sz w:val="24"/>
          <w:szCs w:val="24"/>
        </w:rPr>
        <w:t xml:space="preserve"> ежегодно.</w:t>
      </w:r>
      <w:r w:rsidR="001943ED" w:rsidRPr="001943ED">
        <w:rPr>
          <w:sz w:val="24"/>
          <w:szCs w:val="24"/>
        </w:rPr>
        <w:t xml:space="preserve">  Праздник назван  в честь Кузьмы и Демьяна </w:t>
      </w:r>
      <w:r w:rsidR="001943ED">
        <w:rPr>
          <w:sz w:val="24"/>
          <w:szCs w:val="24"/>
        </w:rPr>
        <w:t xml:space="preserve"> </w:t>
      </w:r>
      <w:r w:rsidR="001943ED" w:rsidRPr="001943ED">
        <w:rPr>
          <w:sz w:val="24"/>
          <w:szCs w:val="24"/>
        </w:rPr>
        <w:t>–</w:t>
      </w:r>
      <w:r w:rsidR="009C58D3">
        <w:rPr>
          <w:sz w:val="24"/>
          <w:szCs w:val="24"/>
        </w:rPr>
        <w:t xml:space="preserve"> </w:t>
      </w:r>
      <w:r w:rsidR="001943ED" w:rsidRPr="001943ED">
        <w:rPr>
          <w:sz w:val="24"/>
          <w:szCs w:val="24"/>
        </w:rPr>
        <w:t>покровителей ремесленничества.</w:t>
      </w:r>
    </w:p>
    <w:p w:rsidR="001943ED" w:rsidRPr="001943ED" w:rsidRDefault="001943ED" w:rsidP="001943ED">
      <w:pPr>
        <w:shd w:val="clear" w:color="auto" w:fill="FFFFFF"/>
        <w:ind w:firstLine="720"/>
        <w:jc w:val="both"/>
        <w:rPr>
          <w:sz w:val="24"/>
          <w:szCs w:val="24"/>
        </w:rPr>
      </w:pPr>
      <w:r w:rsidRPr="001943ED">
        <w:rPr>
          <w:sz w:val="24"/>
          <w:szCs w:val="24"/>
        </w:rPr>
        <w:t>Творческая мастерская «Кузьминки»  проводится в селе Большой Улуй Большеулуйскогого района в Большеулуйском Доме ремёсел (филиале МБУК «Большеулуйский РДК»). Участниками являются мастера ремесленники из районов края, заявившие себя на мастерскую в качестве обучающих</w:t>
      </w:r>
      <w:r>
        <w:rPr>
          <w:sz w:val="24"/>
          <w:szCs w:val="24"/>
        </w:rPr>
        <w:t xml:space="preserve"> </w:t>
      </w:r>
      <w:r w:rsidRPr="001943ED">
        <w:rPr>
          <w:sz w:val="24"/>
          <w:szCs w:val="24"/>
        </w:rPr>
        <w:t>и  потребители</w:t>
      </w:r>
      <w:r>
        <w:rPr>
          <w:sz w:val="24"/>
          <w:szCs w:val="24"/>
        </w:rPr>
        <w:t>.</w:t>
      </w:r>
      <w:r w:rsidRPr="001943ED">
        <w:rPr>
          <w:sz w:val="24"/>
          <w:szCs w:val="24"/>
        </w:rPr>
        <w:t xml:space="preserve"> Численный охва</w:t>
      </w:r>
      <w:r>
        <w:rPr>
          <w:sz w:val="24"/>
          <w:szCs w:val="24"/>
        </w:rPr>
        <w:t>т  составляет более 300 человек</w:t>
      </w:r>
      <w:r w:rsidRPr="001943ED">
        <w:rPr>
          <w:sz w:val="24"/>
          <w:szCs w:val="24"/>
        </w:rPr>
        <w:t>.</w:t>
      </w:r>
    </w:p>
    <w:p w:rsidR="003E3BE3" w:rsidRDefault="001943ED" w:rsidP="00966B00">
      <w:pPr>
        <w:shd w:val="clear" w:color="auto" w:fill="FFFFFF"/>
        <w:jc w:val="both"/>
        <w:rPr>
          <w:sz w:val="24"/>
          <w:szCs w:val="24"/>
        </w:rPr>
      </w:pPr>
      <w:r>
        <w:rPr>
          <w:sz w:val="24"/>
          <w:szCs w:val="24"/>
        </w:rPr>
        <w:t xml:space="preserve"> </w:t>
      </w:r>
      <w:r>
        <w:rPr>
          <w:sz w:val="24"/>
          <w:szCs w:val="24"/>
        </w:rPr>
        <w:tab/>
      </w:r>
      <w:r w:rsidRPr="001943ED">
        <w:rPr>
          <w:sz w:val="24"/>
          <w:szCs w:val="24"/>
        </w:rPr>
        <w:t>Мероприятие проводится в виде цикла мастер - классов (в течение всего рабочего дня) разной направленности, видов, технологий ДПИ (обережная и игральная народная кукла, работа с глиной, разные виды росписи, ткачество, лоскутное шитьё, вышивка, художественная обработка бересты, вязание, плетение и т.д). Один  мастер - класс проходит  примерно в течение часа и потребитель  может  посетить несколько мастер - классов. Расходный материал предоставляет мастер, посетитель возмещает мастеру  их стоимость.</w:t>
      </w:r>
    </w:p>
    <w:p w:rsidR="00E2347A" w:rsidRDefault="00E2347A" w:rsidP="00F379A8">
      <w:pPr>
        <w:shd w:val="clear" w:color="auto" w:fill="FFFFFF"/>
        <w:tabs>
          <w:tab w:val="left" w:pos="998"/>
        </w:tabs>
        <w:ind w:right="480"/>
        <w:jc w:val="both"/>
        <w:rPr>
          <w:b/>
          <w:spacing w:val="-2"/>
          <w:sz w:val="24"/>
          <w:szCs w:val="24"/>
        </w:rPr>
      </w:pPr>
    </w:p>
    <w:p w:rsidR="003E3BE3" w:rsidRPr="00B85253" w:rsidRDefault="00F379A8" w:rsidP="00F379A8">
      <w:pPr>
        <w:shd w:val="clear" w:color="auto" w:fill="FFFFFF"/>
        <w:tabs>
          <w:tab w:val="left" w:pos="998"/>
        </w:tabs>
        <w:ind w:right="480"/>
        <w:jc w:val="both"/>
        <w:rPr>
          <w:b/>
          <w:sz w:val="24"/>
          <w:szCs w:val="24"/>
        </w:rPr>
      </w:pPr>
      <w:r w:rsidRPr="00966B00">
        <w:rPr>
          <w:b/>
          <w:spacing w:val="-2"/>
          <w:sz w:val="24"/>
          <w:szCs w:val="24"/>
        </w:rPr>
        <w:t>1.1.22.</w:t>
      </w:r>
      <w:r w:rsidRPr="00966B00">
        <w:rPr>
          <w:b/>
          <w:sz w:val="24"/>
          <w:szCs w:val="24"/>
        </w:rPr>
        <w:tab/>
      </w:r>
      <w:r w:rsidRPr="00966B00">
        <w:rPr>
          <w:b/>
          <w:spacing w:val="-1"/>
          <w:sz w:val="24"/>
          <w:szCs w:val="24"/>
        </w:rPr>
        <w:t xml:space="preserve">Основные виды сувенирной продукции, которую можно рекомендовать </w:t>
      </w:r>
      <w:r w:rsidRPr="00966B00">
        <w:rPr>
          <w:b/>
          <w:sz w:val="24"/>
          <w:szCs w:val="24"/>
        </w:rPr>
        <w:t>гостям территории</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 xml:space="preserve">Сувенирная продукция представлена изделиями, изготовленными мастерами Большеулуйского дома ремесел. </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 xml:space="preserve">В настоящее время на базе </w:t>
      </w:r>
      <w:r>
        <w:rPr>
          <w:sz w:val="24"/>
          <w:szCs w:val="24"/>
        </w:rPr>
        <w:t>Большеулуйского дома ремесел успешно развивае</w:t>
      </w:r>
      <w:r w:rsidR="003E3BE3" w:rsidRPr="003E3BE3">
        <w:rPr>
          <w:sz w:val="24"/>
          <w:szCs w:val="24"/>
        </w:rPr>
        <w:t xml:space="preserve">тся женское рукоделие: лоскутное шитьё, вышивка крестом и набором, роспись по ткани, художественная вышивка на машинке (ришелье, мережка), бисероплетение, ручное ткачество на бердо, кружевоплетение на коклюшках, декупаж, картонаж, обереговая кукла. </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Изделия ремесленников вызывают искреннее восхищение у посетителей выставок, гостей района, которым преподносят в качестве презентов большеулуйские сувениры. В фойе оформлена выставка.</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Большеулуйский дом ремесел расположен по адресу: с. Большой Улуй, ул. Советская, 119.</w:t>
      </w:r>
    </w:p>
    <w:p w:rsidR="00E2347A" w:rsidRDefault="00E2347A" w:rsidP="00F379A8">
      <w:pPr>
        <w:shd w:val="clear" w:color="auto" w:fill="FFFFFF"/>
        <w:tabs>
          <w:tab w:val="left" w:pos="974"/>
        </w:tabs>
        <w:jc w:val="both"/>
        <w:rPr>
          <w:b/>
          <w:spacing w:val="-2"/>
          <w:sz w:val="24"/>
          <w:szCs w:val="24"/>
        </w:rPr>
      </w:pPr>
    </w:p>
    <w:p w:rsidR="003E3BE3" w:rsidRPr="00B85253" w:rsidRDefault="00F379A8" w:rsidP="00F379A8">
      <w:pPr>
        <w:shd w:val="clear" w:color="auto" w:fill="FFFFFF"/>
        <w:tabs>
          <w:tab w:val="left" w:pos="974"/>
        </w:tabs>
        <w:jc w:val="both"/>
        <w:rPr>
          <w:b/>
          <w:sz w:val="24"/>
          <w:szCs w:val="24"/>
        </w:rPr>
      </w:pPr>
      <w:r w:rsidRPr="00966B00">
        <w:rPr>
          <w:b/>
          <w:spacing w:val="-2"/>
          <w:sz w:val="24"/>
          <w:szCs w:val="24"/>
        </w:rPr>
        <w:t>1.1.23.</w:t>
      </w:r>
      <w:r w:rsidRPr="00966B00">
        <w:rPr>
          <w:b/>
          <w:sz w:val="24"/>
          <w:szCs w:val="24"/>
        </w:rPr>
        <w:tab/>
      </w:r>
      <w:r w:rsidRPr="00966B00">
        <w:rPr>
          <w:b/>
          <w:spacing w:val="-2"/>
          <w:sz w:val="24"/>
          <w:szCs w:val="24"/>
        </w:rPr>
        <w:t xml:space="preserve">Туристская сувенирная продукция прямого назначения, включая народные </w:t>
      </w:r>
      <w:r w:rsidRPr="00966B00">
        <w:rPr>
          <w:b/>
          <w:sz w:val="24"/>
          <w:szCs w:val="24"/>
        </w:rPr>
        <w:t>художественные промыслы</w:t>
      </w:r>
    </w:p>
    <w:p w:rsidR="003E3BE3" w:rsidRDefault="00966B00" w:rsidP="00F379A8">
      <w:pPr>
        <w:shd w:val="clear" w:color="auto" w:fill="FFFFFF"/>
        <w:tabs>
          <w:tab w:val="left" w:pos="974"/>
        </w:tabs>
        <w:jc w:val="both"/>
        <w:rPr>
          <w:sz w:val="24"/>
          <w:szCs w:val="24"/>
        </w:rPr>
      </w:pPr>
      <w:r>
        <w:rPr>
          <w:sz w:val="24"/>
          <w:szCs w:val="24"/>
        </w:rPr>
        <w:tab/>
      </w:r>
      <w:r w:rsidR="003E3BE3">
        <w:rPr>
          <w:sz w:val="24"/>
          <w:szCs w:val="24"/>
        </w:rPr>
        <w:t>Сувенирная продукция представлена изделиями мастеров Большеулуйского Дома ремесел.</w:t>
      </w:r>
    </w:p>
    <w:p w:rsidR="00E2347A" w:rsidRDefault="00E2347A" w:rsidP="00F379A8">
      <w:pPr>
        <w:shd w:val="clear" w:color="auto" w:fill="FFFFFF"/>
        <w:tabs>
          <w:tab w:val="left" w:pos="974"/>
        </w:tabs>
        <w:jc w:val="both"/>
        <w:rPr>
          <w:b/>
          <w:spacing w:val="-2"/>
          <w:sz w:val="24"/>
          <w:szCs w:val="24"/>
        </w:rPr>
      </w:pPr>
    </w:p>
    <w:p w:rsidR="003E3BE3" w:rsidRPr="00B85253" w:rsidRDefault="00F379A8" w:rsidP="00F379A8">
      <w:pPr>
        <w:shd w:val="clear" w:color="auto" w:fill="FFFFFF"/>
        <w:tabs>
          <w:tab w:val="left" w:pos="974"/>
        </w:tabs>
        <w:jc w:val="both"/>
        <w:rPr>
          <w:b/>
          <w:spacing w:val="-2"/>
          <w:sz w:val="24"/>
          <w:szCs w:val="24"/>
        </w:rPr>
      </w:pPr>
      <w:r w:rsidRPr="00966B00">
        <w:rPr>
          <w:b/>
          <w:spacing w:val="-2"/>
          <w:sz w:val="24"/>
          <w:szCs w:val="24"/>
        </w:rPr>
        <w:lastRenderedPageBreak/>
        <w:t>1.1.1.24.</w:t>
      </w:r>
      <w:r w:rsidRPr="00966B00">
        <w:rPr>
          <w:b/>
          <w:spacing w:val="-2"/>
          <w:sz w:val="24"/>
          <w:szCs w:val="24"/>
        </w:rPr>
        <w:tab/>
        <w:t>Выставочная деятельность</w:t>
      </w:r>
      <w:r w:rsidR="00B85253">
        <w:rPr>
          <w:b/>
          <w:spacing w:val="-2"/>
          <w:sz w:val="24"/>
          <w:szCs w:val="24"/>
        </w:rPr>
        <w:t>.</w:t>
      </w:r>
    </w:p>
    <w:p w:rsidR="00172AEB" w:rsidRDefault="00966B00" w:rsidP="00F379A8">
      <w:pPr>
        <w:shd w:val="clear" w:color="auto" w:fill="FFFFFF"/>
        <w:tabs>
          <w:tab w:val="left" w:pos="974"/>
        </w:tabs>
        <w:jc w:val="both"/>
        <w:rPr>
          <w:spacing w:val="-2"/>
          <w:sz w:val="24"/>
          <w:szCs w:val="24"/>
        </w:rPr>
      </w:pPr>
      <w:r>
        <w:rPr>
          <w:spacing w:val="-2"/>
          <w:sz w:val="24"/>
          <w:szCs w:val="24"/>
        </w:rPr>
        <w:tab/>
      </w:r>
      <w:r w:rsidR="00172AEB">
        <w:rPr>
          <w:spacing w:val="-2"/>
          <w:sz w:val="24"/>
          <w:szCs w:val="24"/>
        </w:rPr>
        <w:t xml:space="preserve">В Большеулуйском доме ремесел действует выставка мастеров народных промыслов </w:t>
      </w:r>
    </w:p>
    <w:p w:rsidR="00E2347A" w:rsidRDefault="00E2347A" w:rsidP="00F379A8">
      <w:pPr>
        <w:shd w:val="clear" w:color="auto" w:fill="FFFFFF"/>
        <w:tabs>
          <w:tab w:val="left" w:pos="998"/>
        </w:tabs>
        <w:jc w:val="both"/>
        <w:rPr>
          <w:b/>
          <w:spacing w:val="-2"/>
          <w:sz w:val="24"/>
          <w:szCs w:val="24"/>
        </w:rPr>
      </w:pPr>
    </w:p>
    <w:p w:rsidR="00172AEB" w:rsidRPr="00B85253" w:rsidRDefault="00F379A8" w:rsidP="00F379A8">
      <w:pPr>
        <w:shd w:val="clear" w:color="auto" w:fill="FFFFFF"/>
        <w:tabs>
          <w:tab w:val="left" w:pos="998"/>
        </w:tabs>
        <w:jc w:val="both"/>
        <w:rPr>
          <w:b/>
          <w:sz w:val="24"/>
          <w:szCs w:val="24"/>
        </w:rPr>
      </w:pPr>
      <w:r w:rsidRPr="00966B00">
        <w:rPr>
          <w:b/>
          <w:spacing w:val="-2"/>
          <w:sz w:val="24"/>
          <w:szCs w:val="24"/>
        </w:rPr>
        <w:t>1.1.25.</w:t>
      </w:r>
      <w:r w:rsidRPr="00966B00">
        <w:rPr>
          <w:b/>
          <w:sz w:val="24"/>
          <w:szCs w:val="24"/>
        </w:rPr>
        <w:tab/>
      </w:r>
      <w:r w:rsidRPr="00966B00">
        <w:rPr>
          <w:b/>
          <w:spacing w:val="-1"/>
          <w:sz w:val="24"/>
          <w:szCs w:val="24"/>
        </w:rPr>
        <w:t xml:space="preserve">Участие в федеральных, региональных государственных программах и проектах в сфере </w:t>
      </w:r>
      <w:r w:rsidRPr="00966B00">
        <w:rPr>
          <w:b/>
          <w:sz w:val="24"/>
          <w:szCs w:val="24"/>
        </w:rPr>
        <w:t>туризма</w:t>
      </w:r>
      <w:r w:rsidR="008B2E5C">
        <w:rPr>
          <w:b/>
          <w:sz w:val="24"/>
          <w:szCs w:val="24"/>
        </w:rPr>
        <w:t xml:space="preserve">. </w:t>
      </w:r>
      <w:r w:rsidR="008B2E5C">
        <w:rPr>
          <w:sz w:val="24"/>
          <w:szCs w:val="24"/>
        </w:rPr>
        <w:t>Н</w:t>
      </w:r>
      <w:r w:rsidR="00172AEB">
        <w:rPr>
          <w:sz w:val="24"/>
          <w:szCs w:val="24"/>
        </w:rPr>
        <w:t>ет</w:t>
      </w:r>
    </w:p>
    <w:p w:rsidR="00E2347A" w:rsidRDefault="00E2347A" w:rsidP="00F379A8">
      <w:pPr>
        <w:shd w:val="clear" w:color="auto" w:fill="FFFFFF"/>
        <w:tabs>
          <w:tab w:val="left" w:pos="998"/>
        </w:tabs>
        <w:jc w:val="both"/>
        <w:rPr>
          <w:b/>
          <w:spacing w:val="-2"/>
          <w:sz w:val="24"/>
          <w:szCs w:val="24"/>
        </w:rPr>
      </w:pPr>
    </w:p>
    <w:p w:rsidR="00172AEB" w:rsidRPr="00B85253" w:rsidRDefault="00F379A8" w:rsidP="00F379A8">
      <w:pPr>
        <w:shd w:val="clear" w:color="auto" w:fill="FFFFFF"/>
        <w:tabs>
          <w:tab w:val="left" w:pos="998"/>
        </w:tabs>
        <w:jc w:val="both"/>
        <w:rPr>
          <w:b/>
          <w:sz w:val="24"/>
          <w:szCs w:val="24"/>
        </w:rPr>
      </w:pPr>
      <w:r w:rsidRPr="00966B00">
        <w:rPr>
          <w:b/>
          <w:spacing w:val="-2"/>
          <w:sz w:val="24"/>
          <w:szCs w:val="24"/>
        </w:rPr>
        <w:t>1.1.26.</w:t>
      </w:r>
      <w:r w:rsidRPr="00966B00">
        <w:rPr>
          <w:b/>
          <w:sz w:val="24"/>
          <w:szCs w:val="24"/>
        </w:rPr>
        <w:tab/>
        <w:t>Информационные туристские ресурсы территории</w:t>
      </w:r>
      <w:r w:rsidR="008B2E5C">
        <w:rPr>
          <w:b/>
          <w:sz w:val="24"/>
          <w:szCs w:val="24"/>
        </w:rPr>
        <w:t xml:space="preserve">. </w:t>
      </w:r>
      <w:r w:rsidR="008B2E5C">
        <w:rPr>
          <w:sz w:val="24"/>
          <w:szCs w:val="24"/>
        </w:rPr>
        <w:t>Н</w:t>
      </w:r>
      <w:r w:rsidR="00172AEB" w:rsidRPr="008B2E5C">
        <w:rPr>
          <w:sz w:val="24"/>
          <w:szCs w:val="24"/>
        </w:rPr>
        <w:t>ет данных</w:t>
      </w:r>
    </w:p>
    <w:p w:rsidR="00E2347A" w:rsidRDefault="00E2347A"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966B00">
        <w:rPr>
          <w:b/>
          <w:sz w:val="24"/>
          <w:szCs w:val="24"/>
        </w:rPr>
        <w:t>1.1.27. Мероприятия по продвижению территории</w:t>
      </w:r>
    </w:p>
    <w:tbl>
      <w:tblPr>
        <w:tblStyle w:val="ab"/>
        <w:tblW w:w="0" w:type="auto"/>
        <w:tblLook w:val="01E0" w:firstRow="1" w:lastRow="1" w:firstColumn="1" w:lastColumn="1" w:noHBand="0" w:noVBand="0"/>
      </w:tblPr>
      <w:tblGrid>
        <w:gridCol w:w="2802"/>
        <w:gridCol w:w="2134"/>
        <w:gridCol w:w="2469"/>
        <w:gridCol w:w="2469"/>
      </w:tblGrid>
      <w:tr w:rsidR="008B2E5C" w:rsidTr="008B2E5C">
        <w:tc>
          <w:tcPr>
            <w:tcW w:w="2802" w:type="dxa"/>
          </w:tcPr>
          <w:p w:rsidR="008B2E5C" w:rsidRPr="008B2E5C" w:rsidRDefault="008B2E5C" w:rsidP="00966B00">
            <w:pPr>
              <w:jc w:val="both"/>
              <w:rPr>
                <w:b/>
                <w:sz w:val="24"/>
                <w:szCs w:val="24"/>
              </w:rPr>
            </w:pPr>
            <w:r w:rsidRPr="008B2E5C">
              <w:rPr>
                <w:b/>
                <w:sz w:val="24"/>
                <w:szCs w:val="24"/>
              </w:rPr>
              <w:t>Наименование мероприятия (информационные туры, выставки, ярмарки, фестивали, конференции, мастер-классы, совещания по развитию туризма и т.д.)</w:t>
            </w:r>
          </w:p>
        </w:tc>
        <w:tc>
          <w:tcPr>
            <w:tcW w:w="2134" w:type="dxa"/>
          </w:tcPr>
          <w:p w:rsidR="008B2E5C" w:rsidRPr="008B2E5C" w:rsidRDefault="008B2E5C" w:rsidP="00966B00">
            <w:pPr>
              <w:jc w:val="both"/>
              <w:rPr>
                <w:b/>
                <w:sz w:val="24"/>
                <w:szCs w:val="24"/>
              </w:rPr>
            </w:pPr>
            <w:r w:rsidRPr="008B2E5C">
              <w:rPr>
                <w:b/>
                <w:sz w:val="24"/>
                <w:szCs w:val="24"/>
              </w:rPr>
              <w:t>Дата</w:t>
            </w:r>
          </w:p>
        </w:tc>
        <w:tc>
          <w:tcPr>
            <w:tcW w:w="2469" w:type="dxa"/>
          </w:tcPr>
          <w:p w:rsidR="008B2E5C" w:rsidRPr="008B2E5C" w:rsidRDefault="008B2E5C" w:rsidP="00966B00">
            <w:pPr>
              <w:jc w:val="both"/>
              <w:rPr>
                <w:b/>
                <w:sz w:val="24"/>
                <w:szCs w:val="24"/>
              </w:rPr>
            </w:pPr>
            <w:r w:rsidRPr="008B2E5C">
              <w:rPr>
                <w:b/>
                <w:sz w:val="24"/>
                <w:szCs w:val="24"/>
              </w:rPr>
              <w:t>Место проведения</w:t>
            </w:r>
          </w:p>
        </w:tc>
        <w:tc>
          <w:tcPr>
            <w:tcW w:w="2469" w:type="dxa"/>
          </w:tcPr>
          <w:p w:rsidR="008B2E5C" w:rsidRPr="008B2E5C" w:rsidRDefault="008B2E5C" w:rsidP="00966B00">
            <w:pPr>
              <w:jc w:val="both"/>
              <w:rPr>
                <w:b/>
                <w:sz w:val="24"/>
                <w:szCs w:val="24"/>
              </w:rPr>
            </w:pPr>
            <w:r w:rsidRPr="008B2E5C">
              <w:rPr>
                <w:b/>
                <w:sz w:val="24"/>
                <w:szCs w:val="24"/>
              </w:rPr>
              <w:t>Количество посетителей</w:t>
            </w:r>
          </w:p>
        </w:tc>
      </w:tr>
      <w:tr w:rsidR="008B2E5C" w:rsidTr="008B2E5C">
        <w:tc>
          <w:tcPr>
            <w:tcW w:w="2802" w:type="dxa"/>
          </w:tcPr>
          <w:p w:rsidR="008B2E5C" w:rsidRDefault="008B2E5C" w:rsidP="00966B00">
            <w:pPr>
              <w:jc w:val="both"/>
              <w:rPr>
                <w:sz w:val="24"/>
                <w:szCs w:val="24"/>
              </w:rPr>
            </w:pPr>
            <w:r>
              <w:rPr>
                <w:sz w:val="24"/>
                <w:szCs w:val="24"/>
              </w:rPr>
              <w:t>Конкурс рыболовов подледного лова «Зимняя рыбалка»</w:t>
            </w:r>
          </w:p>
        </w:tc>
        <w:tc>
          <w:tcPr>
            <w:tcW w:w="2134" w:type="dxa"/>
          </w:tcPr>
          <w:p w:rsidR="008B2E5C" w:rsidRDefault="008B2E5C" w:rsidP="008B2E5C">
            <w:pPr>
              <w:jc w:val="center"/>
              <w:rPr>
                <w:sz w:val="24"/>
                <w:szCs w:val="24"/>
              </w:rPr>
            </w:pPr>
            <w:r>
              <w:rPr>
                <w:sz w:val="24"/>
                <w:szCs w:val="24"/>
              </w:rPr>
              <w:t>март</w:t>
            </w:r>
          </w:p>
        </w:tc>
        <w:tc>
          <w:tcPr>
            <w:tcW w:w="2469" w:type="dxa"/>
          </w:tcPr>
          <w:p w:rsidR="008B2E5C" w:rsidRDefault="008B2E5C" w:rsidP="008B2E5C">
            <w:pPr>
              <w:shd w:val="clear" w:color="auto" w:fill="FFFFFF"/>
              <w:jc w:val="center"/>
              <w:rPr>
                <w:sz w:val="24"/>
                <w:szCs w:val="24"/>
              </w:rPr>
            </w:pPr>
            <w:r w:rsidRPr="003E3BE3">
              <w:rPr>
                <w:sz w:val="24"/>
                <w:szCs w:val="24"/>
              </w:rPr>
              <w:t>на берегу реки Чулым (д. Но</w:t>
            </w:r>
            <w:r>
              <w:rPr>
                <w:sz w:val="24"/>
                <w:szCs w:val="24"/>
              </w:rPr>
              <w:t>воселы, Большеулуйского района)</w:t>
            </w:r>
          </w:p>
        </w:tc>
        <w:tc>
          <w:tcPr>
            <w:tcW w:w="2469" w:type="dxa"/>
          </w:tcPr>
          <w:p w:rsidR="008B2E5C" w:rsidRDefault="008B2E5C" w:rsidP="008B2E5C">
            <w:pPr>
              <w:jc w:val="center"/>
              <w:rPr>
                <w:sz w:val="24"/>
                <w:szCs w:val="24"/>
              </w:rPr>
            </w:pPr>
            <w:r>
              <w:rPr>
                <w:sz w:val="24"/>
                <w:szCs w:val="24"/>
              </w:rPr>
              <w:t>200</w:t>
            </w:r>
          </w:p>
        </w:tc>
      </w:tr>
      <w:tr w:rsidR="008B2E5C" w:rsidTr="008B2E5C">
        <w:tc>
          <w:tcPr>
            <w:tcW w:w="2802" w:type="dxa"/>
          </w:tcPr>
          <w:p w:rsidR="008B2E5C" w:rsidRDefault="008B2E5C" w:rsidP="00966B00">
            <w:pPr>
              <w:jc w:val="both"/>
              <w:rPr>
                <w:sz w:val="24"/>
                <w:szCs w:val="24"/>
              </w:rPr>
            </w:pPr>
            <w:r>
              <w:rPr>
                <w:sz w:val="24"/>
                <w:szCs w:val="24"/>
              </w:rPr>
              <w:t>Латгальский национальный праздник «Янов день»</w:t>
            </w:r>
          </w:p>
        </w:tc>
        <w:tc>
          <w:tcPr>
            <w:tcW w:w="2134" w:type="dxa"/>
          </w:tcPr>
          <w:p w:rsidR="008B2E5C" w:rsidRDefault="008B2E5C" w:rsidP="008B2E5C">
            <w:pPr>
              <w:jc w:val="center"/>
              <w:rPr>
                <w:sz w:val="24"/>
                <w:szCs w:val="24"/>
              </w:rPr>
            </w:pPr>
            <w:r>
              <w:rPr>
                <w:sz w:val="24"/>
                <w:szCs w:val="24"/>
              </w:rPr>
              <w:t>23 июня</w:t>
            </w:r>
          </w:p>
        </w:tc>
        <w:tc>
          <w:tcPr>
            <w:tcW w:w="2469" w:type="dxa"/>
          </w:tcPr>
          <w:p w:rsidR="008B2E5C" w:rsidRDefault="008B2E5C" w:rsidP="008B2E5C">
            <w:pPr>
              <w:jc w:val="center"/>
              <w:rPr>
                <w:sz w:val="24"/>
                <w:szCs w:val="24"/>
              </w:rPr>
            </w:pPr>
            <w:r>
              <w:rPr>
                <w:sz w:val="24"/>
                <w:szCs w:val="24"/>
              </w:rPr>
              <w:t xml:space="preserve">в д. Красная Заря или </w:t>
            </w:r>
            <w:r w:rsidRPr="003E3BE3">
              <w:rPr>
                <w:sz w:val="24"/>
                <w:szCs w:val="24"/>
              </w:rPr>
              <w:t xml:space="preserve"> д. Бычки  Большеулуйского района.</w:t>
            </w:r>
          </w:p>
        </w:tc>
        <w:tc>
          <w:tcPr>
            <w:tcW w:w="2469" w:type="dxa"/>
          </w:tcPr>
          <w:p w:rsidR="008B2E5C" w:rsidRDefault="008B2E5C" w:rsidP="008B2E5C">
            <w:pPr>
              <w:jc w:val="center"/>
              <w:rPr>
                <w:sz w:val="24"/>
                <w:szCs w:val="24"/>
              </w:rPr>
            </w:pPr>
            <w:r>
              <w:rPr>
                <w:sz w:val="24"/>
                <w:szCs w:val="24"/>
              </w:rPr>
              <w:t>300</w:t>
            </w:r>
          </w:p>
        </w:tc>
      </w:tr>
      <w:tr w:rsidR="008B2E5C" w:rsidTr="008B2E5C">
        <w:tc>
          <w:tcPr>
            <w:tcW w:w="2802" w:type="dxa"/>
          </w:tcPr>
          <w:p w:rsidR="008B2E5C" w:rsidRDefault="008B2E5C" w:rsidP="00966B00">
            <w:pPr>
              <w:jc w:val="both"/>
              <w:rPr>
                <w:sz w:val="24"/>
                <w:szCs w:val="24"/>
              </w:rPr>
            </w:pPr>
            <w:r>
              <w:rPr>
                <w:sz w:val="24"/>
                <w:szCs w:val="24"/>
              </w:rPr>
              <w:t>Татарский национальный праздник «Сабантуй»</w:t>
            </w:r>
          </w:p>
        </w:tc>
        <w:tc>
          <w:tcPr>
            <w:tcW w:w="2134" w:type="dxa"/>
          </w:tcPr>
          <w:p w:rsidR="008B2E5C" w:rsidRDefault="008B2E5C" w:rsidP="008B2E5C">
            <w:pPr>
              <w:jc w:val="center"/>
              <w:rPr>
                <w:sz w:val="24"/>
                <w:szCs w:val="24"/>
              </w:rPr>
            </w:pPr>
            <w:r>
              <w:rPr>
                <w:sz w:val="24"/>
                <w:szCs w:val="24"/>
              </w:rPr>
              <w:t>июнь</w:t>
            </w:r>
          </w:p>
        </w:tc>
        <w:tc>
          <w:tcPr>
            <w:tcW w:w="2469" w:type="dxa"/>
          </w:tcPr>
          <w:p w:rsidR="008B2E5C" w:rsidRDefault="008B2E5C" w:rsidP="008B2E5C">
            <w:pPr>
              <w:jc w:val="center"/>
              <w:rPr>
                <w:sz w:val="24"/>
                <w:szCs w:val="24"/>
              </w:rPr>
            </w:pPr>
            <w:r>
              <w:rPr>
                <w:sz w:val="24"/>
                <w:szCs w:val="24"/>
              </w:rPr>
              <w:t>в д.Елга Большеулуйского района</w:t>
            </w:r>
          </w:p>
        </w:tc>
        <w:tc>
          <w:tcPr>
            <w:tcW w:w="2469" w:type="dxa"/>
          </w:tcPr>
          <w:p w:rsidR="008B2E5C" w:rsidRDefault="008B2E5C" w:rsidP="008B2E5C">
            <w:pPr>
              <w:jc w:val="center"/>
              <w:rPr>
                <w:sz w:val="24"/>
                <w:szCs w:val="24"/>
              </w:rPr>
            </w:pPr>
            <w:r>
              <w:rPr>
                <w:sz w:val="24"/>
                <w:szCs w:val="24"/>
              </w:rPr>
              <w:t>300</w:t>
            </w:r>
          </w:p>
        </w:tc>
      </w:tr>
      <w:tr w:rsidR="008B2E5C" w:rsidTr="008B2E5C">
        <w:tc>
          <w:tcPr>
            <w:tcW w:w="2802" w:type="dxa"/>
          </w:tcPr>
          <w:p w:rsidR="008B2E5C" w:rsidRDefault="008B2E5C" w:rsidP="00966B00">
            <w:pPr>
              <w:jc w:val="both"/>
              <w:rPr>
                <w:sz w:val="24"/>
                <w:szCs w:val="24"/>
              </w:rPr>
            </w:pPr>
            <w:r>
              <w:rPr>
                <w:sz w:val="24"/>
                <w:szCs w:val="24"/>
              </w:rPr>
              <w:t>Творческая мастерская «Кузьминки»</w:t>
            </w:r>
          </w:p>
        </w:tc>
        <w:tc>
          <w:tcPr>
            <w:tcW w:w="2134" w:type="dxa"/>
          </w:tcPr>
          <w:p w:rsidR="008B2E5C" w:rsidRDefault="008B2E5C" w:rsidP="008B2E5C">
            <w:pPr>
              <w:jc w:val="center"/>
              <w:rPr>
                <w:sz w:val="24"/>
                <w:szCs w:val="24"/>
              </w:rPr>
            </w:pPr>
            <w:r>
              <w:rPr>
                <w:sz w:val="24"/>
                <w:szCs w:val="24"/>
              </w:rPr>
              <w:t>14 ноября</w:t>
            </w:r>
          </w:p>
        </w:tc>
        <w:tc>
          <w:tcPr>
            <w:tcW w:w="2469" w:type="dxa"/>
          </w:tcPr>
          <w:p w:rsidR="008B2E5C" w:rsidRDefault="008B2E5C" w:rsidP="008B2E5C">
            <w:pPr>
              <w:jc w:val="center"/>
              <w:rPr>
                <w:sz w:val="24"/>
                <w:szCs w:val="24"/>
              </w:rPr>
            </w:pPr>
            <w:r>
              <w:rPr>
                <w:sz w:val="24"/>
                <w:szCs w:val="24"/>
              </w:rPr>
              <w:t xml:space="preserve">с. Большой Улуй, </w:t>
            </w:r>
          </w:p>
          <w:p w:rsidR="008B2E5C" w:rsidRDefault="008B2E5C" w:rsidP="008B2E5C">
            <w:pPr>
              <w:jc w:val="center"/>
              <w:rPr>
                <w:sz w:val="24"/>
                <w:szCs w:val="24"/>
              </w:rPr>
            </w:pPr>
            <w:r>
              <w:rPr>
                <w:sz w:val="24"/>
                <w:szCs w:val="24"/>
              </w:rPr>
              <w:t>ул. Советская, 119</w:t>
            </w:r>
          </w:p>
          <w:p w:rsidR="008B2E5C" w:rsidRDefault="008B2E5C" w:rsidP="008B2E5C">
            <w:pPr>
              <w:jc w:val="center"/>
              <w:rPr>
                <w:sz w:val="24"/>
                <w:szCs w:val="24"/>
              </w:rPr>
            </w:pPr>
            <w:r>
              <w:rPr>
                <w:sz w:val="24"/>
                <w:szCs w:val="24"/>
              </w:rPr>
              <w:t xml:space="preserve">Большеулуйский дом ремесел </w:t>
            </w:r>
          </w:p>
        </w:tc>
        <w:tc>
          <w:tcPr>
            <w:tcW w:w="2469" w:type="dxa"/>
          </w:tcPr>
          <w:p w:rsidR="008B2E5C" w:rsidRDefault="008B2E5C" w:rsidP="008B2E5C">
            <w:pPr>
              <w:jc w:val="center"/>
              <w:rPr>
                <w:sz w:val="24"/>
                <w:szCs w:val="24"/>
              </w:rPr>
            </w:pPr>
            <w:r>
              <w:rPr>
                <w:sz w:val="24"/>
                <w:szCs w:val="24"/>
              </w:rPr>
              <w:t>300</w:t>
            </w:r>
          </w:p>
        </w:tc>
      </w:tr>
    </w:tbl>
    <w:p w:rsidR="00172AEB" w:rsidRDefault="00172AEB" w:rsidP="00F379A8">
      <w:pPr>
        <w:shd w:val="clear" w:color="auto" w:fill="FFFFFF"/>
        <w:jc w:val="both"/>
        <w:rPr>
          <w:sz w:val="24"/>
          <w:szCs w:val="24"/>
        </w:rPr>
      </w:pPr>
    </w:p>
    <w:p w:rsidR="00172AEB" w:rsidRPr="00B85253" w:rsidRDefault="00F379A8" w:rsidP="00F379A8">
      <w:pPr>
        <w:shd w:val="clear" w:color="auto" w:fill="FFFFFF"/>
        <w:jc w:val="both"/>
        <w:rPr>
          <w:b/>
          <w:sz w:val="24"/>
          <w:szCs w:val="24"/>
        </w:rPr>
      </w:pPr>
      <w:r w:rsidRPr="00966B00">
        <w:rPr>
          <w:b/>
          <w:sz w:val="24"/>
          <w:szCs w:val="24"/>
        </w:rPr>
        <w:t>1.1.28. Программы продвижения территории</w:t>
      </w:r>
      <w:r w:rsidR="008B2E5C">
        <w:rPr>
          <w:b/>
          <w:sz w:val="24"/>
          <w:szCs w:val="24"/>
        </w:rPr>
        <w:t xml:space="preserve">. </w:t>
      </w:r>
      <w:r w:rsidR="008B2E5C">
        <w:rPr>
          <w:sz w:val="24"/>
          <w:szCs w:val="24"/>
        </w:rPr>
        <w:t>Н</w:t>
      </w:r>
      <w:r w:rsidR="00172AEB">
        <w:rPr>
          <w:sz w:val="24"/>
          <w:szCs w:val="24"/>
        </w:rPr>
        <w:t>ет</w:t>
      </w:r>
    </w:p>
    <w:p w:rsidR="00B85253" w:rsidRPr="00D37B07" w:rsidRDefault="00F379A8" w:rsidP="00D37B07">
      <w:pPr>
        <w:shd w:val="clear" w:color="auto" w:fill="FFFFFF"/>
        <w:spacing w:line="283" w:lineRule="exact"/>
        <w:jc w:val="both"/>
        <w:rPr>
          <w:b/>
          <w:bCs/>
          <w:iCs/>
          <w:spacing w:val="-1"/>
          <w:sz w:val="24"/>
          <w:szCs w:val="24"/>
        </w:rPr>
      </w:pPr>
      <w:r>
        <w:rPr>
          <w:b/>
          <w:bCs/>
          <w:iCs/>
          <w:spacing w:val="-1"/>
          <w:sz w:val="24"/>
          <w:szCs w:val="24"/>
        </w:rPr>
        <w:t>1.2.    Дополнительная информация о территории</w:t>
      </w:r>
    </w:p>
    <w:p w:rsidR="00172AEB" w:rsidRPr="00B85253" w:rsidRDefault="00F379A8" w:rsidP="00F379A8">
      <w:pPr>
        <w:shd w:val="clear" w:color="auto" w:fill="FFFFFF"/>
        <w:tabs>
          <w:tab w:val="left" w:pos="864"/>
        </w:tabs>
        <w:jc w:val="both"/>
        <w:rPr>
          <w:b/>
          <w:sz w:val="24"/>
          <w:szCs w:val="24"/>
        </w:rPr>
      </w:pPr>
      <w:r w:rsidRPr="000828C1">
        <w:rPr>
          <w:b/>
          <w:spacing w:val="-1"/>
          <w:sz w:val="24"/>
          <w:szCs w:val="24"/>
        </w:rPr>
        <w:t>1.2.1.</w:t>
      </w:r>
      <w:r w:rsidRPr="000828C1">
        <w:rPr>
          <w:b/>
          <w:sz w:val="24"/>
          <w:szCs w:val="24"/>
        </w:rPr>
        <w:tab/>
        <w:t>Этнический состав населения</w:t>
      </w:r>
    </w:p>
    <w:p w:rsidR="00172AEB" w:rsidRDefault="000828C1" w:rsidP="00F379A8">
      <w:pPr>
        <w:shd w:val="clear" w:color="auto" w:fill="FFFFFF"/>
        <w:tabs>
          <w:tab w:val="left" w:pos="864"/>
        </w:tabs>
        <w:jc w:val="both"/>
        <w:rPr>
          <w:sz w:val="24"/>
          <w:szCs w:val="24"/>
        </w:rPr>
      </w:pPr>
      <w:r>
        <w:rPr>
          <w:sz w:val="24"/>
          <w:szCs w:val="24"/>
        </w:rPr>
        <w:tab/>
      </w:r>
      <w:r w:rsidR="00172AEB" w:rsidRPr="00172AEB">
        <w:rPr>
          <w:sz w:val="24"/>
          <w:szCs w:val="24"/>
        </w:rPr>
        <w:t>Население Большеулуйского района многонационально: 93 % от численности населения составляют русские, 3 % - татары, 1 % - латгальцы (латыши), по 0,5 % - чуваши и немцы. Все народы проживают в мире и согласии, сохраняют и поддерживают свои национальные традиции и культуру.</w:t>
      </w:r>
    </w:p>
    <w:p w:rsidR="00172AEB" w:rsidRPr="00172AEB" w:rsidRDefault="00172AEB" w:rsidP="00F379A8">
      <w:pPr>
        <w:shd w:val="clear" w:color="auto" w:fill="FFFFFF"/>
        <w:tabs>
          <w:tab w:val="left" w:pos="864"/>
        </w:tabs>
        <w:jc w:val="both"/>
        <w:rPr>
          <w:sz w:val="24"/>
          <w:szCs w:val="24"/>
        </w:rPr>
      </w:pPr>
    </w:p>
    <w:p w:rsidR="00172AEB" w:rsidRPr="00B85253" w:rsidRDefault="00F379A8" w:rsidP="00F379A8">
      <w:pPr>
        <w:shd w:val="clear" w:color="auto" w:fill="FFFFFF"/>
        <w:tabs>
          <w:tab w:val="left" w:pos="864"/>
        </w:tabs>
        <w:jc w:val="both"/>
        <w:rPr>
          <w:b/>
          <w:sz w:val="24"/>
          <w:szCs w:val="24"/>
        </w:rPr>
      </w:pPr>
      <w:r w:rsidRPr="000828C1">
        <w:rPr>
          <w:b/>
          <w:spacing w:val="-1"/>
          <w:sz w:val="24"/>
          <w:szCs w:val="24"/>
        </w:rPr>
        <w:t>1.2.2.</w:t>
      </w:r>
      <w:r w:rsidRPr="000828C1">
        <w:rPr>
          <w:b/>
          <w:sz w:val="24"/>
          <w:szCs w:val="24"/>
        </w:rPr>
        <w:tab/>
        <w:t>Административно-территориальное устройство</w:t>
      </w:r>
    </w:p>
    <w:p w:rsidR="00172AEB" w:rsidRPr="00172AEB" w:rsidRDefault="000828C1" w:rsidP="00172AEB">
      <w:pPr>
        <w:shd w:val="clear" w:color="auto" w:fill="FFFFFF"/>
        <w:tabs>
          <w:tab w:val="left" w:pos="864"/>
        </w:tabs>
        <w:jc w:val="both"/>
        <w:rPr>
          <w:sz w:val="24"/>
          <w:szCs w:val="24"/>
        </w:rPr>
      </w:pPr>
      <w:r>
        <w:rPr>
          <w:sz w:val="24"/>
          <w:szCs w:val="24"/>
        </w:rPr>
        <w:tab/>
      </w:r>
      <w:r w:rsidR="00172AEB" w:rsidRPr="00172AEB">
        <w:rPr>
          <w:sz w:val="24"/>
          <w:szCs w:val="24"/>
        </w:rPr>
        <w:t>Число населенных пунктов – 36. Населенные пункты объединены в 9 сельсоветов: Большеулуйский, Сучковский, Новоеловский, Новоникольский, Бобровский, Березовский, Кытатский, Удачинский и Бычковский.</w:t>
      </w:r>
    </w:p>
    <w:p w:rsidR="00172AEB" w:rsidRPr="00172AEB" w:rsidRDefault="000828C1" w:rsidP="00172AEB">
      <w:pPr>
        <w:shd w:val="clear" w:color="auto" w:fill="FFFFFF"/>
        <w:tabs>
          <w:tab w:val="left" w:pos="864"/>
        </w:tabs>
        <w:jc w:val="both"/>
        <w:rPr>
          <w:sz w:val="24"/>
          <w:szCs w:val="24"/>
        </w:rPr>
      </w:pPr>
      <w:r>
        <w:rPr>
          <w:sz w:val="24"/>
          <w:szCs w:val="24"/>
        </w:rPr>
        <w:tab/>
      </w:r>
      <w:r w:rsidR="00172AEB" w:rsidRPr="00172AEB">
        <w:rPr>
          <w:sz w:val="24"/>
          <w:szCs w:val="24"/>
        </w:rPr>
        <w:t>Самым крупным по количеству жителей является Большеулуйский сельсовет, объединяющий</w:t>
      </w:r>
      <w:r>
        <w:rPr>
          <w:sz w:val="24"/>
          <w:szCs w:val="24"/>
        </w:rPr>
        <w:t xml:space="preserve"> 5 населенных пунктов (3,849</w:t>
      </w:r>
      <w:r w:rsidR="00172AEB" w:rsidRPr="00172AEB">
        <w:rPr>
          <w:sz w:val="24"/>
          <w:szCs w:val="24"/>
        </w:rPr>
        <w:t xml:space="preserve"> тыс. чел.), из них в с. Большой Улуй проживает 3,</w:t>
      </w:r>
      <w:r w:rsidR="00841727">
        <w:rPr>
          <w:sz w:val="24"/>
          <w:szCs w:val="24"/>
        </w:rPr>
        <w:t>39</w:t>
      </w:r>
      <w:r w:rsidR="00172AEB" w:rsidRPr="00172AEB">
        <w:rPr>
          <w:sz w:val="24"/>
          <w:szCs w:val="24"/>
        </w:rPr>
        <w:t xml:space="preserve"> тыс. чел. (</w:t>
      </w:r>
      <w:r w:rsidR="0028755C">
        <w:rPr>
          <w:sz w:val="24"/>
          <w:szCs w:val="24"/>
        </w:rPr>
        <w:t>45</w:t>
      </w:r>
      <w:r w:rsidR="00172AEB" w:rsidRPr="00172AEB">
        <w:rPr>
          <w:sz w:val="24"/>
          <w:szCs w:val="24"/>
        </w:rPr>
        <w:t xml:space="preserve"> % всего населения района), самая низкая численность населения – на территории Удачинского сельсовета, составляет </w:t>
      </w:r>
      <w:r w:rsidR="0028755C">
        <w:rPr>
          <w:sz w:val="24"/>
          <w:szCs w:val="24"/>
        </w:rPr>
        <w:t>199</w:t>
      </w:r>
      <w:r w:rsidR="00172AEB" w:rsidRPr="00172AEB">
        <w:rPr>
          <w:sz w:val="24"/>
          <w:szCs w:val="24"/>
        </w:rPr>
        <w:t xml:space="preserve"> человек. </w:t>
      </w:r>
    </w:p>
    <w:p w:rsidR="00172AEB" w:rsidRPr="00172AEB" w:rsidRDefault="00172AEB" w:rsidP="00172AEB">
      <w:pPr>
        <w:shd w:val="clear" w:color="auto" w:fill="FFFFFF"/>
        <w:tabs>
          <w:tab w:val="left" w:pos="864"/>
        </w:tabs>
        <w:jc w:val="both"/>
        <w:rPr>
          <w:sz w:val="24"/>
          <w:szCs w:val="24"/>
        </w:rPr>
      </w:pPr>
      <w:r w:rsidRPr="00172AEB">
        <w:rPr>
          <w:sz w:val="24"/>
          <w:szCs w:val="24"/>
        </w:rPr>
        <w:t xml:space="preserve">К населенным пунктам с численностью жителей более </w:t>
      </w:r>
      <w:r w:rsidRPr="0028755C">
        <w:rPr>
          <w:sz w:val="24"/>
          <w:szCs w:val="24"/>
        </w:rPr>
        <w:t>400</w:t>
      </w:r>
      <w:r w:rsidRPr="00172AEB">
        <w:rPr>
          <w:sz w:val="24"/>
          <w:szCs w:val="24"/>
        </w:rPr>
        <w:t xml:space="preserve"> человек относятся с.Новоеловка, с. Сучково.</w:t>
      </w:r>
    </w:p>
    <w:p w:rsidR="00172AEB" w:rsidRPr="00172AEB" w:rsidRDefault="0028755C" w:rsidP="00172AEB">
      <w:pPr>
        <w:shd w:val="clear" w:color="auto" w:fill="FFFFFF"/>
        <w:tabs>
          <w:tab w:val="left" w:pos="864"/>
        </w:tabs>
        <w:jc w:val="both"/>
        <w:rPr>
          <w:sz w:val="24"/>
          <w:szCs w:val="24"/>
        </w:rPr>
      </w:pPr>
      <w:r>
        <w:rPr>
          <w:sz w:val="24"/>
          <w:szCs w:val="24"/>
        </w:rPr>
        <w:lastRenderedPageBreak/>
        <w:tab/>
      </w:r>
      <w:r w:rsidR="00172AEB" w:rsidRPr="00172AEB">
        <w:rPr>
          <w:sz w:val="24"/>
          <w:szCs w:val="24"/>
        </w:rPr>
        <w:t xml:space="preserve">Населенных пунктов с численностью жителей до 100 человек – 17, из них - </w:t>
      </w:r>
      <w:r>
        <w:rPr>
          <w:sz w:val="24"/>
          <w:szCs w:val="24"/>
        </w:rPr>
        <w:t>9</w:t>
      </w:r>
      <w:r w:rsidR="00172AEB" w:rsidRPr="00172AEB">
        <w:rPr>
          <w:sz w:val="24"/>
          <w:szCs w:val="24"/>
        </w:rPr>
        <w:t xml:space="preserve"> деревень с количеством жителей менее 50 человек. В </w:t>
      </w:r>
      <w:r>
        <w:rPr>
          <w:sz w:val="24"/>
          <w:szCs w:val="24"/>
        </w:rPr>
        <w:t>четырех</w:t>
      </w:r>
      <w:r w:rsidR="00172AEB" w:rsidRPr="00172AEB">
        <w:rPr>
          <w:sz w:val="24"/>
          <w:szCs w:val="24"/>
        </w:rPr>
        <w:t xml:space="preserve"> деревнях население не проживает.</w:t>
      </w:r>
    </w:p>
    <w:p w:rsidR="00172AEB" w:rsidRPr="00172AEB" w:rsidRDefault="0028755C" w:rsidP="00172AEB">
      <w:pPr>
        <w:shd w:val="clear" w:color="auto" w:fill="FFFFFF"/>
        <w:tabs>
          <w:tab w:val="left" w:pos="864"/>
        </w:tabs>
        <w:jc w:val="both"/>
        <w:rPr>
          <w:sz w:val="24"/>
          <w:szCs w:val="24"/>
        </w:rPr>
      </w:pPr>
      <w:r>
        <w:rPr>
          <w:sz w:val="24"/>
          <w:szCs w:val="24"/>
        </w:rPr>
        <w:tab/>
      </w:r>
      <w:r w:rsidR="00172AEB" w:rsidRPr="00172AEB">
        <w:rPr>
          <w:sz w:val="24"/>
          <w:szCs w:val="24"/>
        </w:rPr>
        <w:t xml:space="preserve">Наиболее удаленными от районного центра являются населенные пункты Кытатского сельсовета – </w:t>
      </w:r>
      <w:smartTag w:uri="urn:schemas-microsoft-com:office:smarttags" w:element="metricconverter">
        <w:smartTagPr>
          <w:attr w:name="ProductID" w:val="60 км"/>
        </w:smartTagPr>
        <w:r w:rsidR="00172AEB" w:rsidRPr="00172AEB">
          <w:rPr>
            <w:sz w:val="24"/>
            <w:szCs w:val="24"/>
          </w:rPr>
          <w:t>60 км</w:t>
        </w:r>
      </w:smartTag>
      <w:r w:rsidR="00172AEB" w:rsidRPr="00172AEB">
        <w:rPr>
          <w:sz w:val="24"/>
          <w:szCs w:val="24"/>
        </w:rPr>
        <w:t>.</w:t>
      </w:r>
    </w:p>
    <w:p w:rsidR="00B85253" w:rsidRDefault="00B85253"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28755C">
        <w:rPr>
          <w:b/>
          <w:sz w:val="24"/>
          <w:szCs w:val="24"/>
        </w:rPr>
        <w:t>1.2.3. Природно-лечебные ресурсы</w:t>
      </w:r>
    </w:p>
    <w:p w:rsidR="00172AEB" w:rsidRDefault="00172AEB" w:rsidP="00F379A8">
      <w:pPr>
        <w:shd w:val="clear" w:color="auto" w:fill="FFFFFF"/>
        <w:jc w:val="both"/>
        <w:rPr>
          <w:sz w:val="24"/>
          <w:szCs w:val="24"/>
        </w:rPr>
      </w:pPr>
      <w:r w:rsidRPr="00172AEB">
        <w:rPr>
          <w:sz w:val="24"/>
          <w:szCs w:val="24"/>
        </w:rPr>
        <w:t>На территории района расположены залежи природного минерала - белой глины. Она обладает лечебными свойствами, имеет широкое применение в косметологии</w:t>
      </w:r>
    </w:p>
    <w:p w:rsidR="00B85253" w:rsidRDefault="00B85253"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AD7C88">
        <w:rPr>
          <w:b/>
          <w:sz w:val="24"/>
          <w:szCs w:val="24"/>
        </w:rPr>
        <w:t>1.2.4.Флора</w:t>
      </w:r>
    </w:p>
    <w:p w:rsidR="00172AEB" w:rsidRPr="00172AEB" w:rsidRDefault="00172AEB" w:rsidP="00AD7C88">
      <w:pPr>
        <w:shd w:val="clear" w:color="auto" w:fill="FFFFFF"/>
        <w:ind w:firstLine="720"/>
        <w:jc w:val="both"/>
        <w:rPr>
          <w:sz w:val="24"/>
          <w:szCs w:val="24"/>
        </w:rPr>
      </w:pPr>
      <w:r w:rsidRPr="00172AEB">
        <w:rPr>
          <w:sz w:val="24"/>
          <w:szCs w:val="24"/>
        </w:rPr>
        <w:t xml:space="preserve">На территории Большеулуйского района распространена фауна от луговых степей до смешанных хвойно-лиственных лесов. Лесостепи характеризуются сочетанием участков луговой степи с перелесками из березы, лиственницы, иногда сосны. В лесостепи наиболее распространенными являются злаково-разнотравные растения. Степная растительность представлена преимущественно овсово-ковыльными и полынно-ковыльными видами. </w:t>
      </w:r>
    </w:p>
    <w:p w:rsidR="00172AEB" w:rsidRPr="00172AEB" w:rsidRDefault="00172AEB" w:rsidP="00172AEB">
      <w:pPr>
        <w:shd w:val="clear" w:color="auto" w:fill="FFFFFF"/>
        <w:jc w:val="both"/>
        <w:rPr>
          <w:sz w:val="24"/>
          <w:szCs w:val="24"/>
        </w:rPr>
      </w:pPr>
      <w:r w:rsidRPr="00172AEB">
        <w:rPr>
          <w:sz w:val="24"/>
          <w:szCs w:val="24"/>
        </w:rPr>
        <w:t>Лесостепные травяные леса образованы березой бородавчатой, осиной, реже – лиственницей сибирской, иногда сосной обыкновенной. Речные долины занимают темнохвойные леса из ели, пихты и кедра, на песчаных террасах р. Чулым растут сосняки зеленомошные, черничные и брусничные. На северо-востоке района господствуют пихтово-еловые леса со значительной примесью березы и осины. Заливные луга распространены в пойме р. Чулым.</w:t>
      </w:r>
    </w:p>
    <w:p w:rsidR="00B85253" w:rsidRDefault="00B85253"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AD7C88">
        <w:rPr>
          <w:b/>
          <w:sz w:val="24"/>
          <w:szCs w:val="24"/>
        </w:rPr>
        <w:t>1.2.5.Фауна</w:t>
      </w:r>
    </w:p>
    <w:p w:rsidR="00172AEB" w:rsidRPr="00172AEB" w:rsidRDefault="00172AEB" w:rsidP="00AD7C88">
      <w:pPr>
        <w:shd w:val="clear" w:color="auto" w:fill="FFFFFF"/>
        <w:ind w:firstLine="720"/>
        <w:jc w:val="both"/>
        <w:rPr>
          <w:sz w:val="24"/>
          <w:szCs w:val="24"/>
        </w:rPr>
      </w:pPr>
      <w:r w:rsidRPr="00172AEB">
        <w:rPr>
          <w:sz w:val="24"/>
          <w:szCs w:val="24"/>
        </w:rPr>
        <w:t>Территория района служит местом обитания диких зверей и птиц, часть из которых относится к объектам охоты.</w:t>
      </w:r>
    </w:p>
    <w:p w:rsidR="00172AEB" w:rsidRPr="00172AEB" w:rsidRDefault="00172AEB" w:rsidP="00AD7C88">
      <w:pPr>
        <w:shd w:val="clear" w:color="auto" w:fill="FFFFFF"/>
        <w:ind w:firstLine="720"/>
        <w:jc w:val="both"/>
        <w:rPr>
          <w:sz w:val="24"/>
          <w:szCs w:val="24"/>
        </w:rPr>
      </w:pPr>
      <w:r w:rsidRPr="00172AEB">
        <w:rPr>
          <w:sz w:val="24"/>
          <w:szCs w:val="24"/>
        </w:rPr>
        <w:t>Фауна наземных позвоночных территории Большеулуйского района представлена 193 видами, 4 классами, 27 отрядами, 57 семействами. Наибольшей видовой насыщенностью характеризуется класс птиц, наименьшей - классы земноводные и пресмыкающиеся. Состав ихтиофауны представлен 22 видами рыб.</w:t>
      </w:r>
    </w:p>
    <w:p w:rsidR="00172AEB" w:rsidRPr="00172AEB" w:rsidRDefault="00172AEB" w:rsidP="00AD7C88">
      <w:pPr>
        <w:shd w:val="clear" w:color="auto" w:fill="FFFFFF"/>
        <w:ind w:firstLine="720"/>
        <w:jc w:val="both"/>
        <w:rPr>
          <w:sz w:val="24"/>
          <w:szCs w:val="24"/>
        </w:rPr>
      </w:pPr>
      <w:r w:rsidRPr="00172AEB">
        <w:rPr>
          <w:sz w:val="24"/>
          <w:szCs w:val="24"/>
        </w:rPr>
        <w:t>К ценным и высокоценным промысловым видам рыб относятся: таймень, ленок, хариус, лещ, щука, налим, язь.</w:t>
      </w:r>
    </w:p>
    <w:p w:rsidR="00172AEB" w:rsidRPr="00172AEB" w:rsidRDefault="00172AEB" w:rsidP="00AD7C88">
      <w:pPr>
        <w:shd w:val="clear" w:color="auto" w:fill="FFFFFF"/>
        <w:ind w:firstLine="720"/>
        <w:jc w:val="both"/>
        <w:rPr>
          <w:sz w:val="24"/>
          <w:szCs w:val="24"/>
        </w:rPr>
      </w:pPr>
      <w:r w:rsidRPr="00172AEB">
        <w:rPr>
          <w:sz w:val="24"/>
          <w:szCs w:val="24"/>
        </w:rPr>
        <w:t>К малоценным и непромысловым: минога, плотва, елец, карась серебряный, карась золотой, окунь, ёрш, пескарь, гольян, голец сибирский, щиповка, верховка.</w:t>
      </w:r>
    </w:p>
    <w:p w:rsidR="00172AEB" w:rsidRPr="00172AEB" w:rsidRDefault="00172AEB" w:rsidP="00AD7C88">
      <w:pPr>
        <w:shd w:val="clear" w:color="auto" w:fill="FFFFFF"/>
        <w:ind w:firstLine="720"/>
        <w:jc w:val="both"/>
        <w:rPr>
          <w:sz w:val="24"/>
          <w:szCs w:val="24"/>
        </w:rPr>
      </w:pPr>
      <w:r w:rsidRPr="00172AEB">
        <w:rPr>
          <w:sz w:val="24"/>
          <w:szCs w:val="24"/>
        </w:rPr>
        <w:t>В небольших притоках обитают: подкаменщики, пескарь, голец сибирский - усач, гольян, щиповка.</w:t>
      </w:r>
    </w:p>
    <w:p w:rsidR="00172AEB" w:rsidRPr="00172AEB" w:rsidRDefault="00172AEB" w:rsidP="00AD7C88">
      <w:pPr>
        <w:shd w:val="clear" w:color="auto" w:fill="FFFFFF"/>
        <w:ind w:firstLine="720"/>
        <w:jc w:val="both"/>
        <w:rPr>
          <w:sz w:val="24"/>
          <w:szCs w:val="24"/>
        </w:rPr>
      </w:pPr>
      <w:r w:rsidRPr="00172AEB">
        <w:rPr>
          <w:sz w:val="24"/>
          <w:szCs w:val="24"/>
        </w:rPr>
        <w:t>Из земноводных в тайге изредка встречается: сибирский углозуб, остромордая лягушка, которая является самым обычным видом, особенно в поймах рек, серая жаба - редка. Из пресмыкающихся широко распространена живородящая ящерица. Обыкновенная гадюка очень редка и встречается в основном в бассейне Кандата и его притоков.</w:t>
      </w:r>
    </w:p>
    <w:p w:rsidR="00172AEB" w:rsidRPr="00172AEB" w:rsidRDefault="00172AEB" w:rsidP="00AD7C88">
      <w:pPr>
        <w:shd w:val="clear" w:color="auto" w:fill="FFFFFF"/>
        <w:ind w:firstLine="720"/>
        <w:jc w:val="both"/>
        <w:rPr>
          <w:sz w:val="24"/>
          <w:szCs w:val="24"/>
        </w:rPr>
      </w:pPr>
      <w:r w:rsidRPr="00172AEB">
        <w:rPr>
          <w:sz w:val="24"/>
          <w:szCs w:val="24"/>
        </w:rPr>
        <w:t>Фауна птиц представлена 144 видами, относящимися к 16 отрядам. В сплошной тайге птиц немного. Значительно больше их в местах чередования хвойных лесов и полян с рединами, по опушкам, берегам рек и ручьев. В тайге основу птичьего населения составляет пятнистый и лесной коньки, пухляк, корольковая пеночка, вьюрок, постоянно встречается кедровка, обычен рябчик, характерен глухарь и тетерев. На обширных пространствах водоразделов, где после пожаров на месте старых шелкопрядников и вырубок хвойные леса частично, а местами полностью заменены мелколиственными, многочисленны пеночка-зарничка, темнозобый дрозд, зяблик.</w:t>
      </w:r>
    </w:p>
    <w:p w:rsidR="00172AEB" w:rsidRPr="00172AEB" w:rsidRDefault="00172AEB" w:rsidP="00AD7C88">
      <w:pPr>
        <w:shd w:val="clear" w:color="auto" w:fill="FFFFFF"/>
        <w:ind w:firstLine="720"/>
        <w:jc w:val="both"/>
        <w:rPr>
          <w:sz w:val="24"/>
          <w:szCs w:val="24"/>
        </w:rPr>
      </w:pPr>
      <w:r w:rsidRPr="00172AEB">
        <w:rPr>
          <w:sz w:val="24"/>
          <w:szCs w:val="24"/>
        </w:rPr>
        <w:t>На территории встречается 43 вида млекопитающих. Фауна млекопитающих типично таежная и в основном представлена видами, широко распространенными в Палеарктике (бурый медведь, соболь, колонок, белка, лось и др.). Среди насекомоядных встречается 9 видов.</w:t>
      </w:r>
    </w:p>
    <w:p w:rsidR="00172AEB" w:rsidRPr="00172AEB" w:rsidRDefault="00172AEB" w:rsidP="00AD7C88">
      <w:pPr>
        <w:shd w:val="clear" w:color="auto" w:fill="FFFFFF"/>
        <w:ind w:firstLine="720"/>
        <w:jc w:val="both"/>
        <w:rPr>
          <w:sz w:val="24"/>
          <w:szCs w:val="24"/>
        </w:rPr>
      </w:pPr>
      <w:r w:rsidRPr="00172AEB">
        <w:rPr>
          <w:sz w:val="24"/>
          <w:szCs w:val="24"/>
        </w:rPr>
        <w:t xml:space="preserve">Хищных млекопитающих на территории района 12 видов. Волк обычен в зимний </w:t>
      </w:r>
      <w:r w:rsidRPr="00172AEB">
        <w:rPr>
          <w:sz w:val="24"/>
          <w:szCs w:val="24"/>
        </w:rPr>
        <w:lastRenderedPageBreak/>
        <w:t>период, который совершает ежегодные миграции вслед за миграцией лосей. Лисица немногочисленна и распространена в основном по шелкопрядникам, вырубкам и вблизи поселений человека. Бурый медведь обычен для поймы и кедровых насаждений, но предпочитает более кормные долины рек. Встречается 8 видов куньих, из которых наиболее многочисленный и важный промысловый объект – соболь. Горностай обычен только в поймах рек. Ласка редка, ненарушенной тайги избегает, чаще встречается по лугам с кустарниками у жилищ человека. Колонок чаще всего встречается в пойме рек. Американская норка также встречается практически по всем водотокам. Росомаха является характерным видом рассматриваемой территории.</w:t>
      </w:r>
    </w:p>
    <w:p w:rsidR="00172AEB" w:rsidRPr="00172AEB" w:rsidRDefault="00172AEB" w:rsidP="00AD7C88">
      <w:pPr>
        <w:shd w:val="clear" w:color="auto" w:fill="FFFFFF"/>
        <w:ind w:firstLine="720"/>
        <w:jc w:val="both"/>
        <w:rPr>
          <w:sz w:val="24"/>
          <w:szCs w:val="24"/>
        </w:rPr>
      </w:pPr>
      <w:r w:rsidRPr="00172AEB">
        <w:rPr>
          <w:sz w:val="24"/>
          <w:szCs w:val="24"/>
        </w:rPr>
        <w:t>Из копытных обитает один вид – лось.</w:t>
      </w:r>
    </w:p>
    <w:p w:rsidR="00172AEB" w:rsidRPr="00172AEB" w:rsidRDefault="00172AEB" w:rsidP="00B85253">
      <w:pPr>
        <w:shd w:val="clear" w:color="auto" w:fill="FFFFFF"/>
        <w:ind w:firstLine="720"/>
        <w:jc w:val="both"/>
        <w:rPr>
          <w:sz w:val="24"/>
          <w:szCs w:val="24"/>
        </w:rPr>
      </w:pPr>
      <w:r w:rsidRPr="00172AEB">
        <w:rPr>
          <w:sz w:val="24"/>
          <w:szCs w:val="24"/>
        </w:rPr>
        <w:t>Из отряда грызунов здесь встречаются 14 видов, из которых 6 относятся к объектам охоты. Бобр распространен повсеместно, заселил все подходящие местообитания.</w:t>
      </w:r>
    </w:p>
    <w:p w:rsidR="00172AEB" w:rsidRPr="00B85253" w:rsidRDefault="00F379A8" w:rsidP="00F379A8">
      <w:pPr>
        <w:shd w:val="clear" w:color="auto" w:fill="FFFFFF"/>
        <w:jc w:val="both"/>
        <w:rPr>
          <w:b/>
          <w:sz w:val="24"/>
          <w:szCs w:val="24"/>
        </w:rPr>
      </w:pPr>
      <w:r w:rsidRPr="00AD7C88">
        <w:rPr>
          <w:b/>
          <w:sz w:val="24"/>
          <w:szCs w:val="24"/>
        </w:rPr>
        <w:t>1.2.6. Состояние окружающей среды</w:t>
      </w:r>
    </w:p>
    <w:p w:rsidR="00172AEB" w:rsidRPr="00172AEB" w:rsidRDefault="00172AEB" w:rsidP="00B85253">
      <w:pPr>
        <w:shd w:val="clear" w:color="auto" w:fill="FFFFFF"/>
        <w:ind w:firstLine="720"/>
        <w:jc w:val="both"/>
        <w:rPr>
          <w:sz w:val="24"/>
          <w:szCs w:val="24"/>
        </w:rPr>
      </w:pPr>
      <w:r w:rsidRPr="00172AEB">
        <w:rPr>
          <w:sz w:val="24"/>
          <w:szCs w:val="24"/>
        </w:rPr>
        <w:t>Состояние окружающей среды в районе в целом благоприятное, так как большая часть площади района занимают леса. На состояние окружающей среды оказывает негативное влияние Ачинский нефтеперерабатывающий завод  Восточной нефтяной компании (ОАО «АНПЗ ВНК»), который расположен на территории района.</w:t>
      </w:r>
    </w:p>
    <w:p w:rsidR="00172AEB" w:rsidRPr="008B2E5C" w:rsidRDefault="00F379A8" w:rsidP="008B2E5C">
      <w:pPr>
        <w:shd w:val="clear" w:color="auto" w:fill="FFFFFF"/>
        <w:jc w:val="both"/>
        <w:rPr>
          <w:b/>
          <w:sz w:val="24"/>
          <w:szCs w:val="24"/>
        </w:rPr>
      </w:pPr>
      <w:r w:rsidRPr="00AD7C88">
        <w:rPr>
          <w:b/>
          <w:sz w:val="24"/>
          <w:szCs w:val="24"/>
        </w:rPr>
        <w:t xml:space="preserve">1.2.7. </w:t>
      </w:r>
      <w:r w:rsidRPr="00AD7C88">
        <w:rPr>
          <w:b/>
          <w:spacing w:val="-2"/>
          <w:sz w:val="24"/>
          <w:szCs w:val="24"/>
        </w:rPr>
        <w:t xml:space="preserve">Экскурсионное обслуживание. </w:t>
      </w:r>
      <w:r w:rsidRPr="00AD7C88">
        <w:rPr>
          <w:b/>
          <w:sz w:val="24"/>
          <w:szCs w:val="24"/>
        </w:rPr>
        <w:t>Реестр экскурсоводов</w:t>
      </w:r>
      <w:r w:rsidR="008B2E5C">
        <w:rPr>
          <w:b/>
          <w:sz w:val="24"/>
          <w:szCs w:val="24"/>
        </w:rPr>
        <w:t xml:space="preserve">. </w:t>
      </w:r>
      <w:r w:rsidR="00172AEB">
        <w:rPr>
          <w:sz w:val="24"/>
          <w:szCs w:val="24"/>
        </w:rPr>
        <w:t>Нет</w:t>
      </w:r>
    </w:p>
    <w:p w:rsidR="00172AEB" w:rsidRDefault="00172AEB" w:rsidP="00F379A8">
      <w:pPr>
        <w:shd w:val="clear" w:color="auto" w:fill="FFFFFF"/>
        <w:jc w:val="both"/>
        <w:rPr>
          <w:sz w:val="24"/>
          <w:szCs w:val="24"/>
        </w:rPr>
      </w:pPr>
    </w:p>
    <w:p w:rsidR="00172AEB" w:rsidRDefault="00F379A8" w:rsidP="00F379A8">
      <w:pPr>
        <w:rPr>
          <w:b/>
          <w:sz w:val="32"/>
          <w:szCs w:val="40"/>
        </w:rPr>
      </w:pPr>
      <w:r>
        <w:rPr>
          <w:b/>
          <w:sz w:val="32"/>
          <w:szCs w:val="40"/>
        </w:rPr>
        <w:t>2. Объекты туристского притяжения</w:t>
      </w:r>
    </w:p>
    <w:p w:rsidR="00B85253" w:rsidRDefault="00F379A8" w:rsidP="00B85253">
      <w:pPr>
        <w:shd w:val="clear" w:color="auto" w:fill="FFFFFF"/>
        <w:tabs>
          <w:tab w:val="left" w:pos="542"/>
        </w:tabs>
        <w:jc w:val="both"/>
        <w:rPr>
          <w:b/>
          <w:bCs/>
          <w:sz w:val="24"/>
          <w:szCs w:val="24"/>
        </w:rPr>
      </w:pPr>
      <w:r>
        <w:rPr>
          <w:b/>
          <w:bCs/>
          <w:spacing w:val="-2"/>
          <w:sz w:val="24"/>
          <w:szCs w:val="24"/>
        </w:rPr>
        <w:t>2.1.</w:t>
      </w:r>
      <w:r>
        <w:rPr>
          <w:b/>
          <w:bCs/>
          <w:sz w:val="24"/>
          <w:szCs w:val="24"/>
        </w:rPr>
        <w:tab/>
        <w:t>Общее описание инфраструктуры туризма</w:t>
      </w:r>
    </w:p>
    <w:p w:rsidR="00B85253" w:rsidRPr="00B85253" w:rsidRDefault="00B85253" w:rsidP="00B85253">
      <w:pPr>
        <w:shd w:val="clear" w:color="auto" w:fill="FFFFFF"/>
        <w:tabs>
          <w:tab w:val="left" w:pos="542"/>
        </w:tabs>
        <w:jc w:val="both"/>
        <w:rPr>
          <w:b/>
          <w:bCs/>
          <w:sz w:val="24"/>
          <w:szCs w:val="24"/>
        </w:rPr>
      </w:pPr>
    </w:p>
    <w:p w:rsidR="00172AEB" w:rsidRPr="00B85253" w:rsidRDefault="00F379A8" w:rsidP="00F379A8">
      <w:pPr>
        <w:shd w:val="clear" w:color="auto" w:fill="FFFFFF"/>
        <w:tabs>
          <w:tab w:val="left" w:pos="864"/>
        </w:tabs>
        <w:jc w:val="both"/>
        <w:rPr>
          <w:b/>
          <w:sz w:val="24"/>
          <w:szCs w:val="24"/>
        </w:rPr>
      </w:pPr>
      <w:r w:rsidRPr="00AD7C88">
        <w:rPr>
          <w:b/>
          <w:spacing w:val="-1"/>
          <w:sz w:val="24"/>
          <w:szCs w:val="24"/>
        </w:rPr>
        <w:t>2</w:t>
      </w:r>
      <w:r w:rsidRPr="00AD7C88">
        <w:rPr>
          <w:b/>
          <w:sz w:val="24"/>
          <w:szCs w:val="24"/>
        </w:rPr>
        <w:t>.1.1.</w:t>
      </w:r>
      <w:r w:rsidRPr="00AD7C88">
        <w:rPr>
          <w:b/>
          <w:sz w:val="24"/>
          <w:szCs w:val="24"/>
        </w:rPr>
        <w:tab/>
        <w:t>Общие данные о памятниках и объектах туристского притяжения</w:t>
      </w:r>
    </w:p>
    <w:p w:rsidR="00172AEB" w:rsidRPr="00172AEB" w:rsidRDefault="00AD7C88" w:rsidP="00172AEB">
      <w:pPr>
        <w:shd w:val="clear" w:color="auto" w:fill="FFFFFF"/>
        <w:tabs>
          <w:tab w:val="left" w:pos="864"/>
        </w:tabs>
        <w:jc w:val="both"/>
        <w:rPr>
          <w:sz w:val="24"/>
          <w:szCs w:val="24"/>
        </w:rPr>
      </w:pPr>
      <w:r>
        <w:rPr>
          <w:sz w:val="24"/>
          <w:szCs w:val="24"/>
        </w:rPr>
        <w:tab/>
      </w:r>
      <w:r w:rsidR="00172AEB" w:rsidRPr="00172AEB">
        <w:rPr>
          <w:sz w:val="24"/>
          <w:szCs w:val="24"/>
        </w:rPr>
        <w:t>На территории района расположены 11 объектов культурного наследия регионального значения. В основном это братские могилы партизан и мирных жителей, расстрелянных в годы гражданской войны. Они расположены в населенных пунктах Большеулуйского района: с. Большой Улуй, с. Березовка, д. Александровка, д. Бычки, с. Новая Еловка, д. Листвянка, д. Красновка.</w:t>
      </w:r>
    </w:p>
    <w:p w:rsidR="00172AEB" w:rsidRPr="00172AEB" w:rsidRDefault="00AD7C88" w:rsidP="00172AEB">
      <w:pPr>
        <w:shd w:val="clear" w:color="auto" w:fill="FFFFFF"/>
        <w:tabs>
          <w:tab w:val="left" w:pos="864"/>
        </w:tabs>
        <w:jc w:val="both"/>
        <w:rPr>
          <w:sz w:val="24"/>
          <w:szCs w:val="24"/>
        </w:rPr>
      </w:pPr>
      <w:r>
        <w:rPr>
          <w:sz w:val="24"/>
          <w:szCs w:val="24"/>
        </w:rPr>
        <w:tab/>
      </w:r>
      <w:r w:rsidR="00172AEB" w:rsidRPr="00172AEB">
        <w:rPr>
          <w:sz w:val="24"/>
          <w:szCs w:val="24"/>
        </w:rPr>
        <w:t xml:space="preserve">В 9 населенных пунктах района установлены памятники и обелиски в память о земляках, погибших в годы Великой Отечественной войны 1941-1945 гг. Кроме того, есть мемориальная доска на здании МБОУ «Большеулуйская СОШ», где учился Герой России Андрей Захарчук. </w:t>
      </w:r>
    </w:p>
    <w:p w:rsidR="00172AEB" w:rsidRPr="00172AEB" w:rsidRDefault="00AD7C88" w:rsidP="00172AEB">
      <w:pPr>
        <w:shd w:val="clear" w:color="auto" w:fill="FFFFFF"/>
        <w:tabs>
          <w:tab w:val="left" w:pos="864"/>
        </w:tabs>
        <w:jc w:val="both"/>
        <w:rPr>
          <w:sz w:val="24"/>
          <w:szCs w:val="24"/>
        </w:rPr>
      </w:pPr>
      <w:r>
        <w:rPr>
          <w:sz w:val="24"/>
          <w:szCs w:val="24"/>
        </w:rPr>
        <w:tab/>
      </w:r>
      <w:r w:rsidR="00172AEB" w:rsidRPr="00172AEB">
        <w:rPr>
          <w:sz w:val="24"/>
          <w:szCs w:val="24"/>
        </w:rPr>
        <w:t>Наиболее значимыми архитектурными сооружениями можно считать Свято-никольский Храм (с. Большой Улуй) и Часовню (с. Удачное).</w:t>
      </w:r>
    </w:p>
    <w:p w:rsidR="00172AEB" w:rsidRDefault="00AD7C88" w:rsidP="00F379A8">
      <w:pPr>
        <w:shd w:val="clear" w:color="auto" w:fill="FFFFFF"/>
        <w:tabs>
          <w:tab w:val="left" w:pos="864"/>
        </w:tabs>
        <w:jc w:val="both"/>
        <w:rPr>
          <w:sz w:val="24"/>
          <w:szCs w:val="24"/>
        </w:rPr>
      </w:pPr>
      <w:r>
        <w:rPr>
          <w:sz w:val="24"/>
          <w:szCs w:val="24"/>
        </w:rPr>
        <w:tab/>
      </w:r>
      <w:r w:rsidR="00172AEB" w:rsidRPr="00172AEB">
        <w:rPr>
          <w:sz w:val="24"/>
          <w:szCs w:val="24"/>
        </w:rPr>
        <w:t>В районном центре есть столовая «Валентина», гостиница «Сибирячка», сеть магазинов.</w:t>
      </w:r>
    </w:p>
    <w:p w:rsidR="00B85253" w:rsidRDefault="00F379A8" w:rsidP="00F379A8">
      <w:pPr>
        <w:shd w:val="clear" w:color="auto" w:fill="FFFFFF"/>
        <w:tabs>
          <w:tab w:val="left" w:pos="864"/>
        </w:tabs>
        <w:jc w:val="both"/>
        <w:rPr>
          <w:b/>
          <w:sz w:val="24"/>
          <w:szCs w:val="24"/>
        </w:rPr>
      </w:pPr>
      <w:r w:rsidRPr="00AD7C88">
        <w:rPr>
          <w:b/>
          <w:sz w:val="24"/>
          <w:szCs w:val="24"/>
        </w:rPr>
        <w:t>2.1.2. Сведения об объектов туристской инфраструктуры</w:t>
      </w:r>
    </w:p>
    <w:p w:rsidR="00B85253" w:rsidRPr="00AD7C88" w:rsidRDefault="00B85253" w:rsidP="00F379A8">
      <w:pPr>
        <w:shd w:val="clear" w:color="auto" w:fill="FFFFFF"/>
        <w:tabs>
          <w:tab w:val="left" w:pos="864"/>
        </w:tabs>
        <w:jc w:val="both"/>
        <w:rPr>
          <w:b/>
          <w:sz w:val="24"/>
          <w:szCs w:val="24"/>
        </w:rPr>
      </w:pPr>
    </w:p>
    <w:tbl>
      <w:tblPr>
        <w:tblW w:w="10505" w:type="dxa"/>
        <w:tblLayout w:type="fixed"/>
        <w:tblLook w:val="00A0" w:firstRow="1" w:lastRow="0" w:firstColumn="1" w:lastColumn="0" w:noHBand="0" w:noVBand="0"/>
      </w:tblPr>
      <w:tblGrid>
        <w:gridCol w:w="1433"/>
        <w:gridCol w:w="567"/>
        <w:gridCol w:w="992"/>
        <w:gridCol w:w="1276"/>
        <w:gridCol w:w="992"/>
        <w:gridCol w:w="992"/>
        <w:gridCol w:w="851"/>
        <w:gridCol w:w="709"/>
        <w:gridCol w:w="1275"/>
        <w:gridCol w:w="1418"/>
      </w:tblGrid>
      <w:tr w:rsidR="00751925" w:rsidRPr="00170AFD" w:rsidTr="00E2347A">
        <w:trPr>
          <w:trHeight w:val="617"/>
        </w:trPr>
        <w:tc>
          <w:tcPr>
            <w:tcW w:w="1433" w:type="dxa"/>
            <w:vMerge w:val="restart"/>
            <w:tcBorders>
              <w:top w:val="single" w:sz="4" w:space="0" w:color="auto"/>
              <w:left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b/>
                <w:bCs/>
                <w:sz w:val="16"/>
                <w:szCs w:val="16"/>
              </w:rPr>
            </w:pPr>
            <w:r w:rsidRPr="00E2347A">
              <w:rPr>
                <w:b/>
                <w:bCs/>
                <w:sz w:val="16"/>
                <w:szCs w:val="16"/>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b/>
                <w:bCs/>
                <w:sz w:val="16"/>
                <w:szCs w:val="16"/>
              </w:rPr>
            </w:pPr>
            <w:r w:rsidRPr="00E2347A">
              <w:rPr>
                <w:b/>
                <w:bCs/>
                <w:sz w:val="16"/>
                <w:szCs w:val="16"/>
              </w:rPr>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tcPr>
          <w:p w:rsidR="00751925" w:rsidRPr="00E2347A" w:rsidRDefault="00751925" w:rsidP="00387F6D">
            <w:pPr>
              <w:widowControl/>
              <w:autoSpaceDE/>
              <w:autoSpaceDN/>
              <w:adjustRightInd/>
              <w:jc w:val="center"/>
              <w:rPr>
                <w:b/>
                <w:bCs/>
                <w:sz w:val="16"/>
                <w:szCs w:val="16"/>
              </w:rPr>
            </w:pPr>
            <w:r w:rsidRPr="00E2347A">
              <w:rPr>
                <w:b/>
                <w:bCs/>
                <w:sz w:val="16"/>
                <w:szCs w:val="16"/>
              </w:rPr>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Предпри-</w:t>
            </w:r>
          </w:p>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ятия общест-</w:t>
            </w:r>
          </w:p>
          <w:p w:rsidR="00751925" w:rsidRPr="00E2347A" w:rsidRDefault="00751925" w:rsidP="00387F6D">
            <w:pPr>
              <w:widowControl/>
              <w:autoSpaceDE/>
              <w:autoSpaceDN/>
              <w:adjustRightInd/>
              <w:jc w:val="center"/>
              <w:rPr>
                <w:b/>
                <w:bCs/>
                <w:sz w:val="16"/>
                <w:szCs w:val="16"/>
              </w:rPr>
            </w:pPr>
            <w:r w:rsidRPr="00E2347A">
              <w:rPr>
                <w:b/>
                <w:color w:val="000000"/>
                <w:sz w:val="16"/>
                <w:szCs w:val="16"/>
              </w:rPr>
              <w:t>венного питания</w:t>
            </w:r>
          </w:p>
        </w:tc>
        <w:tc>
          <w:tcPr>
            <w:tcW w:w="1418" w:type="dxa"/>
            <w:vMerge w:val="restart"/>
            <w:tcBorders>
              <w:top w:val="single" w:sz="4" w:space="0" w:color="auto"/>
              <w:left w:val="nil"/>
              <w:right w:val="single" w:sz="4" w:space="0" w:color="000000"/>
            </w:tcBorders>
            <w:shd w:val="clear" w:color="000000" w:fill="FFFFFF"/>
          </w:tcPr>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Муници-</w:t>
            </w:r>
          </w:p>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пальных зон отдыха (парково-</w:t>
            </w:r>
          </w:p>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рекреацион-ные зоны)</w:t>
            </w:r>
          </w:p>
        </w:tc>
      </w:tr>
      <w:tr w:rsidR="00751925" w:rsidRPr="00CB10F3" w:rsidTr="00751925">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p>
        </w:tc>
        <w:tc>
          <w:tcPr>
            <w:tcW w:w="567"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751925" w:rsidRPr="00E2347A" w:rsidRDefault="00751925" w:rsidP="00387F6D">
            <w:pPr>
              <w:widowControl/>
              <w:autoSpaceDE/>
              <w:autoSpaceDN/>
              <w:adjustRightInd/>
              <w:ind w:left="113" w:right="113"/>
              <w:jc w:val="center"/>
              <w:rPr>
                <w:sz w:val="16"/>
                <w:szCs w:val="16"/>
              </w:rPr>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751925" w:rsidRPr="00E2347A" w:rsidRDefault="00751925" w:rsidP="00387F6D">
            <w:pPr>
              <w:widowControl/>
              <w:autoSpaceDE/>
              <w:autoSpaceDN/>
              <w:adjustRightInd/>
              <w:ind w:left="113" w:right="113"/>
              <w:jc w:val="center"/>
              <w:rPr>
                <w:sz w:val="16"/>
                <w:szCs w:val="16"/>
              </w:rPr>
            </w:pPr>
          </w:p>
        </w:tc>
      </w:tr>
      <w:tr w:rsidR="00751925" w:rsidRPr="00CB10F3" w:rsidTr="00751925">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751925">
            <w:pPr>
              <w:widowControl/>
              <w:autoSpaceDE/>
              <w:autoSpaceDN/>
              <w:adjustRightInd/>
              <w:jc w:val="center"/>
              <w:rPr>
                <w:sz w:val="16"/>
                <w:szCs w:val="16"/>
              </w:rPr>
            </w:pPr>
            <w:r w:rsidRPr="00E2347A">
              <w:rPr>
                <w:sz w:val="16"/>
                <w:szCs w:val="16"/>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751925">
            <w:pPr>
              <w:widowControl/>
              <w:autoSpaceDE/>
              <w:autoSpaceDN/>
              <w:adjustRightInd/>
              <w:jc w:val="center"/>
              <w:rPr>
                <w:sz w:val="16"/>
                <w:szCs w:val="16"/>
              </w:rPr>
            </w:pPr>
            <w:r w:rsidRPr="00E2347A">
              <w:rPr>
                <w:sz w:val="16"/>
                <w:szCs w:val="16"/>
              </w:rPr>
              <w:t>0</w:t>
            </w:r>
          </w:p>
        </w:tc>
      </w:tr>
    </w:tbl>
    <w:p w:rsidR="00E2347A" w:rsidRPr="00AD7C88" w:rsidRDefault="00B85253" w:rsidP="00E2347A">
      <w:pPr>
        <w:numPr>
          <w:ilvl w:val="2"/>
          <w:numId w:val="40"/>
        </w:numPr>
        <w:shd w:val="clear" w:color="auto" w:fill="FFFFFF"/>
        <w:jc w:val="both"/>
        <w:rPr>
          <w:b/>
          <w:sz w:val="24"/>
          <w:szCs w:val="24"/>
        </w:rPr>
      </w:pPr>
      <w:r>
        <w:rPr>
          <w:b/>
          <w:sz w:val="24"/>
          <w:szCs w:val="24"/>
        </w:rPr>
        <w:br w:type="page"/>
      </w:r>
      <w:r w:rsidR="00E2347A" w:rsidRPr="00AD7C88">
        <w:rPr>
          <w:b/>
          <w:sz w:val="24"/>
          <w:szCs w:val="24"/>
        </w:rPr>
        <w:lastRenderedPageBreak/>
        <w:t>Памятники, исторические знания и сооружения</w:t>
      </w:r>
    </w:p>
    <w:tbl>
      <w:tblPr>
        <w:tblpPr w:leftFromText="180" w:rightFromText="180" w:vertAnchor="text" w:horzAnchor="margin" w:tblpY="2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51"/>
        <w:gridCol w:w="1559"/>
        <w:gridCol w:w="1843"/>
        <w:gridCol w:w="1310"/>
        <w:gridCol w:w="1559"/>
        <w:gridCol w:w="1843"/>
      </w:tblGrid>
      <w:tr w:rsidR="00E2347A" w:rsidRPr="00170AFD" w:rsidTr="00E2347A">
        <w:trPr>
          <w:cantSplit/>
          <w:trHeight w:val="1027"/>
        </w:trPr>
        <w:tc>
          <w:tcPr>
            <w:tcW w:w="1951" w:type="dxa"/>
          </w:tcPr>
          <w:p w:rsidR="00E2347A" w:rsidRPr="00E2347A" w:rsidRDefault="00E2347A" w:rsidP="00E2347A">
            <w:pPr>
              <w:jc w:val="center"/>
              <w:rPr>
                <w:b/>
                <w:sz w:val="16"/>
                <w:szCs w:val="16"/>
              </w:rPr>
            </w:pPr>
            <w:r w:rsidRPr="00E2347A">
              <w:rPr>
                <w:b/>
                <w:sz w:val="16"/>
                <w:szCs w:val="16"/>
              </w:rPr>
              <w:t xml:space="preserve">Наименование </w:t>
            </w:r>
          </w:p>
        </w:tc>
        <w:tc>
          <w:tcPr>
            <w:tcW w:w="1559" w:type="dxa"/>
          </w:tcPr>
          <w:p w:rsidR="00E2347A" w:rsidRPr="00E2347A" w:rsidRDefault="00E2347A" w:rsidP="00E2347A">
            <w:pPr>
              <w:jc w:val="center"/>
              <w:rPr>
                <w:b/>
                <w:sz w:val="16"/>
                <w:szCs w:val="16"/>
              </w:rPr>
            </w:pPr>
            <w:r w:rsidRPr="00E2347A">
              <w:rPr>
                <w:b/>
                <w:sz w:val="16"/>
                <w:szCs w:val="16"/>
              </w:rPr>
              <w:t>Историко-</w:t>
            </w:r>
          </w:p>
          <w:p w:rsidR="00E2347A" w:rsidRPr="00E2347A" w:rsidRDefault="00E2347A" w:rsidP="00E2347A">
            <w:pPr>
              <w:jc w:val="center"/>
              <w:rPr>
                <w:b/>
                <w:sz w:val="16"/>
                <w:szCs w:val="16"/>
              </w:rPr>
            </w:pPr>
            <w:r w:rsidRPr="00E2347A">
              <w:rPr>
                <w:b/>
                <w:sz w:val="16"/>
                <w:szCs w:val="16"/>
              </w:rPr>
              <w:t>культурные достоинства объекта</w:t>
            </w:r>
          </w:p>
        </w:tc>
        <w:tc>
          <w:tcPr>
            <w:tcW w:w="1843" w:type="dxa"/>
          </w:tcPr>
          <w:p w:rsidR="00E2347A" w:rsidRPr="00E2347A" w:rsidRDefault="00E2347A" w:rsidP="00E2347A">
            <w:pPr>
              <w:jc w:val="center"/>
              <w:rPr>
                <w:b/>
                <w:sz w:val="16"/>
                <w:szCs w:val="16"/>
              </w:rPr>
            </w:pPr>
            <w:r w:rsidRPr="00E2347A">
              <w:rPr>
                <w:b/>
                <w:sz w:val="16"/>
                <w:szCs w:val="16"/>
              </w:rPr>
              <w:t>Автор памятника</w:t>
            </w:r>
          </w:p>
        </w:tc>
        <w:tc>
          <w:tcPr>
            <w:tcW w:w="1310" w:type="dxa"/>
          </w:tcPr>
          <w:p w:rsidR="00E2347A" w:rsidRPr="00E2347A" w:rsidRDefault="00E2347A" w:rsidP="00E2347A">
            <w:pPr>
              <w:jc w:val="center"/>
              <w:rPr>
                <w:b/>
                <w:sz w:val="16"/>
                <w:szCs w:val="16"/>
              </w:rPr>
            </w:pPr>
            <w:r w:rsidRPr="00E2347A">
              <w:rPr>
                <w:b/>
                <w:sz w:val="16"/>
                <w:szCs w:val="16"/>
              </w:rPr>
              <w:t>Адрес</w:t>
            </w:r>
          </w:p>
        </w:tc>
        <w:tc>
          <w:tcPr>
            <w:tcW w:w="1559" w:type="dxa"/>
          </w:tcPr>
          <w:p w:rsidR="00E2347A" w:rsidRPr="00E2347A" w:rsidRDefault="00E2347A" w:rsidP="00E2347A">
            <w:pPr>
              <w:ind w:firstLine="38"/>
              <w:jc w:val="center"/>
              <w:rPr>
                <w:b/>
                <w:sz w:val="16"/>
                <w:szCs w:val="16"/>
              </w:rPr>
            </w:pPr>
            <w:r w:rsidRPr="00E2347A">
              <w:rPr>
                <w:b/>
                <w:sz w:val="16"/>
                <w:szCs w:val="16"/>
              </w:rPr>
              <w:t>Пригодность к показу</w:t>
            </w:r>
          </w:p>
        </w:tc>
        <w:tc>
          <w:tcPr>
            <w:tcW w:w="1843" w:type="dxa"/>
          </w:tcPr>
          <w:p w:rsidR="00E2347A" w:rsidRPr="00E2347A" w:rsidRDefault="00E2347A" w:rsidP="00E2347A">
            <w:pPr>
              <w:jc w:val="center"/>
              <w:rPr>
                <w:b/>
                <w:sz w:val="16"/>
                <w:szCs w:val="16"/>
              </w:rPr>
            </w:pPr>
            <w:r w:rsidRPr="00E2347A">
              <w:rPr>
                <w:b/>
                <w:sz w:val="16"/>
                <w:szCs w:val="16"/>
              </w:rPr>
              <w:t>Транспортная</w:t>
            </w:r>
          </w:p>
          <w:p w:rsidR="00E2347A" w:rsidRPr="00E2347A" w:rsidRDefault="00E2347A" w:rsidP="00E2347A">
            <w:pPr>
              <w:jc w:val="center"/>
              <w:rPr>
                <w:b/>
                <w:sz w:val="16"/>
                <w:szCs w:val="16"/>
              </w:rPr>
            </w:pPr>
            <w:r w:rsidRPr="00E2347A">
              <w:rPr>
                <w:b/>
                <w:sz w:val="16"/>
                <w:szCs w:val="16"/>
              </w:rPr>
              <w:t xml:space="preserve">доступность </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Здание по ул. Советская, 119 (объект регионального значения)</w:t>
            </w:r>
          </w:p>
        </w:tc>
        <w:tc>
          <w:tcPr>
            <w:tcW w:w="1559" w:type="dxa"/>
          </w:tcPr>
          <w:p w:rsidR="00E2347A" w:rsidRPr="00E2347A" w:rsidRDefault="00E2347A" w:rsidP="00E2347A">
            <w:pPr>
              <w:jc w:val="center"/>
              <w:rPr>
                <w:sz w:val="16"/>
                <w:szCs w:val="16"/>
              </w:rPr>
            </w:pPr>
            <w:r w:rsidRPr="00E2347A">
              <w:rPr>
                <w:sz w:val="16"/>
                <w:szCs w:val="16"/>
              </w:rPr>
              <w:t>на рубеже XIX-XX вв. находилось волосистое правление. Впоследствии здесь был райвоенкомат, а ныне – Дом ремесел.</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 Большой Улуй, ул. Советская, 119</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Памятник погибшим партизанам из отряда П.Е. Щетинкина</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с.Большой Улуй, старое кладбище по ул.Советская</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Могила Героя России А.Н.Захарчука</w:t>
            </w:r>
          </w:p>
        </w:tc>
        <w:tc>
          <w:tcPr>
            <w:tcW w:w="1559" w:type="dxa"/>
          </w:tcPr>
          <w:p w:rsidR="00E2347A" w:rsidRPr="00E2347A" w:rsidRDefault="00E2347A" w:rsidP="00E2347A">
            <w:pPr>
              <w:jc w:val="center"/>
              <w:rPr>
                <w:sz w:val="16"/>
                <w:szCs w:val="16"/>
              </w:rPr>
            </w:pPr>
            <w:r w:rsidRPr="00E2347A">
              <w:rPr>
                <w:sz w:val="16"/>
                <w:szCs w:val="16"/>
              </w:rPr>
              <w:t>А.Н. – Герой России</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с.Большой Улуй, старое кладбище по ул.Советская</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Памятник воинам – большеулуйцам, погибших на фронтах Великой Отечественной войны</w:t>
            </w:r>
          </w:p>
        </w:tc>
        <w:tc>
          <w:tcPr>
            <w:tcW w:w="1559" w:type="dxa"/>
          </w:tcPr>
          <w:p w:rsidR="00E2347A" w:rsidRPr="00E2347A" w:rsidRDefault="00E2347A" w:rsidP="00E2347A">
            <w:pPr>
              <w:jc w:val="center"/>
              <w:rPr>
                <w:sz w:val="16"/>
                <w:szCs w:val="16"/>
              </w:rPr>
            </w:pPr>
            <w:r w:rsidRPr="00E2347A">
              <w:rPr>
                <w:sz w:val="16"/>
                <w:szCs w:val="16"/>
              </w:rPr>
              <w:t>Памятник воинам – большеулуйцам, погибших на фронтах ВОВ</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с.Большой Улуй, ул.Революции</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Братская могила партизан отряда Щетинкина Петра Ефимовича, погибших в 1919 году в борьбе с белобандитами</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с.Березовка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 xml:space="preserve">Братская могила жертв колчаковского карательного отряда, расстрелянных в марте </w:t>
            </w:r>
            <w:smartTag w:uri="urn:schemas-microsoft-com:office:smarttags" w:element="metricconverter">
              <w:smartTagPr>
                <w:attr w:name="ProductID" w:val="1919 г"/>
              </w:smartTagPr>
              <w:r w:rsidRPr="00E2347A">
                <w:rPr>
                  <w:sz w:val="16"/>
                  <w:szCs w:val="16"/>
                </w:rPr>
                <w:t>1919</w:t>
              </w:r>
              <w:r w:rsidR="00052187">
                <w:rPr>
                  <w:sz w:val="16"/>
                  <w:szCs w:val="16"/>
                </w:rPr>
                <w:t xml:space="preserve"> г</w:t>
              </w:r>
            </w:smartTag>
            <w:r w:rsidR="00052187">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Pr>
                <w:sz w:val="16"/>
                <w:szCs w:val="16"/>
              </w:rPr>
              <w:t>д.Александровка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b/>
                <w:sz w:val="16"/>
                <w:szCs w:val="16"/>
              </w:rPr>
            </w:pPr>
            <w:r w:rsidRPr="00E2347A">
              <w:rPr>
                <w:b/>
                <w:i/>
                <w:sz w:val="16"/>
                <w:szCs w:val="16"/>
              </w:rPr>
              <w:t>Братская могила партизан, казненных колчаковцами</w:t>
            </w:r>
            <w:r w:rsidRPr="00E2347A">
              <w:rPr>
                <w:b/>
                <w:sz w:val="16"/>
                <w:szCs w:val="16"/>
              </w:rPr>
              <w:t xml:space="preserve"> </w:t>
            </w:r>
            <w:r w:rsidRPr="00052187">
              <w:rPr>
                <w:sz w:val="16"/>
                <w:szCs w:val="16"/>
              </w:rPr>
              <w:t xml:space="preserve">в марте </w:t>
            </w:r>
            <w:smartTag w:uri="urn:schemas-microsoft-com:office:smarttags" w:element="metricconverter">
              <w:smartTagPr>
                <w:attr w:name="ProductID" w:val="1919 г"/>
              </w:smartTagPr>
              <w:r w:rsidRPr="00052187">
                <w:rPr>
                  <w:sz w:val="16"/>
                  <w:szCs w:val="16"/>
                </w:rPr>
                <w:t xml:space="preserve">1919 </w:t>
              </w:r>
              <w:r w:rsidR="00052187">
                <w:rPr>
                  <w:sz w:val="16"/>
                  <w:szCs w:val="16"/>
                </w:rPr>
                <w:t>г</w:t>
              </w:r>
            </w:smartTag>
            <w:r w:rsidR="00052187">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Pr>
                <w:sz w:val="16"/>
                <w:szCs w:val="16"/>
              </w:rPr>
              <w:t>д.Бычки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i/>
                <w:sz w:val="16"/>
                <w:szCs w:val="16"/>
              </w:rPr>
              <w:t>Братская могила партизан из отряда П. Е. Щетинкина</w:t>
            </w:r>
            <w:r w:rsidRPr="00052187">
              <w:rPr>
                <w:sz w:val="16"/>
                <w:szCs w:val="16"/>
              </w:rPr>
              <w:t xml:space="preserve">, расстрелянных белогвардейцами в апреле </w:t>
            </w:r>
            <w:smartTag w:uri="urn:schemas-microsoft-com:office:smarttags" w:element="metricconverter">
              <w:smartTagPr>
                <w:attr w:name="ProductID" w:val="1919 г"/>
              </w:smartTagPr>
              <w:r w:rsidRPr="00052187">
                <w:rPr>
                  <w:sz w:val="16"/>
                  <w:szCs w:val="16"/>
                </w:rPr>
                <w:t>1919 г</w:t>
              </w:r>
            </w:smartTag>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052187" w:rsidP="00E2347A">
            <w:pPr>
              <w:jc w:val="center"/>
              <w:rPr>
                <w:sz w:val="16"/>
                <w:szCs w:val="16"/>
              </w:rPr>
            </w:pPr>
            <w:r>
              <w:rPr>
                <w:sz w:val="16"/>
                <w:szCs w:val="16"/>
              </w:rPr>
              <w:t>с.Новая Еловка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sz w:val="16"/>
                <w:szCs w:val="16"/>
              </w:rPr>
              <w:t xml:space="preserve">Братская могила партизан и жителей села, расстрелянных колчаковцами в апреле </w:t>
            </w:r>
            <w:smartTag w:uri="urn:schemas-microsoft-com:office:smarttags" w:element="metricconverter">
              <w:smartTagPr>
                <w:attr w:name="ProductID" w:val="1919 г"/>
              </w:smartTagPr>
              <w:r w:rsidRPr="00052187">
                <w:rPr>
                  <w:sz w:val="16"/>
                  <w:szCs w:val="16"/>
                </w:rPr>
                <w:t>1919 г</w:t>
              </w:r>
            </w:smartTag>
            <w:r w:rsidRPr="00052187">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052187" w:rsidP="00E2347A">
            <w:pPr>
              <w:jc w:val="center"/>
              <w:rPr>
                <w:sz w:val="16"/>
                <w:szCs w:val="16"/>
              </w:rPr>
            </w:pPr>
            <w:r>
              <w:rPr>
                <w:sz w:val="16"/>
                <w:szCs w:val="16"/>
              </w:rPr>
              <w:t>д.Листвянка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sz w:val="16"/>
                <w:szCs w:val="16"/>
              </w:rPr>
              <w:t xml:space="preserve">Братская могила 16 партизан, расстрелянных колчаковским  карательным отрядом в марте </w:t>
            </w:r>
            <w:smartTag w:uri="urn:schemas-microsoft-com:office:smarttags" w:element="metricconverter">
              <w:smartTagPr>
                <w:attr w:name="ProductID" w:val="1919 г"/>
              </w:smartTagPr>
              <w:r w:rsidRPr="00052187">
                <w:rPr>
                  <w:sz w:val="16"/>
                  <w:szCs w:val="16"/>
                </w:rPr>
                <w:t>1919 г</w:t>
              </w:r>
            </w:smartTag>
            <w:r>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052187" w:rsidP="00E2347A">
            <w:pPr>
              <w:jc w:val="center"/>
              <w:rPr>
                <w:sz w:val="16"/>
                <w:szCs w:val="16"/>
              </w:rPr>
            </w:pPr>
            <w:r>
              <w:rPr>
                <w:sz w:val="16"/>
                <w:szCs w:val="16"/>
              </w:rPr>
              <w:t>д. Красновка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i/>
                <w:sz w:val="16"/>
                <w:szCs w:val="16"/>
              </w:rPr>
              <w:t xml:space="preserve">Дом, </w:t>
            </w:r>
            <w:r w:rsidRPr="00052187">
              <w:rPr>
                <w:sz w:val="16"/>
                <w:szCs w:val="16"/>
              </w:rPr>
              <w:t>в котором в 1920-</w:t>
            </w:r>
            <w:smartTag w:uri="urn:schemas-microsoft-com:office:smarttags" w:element="metricconverter">
              <w:smartTagPr>
                <w:attr w:name="ProductID" w:val="1930 г"/>
              </w:smartTagPr>
              <w:r w:rsidRPr="00052187">
                <w:rPr>
                  <w:sz w:val="16"/>
                  <w:szCs w:val="16"/>
                </w:rPr>
                <w:t>1930 г</w:t>
              </w:r>
            </w:smartTag>
            <w:r w:rsidRPr="00052187">
              <w:rPr>
                <w:sz w:val="16"/>
                <w:szCs w:val="16"/>
              </w:rPr>
              <w:t>.г. родился и жил Герой Советского Союза Давыдов Василий Иннокентьевич</w:t>
            </w:r>
          </w:p>
        </w:tc>
        <w:tc>
          <w:tcPr>
            <w:tcW w:w="1559" w:type="dxa"/>
          </w:tcPr>
          <w:p w:rsidR="00E2347A" w:rsidRPr="00E2347A" w:rsidRDefault="00E2347A" w:rsidP="00E2347A">
            <w:pPr>
              <w:jc w:val="center"/>
            </w:pPr>
            <w:r w:rsidRPr="00E2347A">
              <w:rPr>
                <w:sz w:val="16"/>
                <w:szCs w:val="16"/>
              </w:rPr>
              <w:t>Объект культурного наследия регионального значения.</w:t>
            </w:r>
          </w:p>
        </w:tc>
        <w:tc>
          <w:tcPr>
            <w:tcW w:w="1843" w:type="dxa"/>
          </w:tcPr>
          <w:p w:rsidR="00E2347A" w:rsidRDefault="00E2347A" w:rsidP="00E2347A">
            <w:pPr>
              <w:jc w:val="center"/>
            </w:pPr>
            <w:r w:rsidRPr="00E2347A">
              <w:rPr>
                <w:sz w:val="16"/>
                <w:szCs w:val="16"/>
              </w:rPr>
              <w:t>нет данных</w:t>
            </w:r>
          </w:p>
        </w:tc>
        <w:tc>
          <w:tcPr>
            <w:tcW w:w="1310" w:type="dxa"/>
          </w:tcPr>
          <w:p w:rsidR="00E2347A" w:rsidRPr="00052187" w:rsidRDefault="00052187" w:rsidP="00E2347A">
            <w:pPr>
              <w:jc w:val="center"/>
              <w:rPr>
                <w:sz w:val="16"/>
                <w:szCs w:val="16"/>
              </w:rPr>
            </w:pPr>
            <w:r w:rsidRPr="00052187">
              <w:rPr>
                <w:sz w:val="16"/>
                <w:szCs w:val="16"/>
              </w:rPr>
              <w:t>с.Большой Улуй, ул.Просвещения, д.14</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i/>
                <w:sz w:val="16"/>
                <w:szCs w:val="16"/>
              </w:rPr>
              <w:t>Здание</w:t>
            </w:r>
            <w:r w:rsidRPr="00052187">
              <w:rPr>
                <w:sz w:val="16"/>
                <w:szCs w:val="16"/>
              </w:rPr>
              <w:t>, где в феврале 1919 года проходил съезд крестьянских и партизанских представителей Северо-Ачинского партизанского района</w:t>
            </w:r>
          </w:p>
        </w:tc>
        <w:tc>
          <w:tcPr>
            <w:tcW w:w="1559" w:type="dxa"/>
          </w:tcPr>
          <w:p w:rsidR="00E2347A" w:rsidRPr="00E2347A" w:rsidRDefault="00E2347A" w:rsidP="00E2347A">
            <w:pPr>
              <w:jc w:val="center"/>
            </w:pPr>
            <w:r w:rsidRPr="00E2347A">
              <w:rPr>
                <w:sz w:val="16"/>
                <w:szCs w:val="16"/>
              </w:rPr>
              <w:t>Объект культурного наследия регионального значения.</w:t>
            </w:r>
          </w:p>
        </w:tc>
        <w:tc>
          <w:tcPr>
            <w:tcW w:w="1843" w:type="dxa"/>
          </w:tcPr>
          <w:p w:rsidR="00E2347A" w:rsidRDefault="00E2347A" w:rsidP="00E2347A">
            <w:pPr>
              <w:jc w:val="center"/>
            </w:pPr>
            <w:r w:rsidRPr="00E2347A">
              <w:rPr>
                <w:sz w:val="16"/>
                <w:szCs w:val="16"/>
              </w:rPr>
              <w:t>нет данных</w:t>
            </w:r>
          </w:p>
        </w:tc>
        <w:tc>
          <w:tcPr>
            <w:tcW w:w="1310" w:type="dxa"/>
          </w:tcPr>
          <w:p w:rsidR="00E2347A" w:rsidRPr="00052187" w:rsidRDefault="00052187" w:rsidP="00E2347A">
            <w:pPr>
              <w:jc w:val="center"/>
              <w:rPr>
                <w:sz w:val="16"/>
                <w:szCs w:val="16"/>
              </w:rPr>
            </w:pPr>
            <w:r w:rsidRPr="00052187">
              <w:rPr>
                <w:sz w:val="16"/>
                <w:szCs w:val="16"/>
              </w:rPr>
              <w:t>с.Большой Улуй, ул.Красной Армии, 1</w:t>
            </w:r>
          </w:p>
        </w:tc>
        <w:tc>
          <w:tcPr>
            <w:tcW w:w="1559" w:type="dxa"/>
          </w:tcPr>
          <w:p w:rsidR="00E2347A" w:rsidRDefault="00E2347A" w:rsidP="00E2347A">
            <w:pPr>
              <w:ind w:firstLine="38"/>
              <w:jc w:val="center"/>
            </w:pPr>
            <w:r>
              <w:t>да</w:t>
            </w:r>
          </w:p>
        </w:tc>
        <w:tc>
          <w:tcPr>
            <w:tcW w:w="1843" w:type="dxa"/>
          </w:tcPr>
          <w:p w:rsidR="00E2347A" w:rsidRDefault="00E2347A" w:rsidP="00E2347A">
            <w:pPr>
              <w:jc w:val="center"/>
            </w:pPr>
            <w:r>
              <w:t>да</w:t>
            </w:r>
          </w:p>
        </w:tc>
      </w:tr>
    </w:tbl>
    <w:p w:rsidR="009729D1" w:rsidRDefault="009729D1" w:rsidP="00F379A8">
      <w:pPr>
        <w:shd w:val="clear" w:color="auto" w:fill="FFFFFF"/>
        <w:tabs>
          <w:tab w:val="left" w:pos="864"/>
        </w:tabs>
        <w:jc w:val="both"/>
        <w:rPr>
          <w:sz w:val="24"/>
          <w:szCs w:val="24"/>
        </w:rPr>
      </w:pPr>
    </w:p>
    <w:p w:rsidR="00052187" w:rsidRDefault="00052187" w:rsidP="00F379A8">
      <w:pPr>
        <w:shd w:val="clear" w:color="auto" w:fill="FFFFFF"/>
        <w:tabs>
          <w:tab w:val="left" w:pos="864"/>
        </w:tabs>
        <w:jc w:val="both"/>
        <w:rPr>
          <w:sz w:val="24"/>
          <w:szCs w:val="24"/>
        </w:rPr>
      </w:pPr>
    </w:p>
    <w:p w:rsidR="00F379A8" w:rsidRDefault="00F379A8" w:rsidP="00052187">
      <w:pPr>
        <w:numPr>
          <w:ilvl w:val="2"/>
          <w:numId w:val="40"/>
        </w:numPr>
        <w:shd w:val="clear" w:color="auto" w:fill="FFFFFF"/>
        <w:jc w:val="both"/>
        <w:rPr>
          <w:b/>
          <w:sz w:val="24"/>
          <w:szCs w:val="24"/>
        </w:rPr>
      </w:pPr>
      <w:r w:rsidRPr="00AD7C88">
        <w:rPr>
          <w:b/>
          <w:sz w:val="24"/>
          <w:szCs w:val="24"/>
        </w:rPr>
        <w:lastRenderedPageBreak/>
        <w:t>Музеи, музеи-заповедники,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668"/>
        <w:gridCol w:w="1842"/>
        <w:gridCol w:w="1985"/>
        <w:gridCol w:w="1168"/>
        <w:gridCol w:w="1559"/>
        <w:gridCol w:w="1843"/>
      </w:tblGrid>
      <w:tr w:rsidR="00052187" w:rsidRPr="00170AFD" w:rsidTr="00387F6D">
        <w:trPr>
          <w:cantSplit/>
          <w:trHeight w:val="1027"/>
        </w:trPr>
        <w:tc>
          <w:tcPr>
            <w:tcW w:w="1668" w:type="dxa"/>
          </w:tcPr>
          <w:p w:rsidR="00052187" w:rsidRPr="00170AFD" w:rsidRDefault="00052187" w:rsidP="00387F6D">
            <w:pPr>
              <w:jc w:val="center"/>
              <w:rPr>
                <w:b/>
              </w:rPr>
            </w:pPr>
            <w:r w:rsidRPr="00170AFD">
              <w:rPr>
                <w:b/>
              </w:rPr>
              <w:t>Наименование объекта</w:t>
            </w:r>
          </w:p>
        </w:tc>
        <w:tc>
          <w:tcPr>
            <w:tcW w:w="1842" w:type="dxa"/>
          </w:tcPr>
          <w:p w:rsidR="00052187" w:rsidRPr="00170AFD" w:rsidRDefault="00052187" w:rsidP="00387F6D">
            <w:pPr>
              <w:jc w:val="center"/>
              <w:rPr>
                <w:b/>
              </w:rPr>
            </w:pPr>
            <w:r w:rsidRPr="00170AFD">
              <w:rPr>
                <w:b/>
              </w:rPr>
              <w:t>Ведомственная принадлежность</w:t>
            </w:r>
          </w:p>
        </w:tc>
        <w:tc>
          <w:tcPr>
            <w:tcW w:w="1985" w:type="dxa"/>
          </w:tcPr>
          <w:p w:rsidR="00052187" w:rsidRPr="00170AFD" w:rsidRDefault="00052187" w:rsidP="00387F6D">
            <w:pPr>
              <w:jc w:val="center"/>
              <w:rPr>
                <w:b/>
              </w:rPr>
            </w:pPr>
            <w:r w:rsidRPr="00170AFD">
              <w:rPr>
                <w:b/>
              </w:rPr>
              <w:t>Автотранспортная доступность</w:t>
            </w:r>
          </w:p>
        </w:tc>
        <w:tc>
          <w:tcPr>
            <w:tcW w:w="1168" w:type="dxa"/>
          </w:tcPr>
          <w:p w:rsidR="00052187" w:rsidRPr="00170AFD" w:rsidRDefault="00052187" w:rsidP="00387F6D">
            <w:pPr>
              <w:jc w:val="center"/>
              <w:rPr>
                <w:b/>
              </w:rPr>
            </w:pPr>
            <w:r w:rsidRPr="00170AFD">
              <w:rPr>
                <w:b/>
              </w:rPr>
              <w:t>Адрес</w:t>
            </w:r>
          </w:p>
        </w:tc>
        <w:tc>
          <w:tcPr>
            <w:tcW w:w="1559" w:type="dxa"/>
          </w:tcPr>
          <w:p w:rsidR="00052187" w:rsidRPr="00170AFD" w:rsidRDefault="00052187" w:rsidP="00387F6D">
            <w:pPr>
              <w:ind w:firstLine="38"/>
              <w:jc w:val="center"/>
              <w:rPr>
                <w:b/>
              </w:rPr>
            </w:pPr>
            <w:r w:rsidRPr="00170AFD">
              <w:rPr>
                <w:b/>
              </w:rPr>
              <w:t>Контакты</w:t>
            </w:r>
          </w:p>
        </w:tc>
        <w:tc>
          <w:tcPr>
            <w:tcW w:w="1843" w:type="dxa"/>
          </w:tcPr>
          <w:p w:rsidR="00052187" w:rsidRPr="00170AFD" w:rsidRDefault="00052187" w:rsidP="00387F6D">
            <w:pPr>
              <w:ind w:firstLine="38"/>
              <w:jc w:val="center"/>
              <w:rPr>
                <w:b/>
              </w:rPr>
            </w:pPr>
            <w:r w:rsidRPr="00170AFD">
              <w:rPr>
                <w:b/>
              </w:rPr>
              <w:t>Наличие сувенирной и другой продукции музея (выставки)</w:t>
            </w:r>
          </w:p>
        </w:tc>
      </w:tr>
      <w:tr w:rsidR="00052187" w:rsidRPr="00170AFD" w:rsidTr="00387F6D">
        <w:trPr>
          <w:cantSplit/>
          <w:trHeight w:val="322"/>
        </w:trPr>
        <w:tc>
          <w:tcPr>
            <w:tcW w:w="1668" w:type="dxa"/>
          </w:tcPr>
          <w:p w:rsidR="00052187" w:rsidRPr="00052187" w:rsidRDefault="00052187" w:rsidP="00387F6D">
            <w:pPr>
              <w:jc w:val="center"/>
            </w:pPr>
            <w:r w:rsidRPr="00052187">
              <w:t>Школьный музей боевой и трудовой славы</w:t>
            </w:r>
          </w:p>
        </w:tc>
        <w:tc>
          <w:tcPr>
            <w:tcW w:w="1842" w:type="dxa"/>
          </w:tcPr>
          <w:p w:rsidR="00052187" w:rsidRPr="00170AFD" w:rsidRDefault="00052187" w:rsidP="00387F6D">
            <w:pPr>
              <w:jc w:val="center"/>
            </w:pPr>
            <w:r>
              <w:t>МКОУ «Новоеловксая СОШ»</w:t>
            </w:r>
          </w:p>
        </w:tc>
        <w:tc>
          <w:tcPr>
            <w:tcW w:w="1985" w:type="dxa"/>
          </w:tcPr>
          <w:p w:rsidR="00052187" w:rsidRPr="00170AFD" w:rsidRDefault="00052187" w:rsidP="00387F6D">
            <w:pPr>
              <w:jc w:val="center"/>
            </w:pPr>
            <w:r>
              <w:t>да</w:t>
            </w:r>
          </w:p>
        </w:tc>
        <w:tc>
          <w:tcPr>
            <w:tcW w:w="1168" w:type="dxa"/>
          </w:tcPr>
          <w:p w:rsidR="00052187" w:rsidRPr="00170AFD" w:rsidRDefault="00052187" w:rsidP="00387F6D">
            <w:pPr>
              <w:jc w:val="center"/>
            </w:pPr>
            <w:r>
              <w:t>с.Новая Еловка, ул.</w:t>
            </w:r>
          </w:p>
        </w:tc>
        <w:tc>
          <w:tcPr>
            <w:tcW w:w="1559" w:type="dxa"/>
          </w:tcPr>
          <w:p w:rsidR="00052187" w:rsidRPr="00170AFD" w:rsidRDefault="00052187" w:rsidP="00387F6D">
            <w:pPr>
              <w:ind w:firstLine="38"/>
              <w:jc w:val="center"/>
            </w:pPr>
          </w:p>
        </w:tc>
        <w:tc>
          <w:tcPr>
            <w:tcW w:w="1843" w:type="dxa"/>
          </w:tcPr>
          <w:p w:rsidR="00052187" w:rsidRPr="00170AFD" w:rsidRDefault="00052187" w:rsidP="00387F6D">
            <w:pPr>
              <w:jc w:val="center"/>
            </w:pPr>
            <w:r>
              <w:t>да</w:t>
            </w:r>
          </w:p>
        </w:tc>
      </w:tr>
      <w:tr w:rsidR="00052187" w:rsidRPr="00170AFD" w:rsidTr="00387F6D">
        <w:trPr>
          <w:cantSplit/>
          <w:trHeight w:val="322"/>
        </w:trPr>
        <w:tc>
          <w:tcPr>
            <w:tcW w:w="1668" w:type="dxa"/>
          </w:tcPr>
          <w:p w:rsidR="00052187" w:rsidRPr="00052187" w:rsidRDefault="00052187" w:rsidP="00387F6D">
            <w:pPr>
              <w:jc w:val="center"/>
            </w:pPr>
            <w:r w:rsidRPr="00052187">
              <w:t>Музейная комната</w:t>
            </w:r>
          </w:p>
        </w:tc>
        <w:tc>
          <w:tcPr>
            <w:tcW w:w="1842" w:type="dxa"/>
          </w:tcPr>
          <w:p w:rsidR="00052187" w:rsidRDefault="00052187" w:rsidP="00387F6D">
            <w:pPr>
              <w:jc w:val="center"/>
            </w:pPr>
            <w:r>
              <w:t>МБУК «Большеулуйская ЦКС»</w:t>
            </w:r>
          </w:p>
        </w:tc>
        <w:tc>
          <w:tcPr>
            <w:tcW w:w="1985" w:type="dxa"/>
          </w:tcPr>
          <w:p w:rsidR="00052187" w:rsidRDefault="00052187" w:rsidP="00387F6D">
            <w:pPr>
              <w:jc w:val="center"/>
            </w:pPr>
            <w:r>
              <w:t>да</w:t>
            </w:r>
          </w:p>
        </w:tc>
        <w:tc>
          <w:tcPr>
            <w:tcW w:w="1168" w:type="dxa"/>
          </w:tcPr>
          <w:p w:rsidR="00052187" w:rsidRDefault="00052187" w:rsidP="00387F6D">
            <w:pPr>
              <w:jc w:val="center"/>
            </w:pPr>
            <w:r>
              <w:t>с.Большой Улуй, ул.Революции, 23</w:t>
            </w:r>
          </w:p>
        </w:tc>
        <w:tc>
          <w:tcPr>
            <w:tcW w:w="1559" w:type="dxa"/>
          </w:tcPr>
          <w:p w:rsidR="00052187" w:rsidRDefault="00052187" w:rsidP="00387F6D">
            <w:pPr>
              <w:ind w:firstLine="38"/>
              <w:jc w:val="center"/>
            </w:pPr>
            <w:r>
              <w:t>8(39159)22-0-73</w:t>
            </w:r>
          </w:p>
          <w:p w:rsidR="00052187" w:rsidRPr="00170AFD" w:rsidRDefault="00052187" w:rsidP="00387F6D">
            <w:pPr>
              <w:ind w:firstLine="38"/>
              <w:jc w:val="center"/>
            </w:pPr>
            <w:r>
              <w:t>8(39159)21-5-36</w:t>
            </w:r>
          </w:p>
        </w:tc>
        <w:tc>
          <w:tcPr>
            <w:tcW w:w="1843" w:type="dxa"/>
          </w:tcPr>
          <w:p w:rsidR="00052187" w:rsidRDefault="00052187" w:rsidP="00387F6D">
            <w:pPr>
              <w:jc w:val="center"/>
            </w:pPr>
            <w:r>
              <w:t>нет</w:t>
            </w:r>
          </w:p>
        </w:tc>
      </w:tr>
    </w:tbl>
    <w:p w:rsidR="009729D1" w:rsidRDefault="009729D1" w:rsidP="00F379A8">
      <w:pPr>
        <w:shd w:val="clear" w:color="auto" w:fill="FFFFFF"/>
        <w:tabs>
          <w:tab w:val="left" w:pos="864"/>
        </w:tabs>
        <w:jc w:val="both"/>
        <w:rPr>
          <w:sz w:val="24"/>
          <w:szCs w:val="24"/>
        </w:rPr>
      </w:pPr>
    </w:p>
    <w:p w:rsidR="00F379A8" w:rsidRPr="00AD7C88" w:rsidRDefault="00F379A8" w:rsidP="00F379A8">
      <w:pPr>
        <w:shd w:val="clear" w:color="auto" w:fill="FFFFFF"/>
        <w:tabs>
          <w:tab w:val="left" w:pos="864"/>
        </w:tabs>
        <w:jc w:val="both"/>
        <w:rPr>
          <w:b/>
          <w:sz w:val="24"/>
          <w:szCs w:val="24"/>
        </w:rPr>
      </w:pPr>
      <w:r w:rsidRPr="00AD7C88">
        <w:rPr>
          <w:b/>
          <w:sz w:val="24"/>
          <w:szCs w:val="24"/>
        </w:rPr>
        <w:t>2.1.5. Усадьбы и усадебные комплексы</w:t>
      </w:r>
      <w:r w:rsidR="00052187">
        <w:rPr>
          <w:b/>
          <w:sz w:val="24"/>
          <w:szCs w:val="24"/>
        </w:rPr>
        <w:t xml:space="preserve">. </w:t>
      </w:r>
      <w:r w:rsidR="00052187" w:rsidRPr="00052187">
        <w:rPr>
          <w:sz w:val="24"/>
          <w:szCs w:val="24"/>
        </w:rPr>
        <w:t>Нет</w:t>
      </w:r>
    </w:p>
    <w:p w:rsidR="009729D1" w:rsidRPr="00AD7C88" w:rsidRDefault="009729D1" w:rsidP="00F379A8">
      <w:pPr>
        <w:shd w:val="clear" w:color="auto" w:fill="FFFFFF"/>
        <w:tabs>
          <w:tab w:val="left" w:pos="864"/>
        </w:tabs>
        <w:jc w:val="both"/>
        <w:rPr>
          <w:b/>
          <w:sz w:val="24"/>
          <w:szCs w:val="24"/>
        </w:rPr>
      </w:pPr>
    </w:p>
    <w:p w:rsidR="00F379A8" w:rsidRPr="00AD7C88" w:rsidRDefault="00F379A8" w:rsidP="00F379A8">
      <w:pPr>
        <w:shd w:val="clear" w:color="auto" w:fill="FFFFFF"/>
        <w:tabs>
          <w:tab w:val="left" w:pos="864"/>
        </w:tabs>
        <w:jc w:val="both"/>
        <w:rPr>
          <w:b/>
          <w:sz w:val="24"/>
          <w:szCs w:val="24"/>
        </w:rPr>
      </w:pPr>
      <w:r w:rsidRPr="00AD7C88">
        <w:rPr>
          <w:b/>
          <w:sz w:val="24"/>
          <w:szCs w:val="24"/>
        </w:rPr>
        <w:t>2.1.6.</w:t>
      </w:r>
      <w:r w:rsidRPr="00AD7C88">
        <w:rPr>
          <w:b/>
          <w:sz w:val="24"/>
          <w:szCs w:val="24"/>
        </w:rPr>
        <w:tab/>
        <w:t>Религиозные объекты, объекты паломничества и религиозного туризма</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09"/>
        <w:gridCol w:w="1701"/>
        <w:gridCol w:w="1843"/>
        <w:gridCol w:w="1985"/>
        <w:gridCol w:w="2727"/>
      </w:tblGrid>
      <w:tr w:rsidR="00052187" w:rsidRPr="00170AFD" w:rsidTr="00387F6D">
        <w:trPr>
          <w:cantSplit/>
          <w:trHeight w:val="1027"/>
        </w:trPr>
        <w:tc>
          <w:tcPr>
            <w:tcW w:w="1809" w:type="dxa"/>
          </w:tcPr>
          <w:p w:rsidR="00052187" w:rsidRPr="00170AFD" w:rsidRDefault="00052187" w:rsidP="00387F6D">
            <w:pPr>
              <w:jc w:val="center"/>
              <w:rPr>
                <w:b/>
              </w:rPr>
            </w:pPr>
            <w:r w:rsidRPr="00170AFD">
              <w:rPr>
                <w:b/>
              </w:rPr>
              <w:t>Наименование объекта</w:t>
            </w:r>
          </w:p>
        </w:tc>
        <w:tc>
          <w:tcPr>
            <w:tcW w:w="1701" w:type="dxa"/>
          </w:tcPr>
          <w:p w:rsidR="00052187" w:rsidRPr="00170AFD" w:rsidRDefault="00052187" w:rsidP="00387F6D">
            <w:pPr>
              <w:jc w:val="center"/>
              <w:rPr>
                <w:b/>
              </w:rPr>
            </w:pPr>
            <w:r w:rsidRPr="00170AFD">
              <w:rPr>
                <w:b/>
              </w:rPr>
              <w:t>Историко-художественные достоинства объекта</w:t>
            </w:r>
          </w:p>
        </w:tc>
        <w:tc>
          <w:tcPr>
            <w:tcW w:w="1843" w:type="dxa"/>
          </w:tcPr>
          <w:p w:rsidR="00052187" w:rsidRPr="00170AFD" w:rsidRDefault="00052187" w:rsidP="00387F6D">
            <w:pPr>
              <w:jc w:val="center"/>
              <w:rPr>
                <w:b/>
              </w:rPr>
            </w:pPr>
            <w:r w:rsidRPr="00170AFD">
              <w:rPr>
                <w:b/>
              </w:rPr>
              <w:t>Адрес</w:t>
            </w:r>
          </w:p>
        </w:tc>
        <w:tc>
          <w:tcPr>
            <w:tcW w:w="1985" w:type="dxa"/>
          </w:tcPr>
          <w:p w:rsidR="00052187" w:rsidRPr="00170AFD" w:rsidRDefault="00052187" w:rsidP="00387F6D">
            <w:pPr>
              <w:jc w:val="center"/>
              <w:rPr>
                <w:b/>
              </w:rPr>
            </w:pPr>
            <w:r w:rsidRPr="00170AFD">
              <w:rPr>
                <w:b/>
              </w:rPr>
              <w:t>Автотранспортная доступность, возможности для парковки автотранспорта (экскурсионных автобусов и личных автомашин)</w:t>
            </w:r>
          </w:p>
        </w:tc>
        <w:tc>
          <w:tcPr>
            <w:tcW w:w="2727" w:type="dxa"/>
          </w:tcPr>
          <w:p w:rsidR="00052187" w:rsidRPr="00170AFD" w:rsidRDefault="00052187" w:rsidP="00387F6D">
            <w:pPr>
              <w:jc w:val="center"/>
              <w:rPr>
                <w:b/>
              </w:rPr>
            </w:pPr>
            <w:r w:rsidRPr="00170AFD">
              <w:rPr>
                <w:b/>
              </w:rPr>
              <w:t>Использование объекта в экскурсиях</w:t>
            </w:r>
          </w:p>
        </w:tc>
      </w:tr>
      <w:tr w:rsidR="00052187" w:rsidRPr="00170AFD" w:rsidTr="00052187">
        <w:trPr>
          <w:cantSplit/>
          <w:trHeight w:val="738"/>
        </w:trPr>
        <w:tc>
          <w:tcPr>
            <w:tcW w:w="1809" w:type="dxa"/>
          </w:tcPr>
          <w:p w:rsidR="00052187" w:rsidRPr="00387F6D" w:rsidRDefault="00052187" w:rsidP="00387F6D">
            <w:pPr>
              <w:jc w:val="center"/>
            </w:pPr>
            <w:r w:rsidRPr="00387F6D">
              <w:t>Свято-Никольский храм</w:t>
            </w:r>
          </w:p>
        </w:tc>
        <w:tc>
          <w:tcPr>
            <w:tcW w:w="1701" w:type="dxa"/>
          </w:tcPr>
          <w:p w:rsidR="00052187" w:rsidRPr="00333FFA" w:rsidRDefault="00333FFA" w:rsidP="00387F6D">
            <w:pPr>
              <w:jc w:val="center"/>
            </w:pPr>
            <w:r w:rsidRPr="00333FFA">
              <w:t>В Храме регулярно совершаются богослужения и выполняются различные требы</w:t>
            </w:r>
          </w:p>
        </w:tc>
        <w:tc>
          <w:tcPr>
            <w:tcW w:w="1843" w:type="dxa"/>
          </w:tcPr>
          <w:p w:rsidR="00052187" w:rsidRPr="00387F6D" w:rsidRDefault="00491335" w:rsidP="00387F6D">
            <w:pPr>
              <w:jc w:val="center"/>
            </w:pPr>
            <w:r w:rsidRPr="00387F6D">
              <w:t>с. Большой Улуй, ул. МТС, д.</w:t>
            </w:r>
            <w:r w:rsidR="00387F6D">
              <w:t xml:space="preserve"> 7</w:t>
            </w:r>
          </w:p>
        </w:tc>
        <w:tc>
          <w:tcPr>
            <w:tcW w:w="1985" w:type="dxa"/>
          </w:tcPr>
          <w:p w:rsidR="00052187" w:rsidRPr="00387F6D" w:rsidRDefault="00491335" w:rsidP="00387F6D">
            <w:pPr>
              <w:jc w:val="center"/>
            </w:pPr>
            <w:r w:rsidRPr="00387F6D">
              <w:t>да</w:t>
            </w:r>
          </w:p>
        </w:tc>
        <w:tc>
          <w:tcPr>
            <w:tcW w:w="2727" w:type="dxa"/>
          </w:tcPr>
          <w:p w:rsidR="00052187" w:rsidRPr="00387F6D" w:rsidRDefault="00491335" w:rsidP="00387F6D">
            <w:pPr>
              <w:jc w:val="center"/>
            </w:pPr>
            <w:r w:rsidRPr="00387F6D">
              <w:t>да</w:t>
            </w:r>
          </w:p>
        </w:tc>
      </w:tr>
      <w:tr w:rsidR="00052187" w:rsidRPr="00170AFD" w:rsidTr="00387F6D">
        <w:trPr>
          <w:cantSplit/>
          <w:trHeight w:val="1027"/>
        </w:trPr>
        <w:tc>
          <w:tcPr>
            <w:tcW w:w="1809" w:type="dxa"/>
          </w:tcPr>
          <w:p w:rsidR="00052187" w:rsidRPr="00491335" w:rsidRDefault="00491335" w:rsidP="00387F6D">
            <w:pPr>
              <w:jc w:val="center"/>
            </w:pPr>
            <w:r w:rsidRPr="00491335">
              <w:t>Часовня</w:t>
            </w:r>
          </w:p>
        </w:tc>
        <w:tc>
          <w:tcPr>
            <w:tcW w:w="1701" w:type="dxa"/>
          </w:tcPr>
          <w:p w:rsidR="00333FFA" w:rsidRDefault="00491335" w:rsidP="00387F6D">
            <w:pPr>
              <w:jc w:val="center"/>
            </w:pPr>
            <w:r>
              <w:t xml:space="preserve">построена на средства сторожила </w:t>
            </w:r>
          </w:p>
          <w:p w:rsidR="00052187" w:rsidRPr="00052187" w:rsidRDefault="00491335" w:rsidP="00387F6D">
            <w:pPr>
              <w:jc w:val="center"/>
            </w:pPr>
            <w:r>
              <w:t>с.</w:t>
            </w:r>
            <w:r w:rsidR="00333FFA">
              <w:t xml:space="preserve"> </w:t>
            </w:r>
            <w:r>
              <w:t>Большой Улуй Стефана Ашланова</w:t>
            </w:r>
          </w:p>
        </w:tc>
        <w:tc>
          <w:tcPr>
            <w:tcW w:w="1843" w:type="dxa"/>
          </w:tcPr>
          <w:p w:rsidR="00052187" w:rsidRDefault="00491335" w:rsidP="00387F6D">
            <w:pPr>
              <w:jc w:val="center"/>
            </w:pPr>
            <w:r>
              <w:t>с. Удачное</w:t>
            </w:r>
          </w:p>
          <w:p w:rsidR="00491335" w:rsidRPr="00052187" w:rsidRDefault="00491335" w:rsidP="00387F6D">
            <w:pPr>
              <w:jc w:val="center"/>
            </w:pPr>
            <w:r>
              <w:t>Большеулуйского района</w:t>
            </w:r>
          </w:p>
        </w:tc>
        <w:tc>
          <w:tcPr>
            <w:tcW w:w="1985" w:type="dxa"/>
          </w:tcPr>
          <w:p w:rsidR="00052187" w:rsidRPr="00052187" w:rsidRDefault="00491335" w:rsidP="00387F6D">
            <w:pPr>
              <w:jc w:val="center"/>
            </w:pPr>
            <w:r>
              <w:t>да</w:t>
            </w:r>
          </w:p>
        </w:tc>
        <w:tc>
          <w:tcPr>
            <w:tcW w:w="2727" w:type="dxa"/>
          </w:tcPr>
          <w:p w:rsidR="00052187" w:rsidRPr="00052187" w:rsidRDefault="00491335" w:rsidP="00387F6D">
            <w:pPr>
              <w:jc w:val="center"/>
            </w:pPr>
            <w:r>
              <w:t>да</w:t>
            </w:r>
          </w:p>
        </w:tc>
      </w:tr>
    </w:tbl>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2.1.7.</w:t>
      </w:r>
      <w:r w:rsidRPr="00AD7C88">
        <w:rPr>
          <w:b/>
          <w:sz w:val="24"/>
          <w:szCs w:val="24"/>
        </w:rPr>
        <w:tab/>
        <w:t>Объекты природно-заповедного фонда</w:t>
      </w:r>
      <w:r w:rsidR="00491335">
        <w:rPr>
          <w:b/>
          <w:sz w:val="24"/>
          <w:szCs w:val="24"/>
        </w:rPr>
        <w:t xml:space="preserve">. </w:t>
      </w:r>
      <w:r w:rsidR="00491335">
        <w:rPr>
          <w:sz w:val="24"/>
          <w:szCs w:val="24"/>
        </w:rPr>
        <w:t>Н</w:t>
      </w:r>
      <w:r w:rsidR="009729D1">
        <w:rPr>
          <w:sz w:val="24"/>
          <w:szCs w:val="24"/>
        </w:rPr>
        <w:t>ет</w:t>
      </w:r>
      <w:r w:rsidR="00491335">
        <w:rPr>
          <w:sz w:val="24"/>
          <w:szCs w:val="24"/>
        </w:rPr>
        <w:t>.</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2.1.8.</w:t>
      </w:r>
      <w:r w:rsidRPr="00AD7C88">
        <w:rPr>
          <w:b/>
          <w:sz w:val="24"/>
          <w:szCs w:val="24"/>
        </w:rPr>
        <w:tab/>
        <w:t>Пляжные зоны, места отдыха населения</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2.1.9.</w:t>
      </w:r>
      <w:r w:rsidRPr="00AD7C88">
        <w:rPr>
          <w:b/>
          <w:sz w:val="24"/>
          <w:szCs w:val="24"/>
        </w:rPr>
        <w:tab/>
        <w:t>Охотничье-рыболовные объекты</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2.1.10.</w:t>
      </w:r>
      <w:r w:rsidRPr="00AD7C88">
        <w:rPr>
          <w:b/>
          <w:sz w:val="24"/>
          <w:szCs w:val="24"/>
        </w:rPr>
        <w:tab/>
        <w:t>Объекты сельского туризма</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2.1.11.</w:t>
      </w:r>
      <w:r w:rsidRPr="00AD7C88">
        <w:rPr>
          <w:b/>
          <w:sz w:val="24"/>
          <w:szCs w:val="24"/>
        </w:rPr>
        <w:tab/>
        <w:t>Объекты промышленного туризма</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2.1.12.</w:t>
      </w:r>
      <w:r w:rsidRPr="00AD7C88">
        <w:rPr>
          <w:b/>
          <w:sz w:val="24"/>
          <w:szCs w:val="24"/>
        </w:rPr>
        <w:tab/>
        <w:t>Объекты делового туризма</w:t>
      </w:r>
      <w:r w:rsidR="00491335">
        <w:rPr>
          <w:b/>
          <w:sz w:val="24"/>
          <w:szCs w:val="24"/>
        </w:rPr>
        <w:t xml:space="preserve">. </w:t>
      </w:r>
      <w:r w:rsidR="00387F6D">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Default="00F379A8" w:rsidP="00D37B07">
      <w:pPr>
        <w:numPr>
          <w:ilvl w:val="2"/>
          <w:numId w:val="41"/>
        </w:numPr>
        <w:shd w:val="clear" w:color="auto" w:fill="FFFFFF"/>
        <w:jc w:val="both"/>
        <w:rPr>
          <w:b/>
          <w:sz w:val="24"/>
          <w:szCs w:val="24"/>
        </w:rPr>
      </w:pPr>
      <w:r w:rsidRPr="00387F6D">
        <w:rPr>
          <w:b/>
          <w:sz w:val="24"/>
          <w:szCs w:val="24"/>
        </w:rPr>
        <w:t>Спортивные сооружения, в том числе горнолыжные объекты</w:t>
      </w:r>
    </w:p>
    <w:tbl>
      <w:tblPr>
        <w:tblStyle w:val="ab"/>
        <w:tblW w:w="0" w:type="auto"/>
        <w:tblLook w:val="01E0" w:firstRow="1" w:lastRow="1" w:firstColumn="1" w:lastColumn="1" w:noHBand="0" w:noVBand="0"/>
      </w:tblPr>
      <w:tblGrid>
        <w:gridCol w:w="1739"/>
        <w:gridCol w:w="1571"/>
        <w:gridCol w:w="1740"/>
        <w:gridCol w:w="1516"/>
        <w:gridCol w:w="1440"/>
        <w:gridCol w:w="1868"/>
      </w:tblGrid>
      <w:tr w:rsidR="00D37B07" w:rsidTr="00FA557C">
        <w:tc>
          <w:tcPr>
            <w:tcW w:w="1739" w:type="dxa"/>
          </w:tcPr>
          <w:p w:rsidR="00D37B07" w:rsidRPr="00D37B07" w:rsidRDefault="00D37B07" w:rsidP="00D37B07">
            <w:pPr>
              <w:tabs>
                <w:tab w:val="left" w:pos="864"/>
              </w:tabs>
              <w:jc w:val="both"/>
            </w:pPr>
            <w:r w:rsidRPr="00D37B07">
              <w:t>Наименование объекта</w:t>
            </w:r>
          </w:p>
        </w:tc>
        <w:tc>
          <w:tcPr>
            <w:tcW w:w="1571" w:type="dxa"/>
          </w:tcPr>
          <w:p w:rsidR="00D37B07" w:rsidRPr="00D37B07" w:rsidRDefault="00D37B07" w:rsidP="00D37B07">
            <w:pPr>
              <w:tabs>
                <w:tab w:val="left" w:pos="864"/>
              </w:tabs>
              <w:jc w:val="both"/>
            </w:pPr>
            <w:r w:rsidRPr="00D37B07">
              <w:t>Адрес, место расположения</w:t>
            </w:r>
          </w:p>
        </w:tc>
        <w:tc>
          <w:tcPr>
            <w:tcW w:w="1740" w:type="dxa"/>
          </w:tcPr>
          <w:p w:rsidR="00D37B07" w:rsidRPr="00D37B07" w:rsidRDefault="00D37B07" w:rsidP="00D37B07">
            <w:pPr>
              <w:tabs>
                <w:tab w:val="left" w:pos="864"/>
              </w:tabs>
              <w:jc w:val="both"/>
            </w:pPr>
            <w:r w:rsidRPr="00D37B07">
              <w:t>Ведомственная принадлежность</w:t>
            </w:r>
          </w:p>
        </w:tc>
        <w:tc>
          <w:tcPr>
            <w:tcW w:w="1516" w:type="dxa"/>
          </w:tcPr>
          <w:p w:rsidR="00D37B07" w:rsidRPr="00D37B07" w:rsidRDefault="00D37B07" w:rsidP="00D37B07">
            <w:pPr>
              <w:tabs>
                <w:tab w:val="left" w:pos="864"/>
              </w:tabs>
              <w:jc w:val="both"/>
            </w:pPr>
            <w:r w:rsidRPr="00D37B07">
              <w:t>Количество мест, пропускная способность</w:t>
            </w:r>
          </w:p>
        </w:tc>
        <w:tc>
          <w:tcPr>
            <w:tcW w:w="1440" w:type="dxa"/>
          </w:tcPr>
          <w:p w:rsidR="00D37B07" w:rsidRPr="00D37B07" w:rsidRDefault="00D37B07" w:rsidP="00D37B07">
            <w:pPr>
              <w:tabs>
                <w:tab w:val="left" w:pos="864"/>
              </w:tabs>
              <w:jc w:val="both"/>
            </w:pPr>
            <w:r w:rsidRPr="00D37B07">
              <w:t>Виды спорта</w:t>
            </w:r>
          </w:p>
        </w:tc>
        <w:tc>
          <w:tcPr>
            <w:tcW w:w="1868" w:type="dxa"/>
          </w:tcPr>
          <w:p w:rsidR="00D37B07" w:rsidRPr="00D37B07" w:rsidRDefault="00D37B07" w:rsidP="00D37B07">
            <w:pPr>
              <w:tabs>
                <w:tab w:val="left" w:pos="864"/>
              </w:tabs>
              <w:jc w:val="both"/>
            </w:pPr>
            <w:r w:rsidRPr="00D37B07">
              <w:t>Периоды функционирования</w:t>
            </w:r>
          </w:p>
        </w:tc>
      </w:tr>
      <w:tr w:rsidR="00D37B07" w:rsidTr="00FA557C">
        <w:tc>
          <w:tcPr>
            <w:tcW w:w="1739" w:type="dxa"/>
          </w:tcPr>
          <w:p w:rsidR="00FA557C" w:rsidRDefault="00FA557C" w:rsidP="00FA557C">
            <w:pPr>
              <w:tabs>
                <w:tab w:val="left" w:pos="864"/>
              </w:tabs>
              <w:jc w:val="both"/>
            </w:pPr>
            <w:r>
              <w:t xml:space="preserve">Спортивный </w:t>
            </w:r>
            <w:r>
              <w:lastRenderedPageBreak/>
              <w:t>комплекс «Олимп»,</w:t>
            </w:r>
          </w:p>
          <w:p w:rsidR="00D37B07" w:rsidRPr="00D37B07" w:rsidRDefault="00FA557C" w:rsidP="00FA557C">
            <w:pPr>
              <w:tabs>
                <w:tab w:val="left" w:pos="864"/>
              </w:tabs>
              <w:jc w:val="both"/>
            </w:pPr>
            <w:r>
              <w:t>Шахматно-шашачный спортивный клуб им.А.Ф. Комлева.</w:t>
            </w:r>
          </w:p>
        </w:tc>
        <w:tc>
          <w:tcPr>
            <w:tcW w:w="1571" w:type="dxa"/>
          </w:tcPr>
          <w:p w:rsidR="00FA557C" w:rsidRDefault="00FA557C" w:rsidP="00D37B07">
            <w:pPr>
              <w:tabs>
                <w:tab w:val="left" w:pos="864"/>
              </w:tabs>
              <w:jc w:val="both"/>
            </w:pPr>
            <w:r w:rsidRPr="00FA557C">
              <w:lastRenderedPageBreak/>
              <w:t>с. Большой</w:t>
            </w:r>
          </w:p>
          <w:p w:rsidR="00D37B07" w:rsidRPr="00FA557C" w:rsidRDefault="00FA557C" w:rsidP="00D37B07">
            <w:pPr>
              <w:tabs>
                <w:tab w:val="left" w:pos="864"/>
              </w:tabs>
              <w:jc w:val="both"/>
            </w:pPr>
            <w:r w:rsidRPr="00FA557C">
              <w:lastRenderedPageBreak/>
              <w:t xml:space="preserve"> Улуй, ул. Советская, 138, тел. 839159 2-13-73.</w:t>
            </w:r>
          </w:p>
        </w:tc>
        <w:tc>
          <w:tcPr>
            <w:tcW w:w="1740" w:type="dxa"/>
          </w:tcPr>
          <w:p w:rsidR="00D37B07" w:rsidRPr="00FA557C" w:rsidRDefault="00FA557C" w:rsidP="00D37B07">
            <w:pPr>
              <w:tabs>
                <w:tab w:val="left" w:pos="864"/>
              </w:tabs>
              <w:jc w:val="both"/>
            </w:pPr>
            <w:r w:rsidRPr="00FA557C">
              <w:lastRenderedPageBreak/>
              <w:t xml:space="preserve">МБУ </w:t>
            </w:r>
            <w:r w:rsidRPr="00FA557C">
              <w:lastRenderedPageBreak/>
              <w:t>«Физкультурно-спортивный клуб «Олимп»»</w:t>
            </w:r>
          </w:p>
        </w:tc>
        <w:tc>
          <w:tcPr>
            <w:tcW w:w="1516" w:type="dxa"/>
          </w:tcPr>
          <w:p w:rsidR="00D37B07" w:rsidRPr="00FA557C" w:rsidRDefault="00FA557C" w:rsidP="00D37B07">
            <w:pPr>
              <w:tabs>
                <w:tab w:val="left" w:pos="864"/>
              </w:tabs>
              <w:jc w:val="both"/>
            </w:pPr>
            <w:r w:rsidRPr="00FA557C">
              <w:lastRenderedPageBreak/>
              <w:t>25-30 чел.</w:t>
            </w:r>
          </w:p>
        </w:tc>
        <w:tc>
          <w:tcPr>
            <w:tcW w:w="1440" w:type="dxa"/>
          </w:tcPr>
          <w:p w:rsidR="00D37B07" w:rsidRPr="00FA557C" w:rsidRDefault="00FA557C" w:rsidP="00D37B07">
            <w:pPr>
              <w:tabs>
                <w:tab w:val="left" w:pos="864"/>
              </w:tabs>
              <w:jc w:val="both"/>
            </w:pPr>
            <w:r w:rsidRPr="00FA557C">
              <w:t xml:space="preserve">шахматы, </w:t>
            </w:r>
            <w:r w:rsidRPr="00FA557C">
              <w:lastRenderedPageBreak/>
              <w:t>шашки, фитнес</w:t>
            </w:r>
          </w:p>
        </w:tc>
        <w:tc>
          <w:tcPr>
            <w:tcW w:w="1868" w:type="dxa"/>
          </w:tcPr>
          <w:p w:rsidR="00D37B07" w:rsidRPr="00D37B07" w:rsidRDefault="00FA557C" w:rsidP="00D37B07">
            <w:pPr>
              <w:tabs>
                <w:tab w:val="left" w:pos="864"/>
              </w:tabs>
              <w:jc w:val="both"/>
            </w:pPr>
            <w:r>
              <w:lastRenderedPageBreak/>
              <w:t>в течение года</w:t>
            </w:r>
          </w:p>
        </w:tc>
      </w:tr>
      <w:tr w:rsidR="00D37B07" w:rsidTr="00FA557C">
        <w:tc>
          <w:tcPr>
            <w:tcW w:w="1739" w:type="dxa"/>
          </w:tcPr>
          <w:p w:rsidR="00D37B07" w:rsidRPr="00FA557C" w:rsidRDefault="00FA557C" w:rsidP="00D37B07">
            <w:pPr>
              <w:tabs>
                <w:tab w:val="left" w:pos="864"/>
              </w:tabs>
              <w:jc w:val="both"/>
            </w:pPr>
            <w:r w:rsidRPr="00FA557C">
              <w:t>Спортивный зал МБОУ ДОД «Большеулуйская ДЮСШ»</w:t>
            </w:r>
          </w:p>
        </w:tc>
        <w:tc>
          <w:tcPr>
            <w:tcW w:w="1571" w:type="dxa"/>
          </w:tcPr>
          <w:p w:rsidR="00D37B07" w:rsidRPr="00FA557C" w:rsidRDefault="00FA557C" w:rsidP="00D37B07">
            <w:pPr>
              <w:tabs>
                <w:tab w:val="left" w:pos="864"/>
              </w:tabs>
              <w:jc w:val="both"/>
            </w:pPr>
            <w:r w:rsidRPr="00FA557C">
              <w:t>с. Большой Улуй, ул. Щетинкина , 5А, тел. 839159 2-16-08.</w:t>
            </w:r>
          </w:p>
        </w:tc>
        <w:tc>
          <w:tcPr>
            <w:tcW w:w="1740" w:type="dxa"/>
          </w:tcPr>
          <w:p w:rsidR="00D37B07" w:rsidRPr="00D37B07" w:rsidRDefault="00FA557C" w:rsidP="00D37B07">
            <w:pPr>
              <w:tabs>
                <w:tab w:val="left" w:pos="864"/>
              </w:tabs>
              <w:jc w:val="both"/>
            </w:pPr>
            <w:r>
              <w:t>Отдел образования Администрации Большеулуйского района</w:t>
            </w:r>
          </w:p>
        </w:tc>
        <w:tc>
          <w:tcPr>
            <w:tcW w:w="1516" w:type="dxa"/>
          </w:tcPr>
          <w:p w:rsidR="00D37B07" w:rsidRPr="00D37B07" w:rsidRDefault="00FA557C" w:rsidP="00D37B07">
            <w:pPr>
              <w:tabs>
                <w:tab w:val="left" w:pos="864"/>
              </w:tabs>
              <w:jc w:val="both"/>
            </w:pPr>
            <w:r>
              <w:t>40 чел.</w:t>
            </w:r>
          </w:p>
        </w:tc>
        <w:tc>
          <w:tcPr>
            <w:tcW w:w="1440" w:type="dxa"/>
          </w:tcPr>
          <w:p w:rsidR="00FA557C" w:rsidRDefault="00FA557C" w:rsidP="00FA557C">
            <w:pPr>
              <w:tabs>
                <w:tab w:val="left" w:pos="864"/>
              </w:tabs>
              <w:jc w:val="both"/>
            </w:pPr>
            <w:r>
              <w:t>волейбол, лыжи,</w:t>
            </w:r>
          </w:p>
          <w:p w:rsidR="00D37B07" w:rsidRPr="00D37B07" w:rsidRDefault="00FA557C" w:rsidP="00FA557C">
            <w:pPr>
              <w:tabs>
                <w:tab w:val="left" w:pos="864"/>
              </w:tabs>
              <w:jc w:val="both"/>
            </w:pPr>
            <w:r>
              <w:t>футбол</w:t>
            </w:r>
          </w:p>
        </w:tc>
        <w:tc>
          <w:tcPr>
            <w:tcW w:w="1868" w:type="dxa"/>
          </w:tcPr>
          <w:p w:rsidR="00D37B07" w:rsidRPr="00D37B07" w:rsidRDefault="00FA557C" w:rsidP="00D37B07">
            <w:pPr>
              <w:tabs>
                <w:tab w:val="left" w:pos="864"/>
              </w:tabs>
              <w:jc w:val="both"/>
            </w:pPr>
            <w:r>
              <w:t>в течение года</w:t>
            </w:r>
          </w:p>
        </w:tc>
      </w:tr>
      <w:tr w:rsidR="00D37B07" w:rsidTr="00FA557C">
        <w:tc>
          <w:tcPr>
            <w:tcW w:w="1739" w:type="dxa"/>
          </w:tcPr>
          <w:p w:rsidR="00D37B07" w:rsidRPr="00FA557C" w:rsidRDefault="00FA557C" w:rsidP="00D37B07">
            <w:pPr>
              <w:tabs>
                <w:tab w:val="left" w:pos="864"/>
              </w:tabs>
              <w:jc w:val="both"/>
            </w:pPr>
            <w:r w:rsidRPr="00FA557C">
              <w:t>Открытый стадион</w:t>
            </w:r>
          </w:p>
        </w:tc>
        <w:tc>
          <w:tcPr>
            <w:tcW w:w="1571" w:type="dxa"/>
          </w:tcPr>
          <w:p w:rsidR="00D37B07" w:rsidRPr="00FA557C" w:rsidRDefault="00FA557C" w:rsidP="00D37B07">
            <w:pPr>
              <w:tabs>
                <w:tab w:val="left" w:pos="864"/>
              </w:tabs>
              <w:jc w:val="both"/>
            </w:pPr>
            <w:r w:rsidRPr="00FA557C">
              <w:t>с. Большой Улуй, ул. Советская</w:t>
            </w:r>
            <w:r>
              <w:t xml:space="preserve"> (район ЦРБ)</w:t>
            </w:r>
          </w:p>
        </w:tc>
        <w:tc>
          <w:tcPr>
            <w:tcW w:w="1740" w:type="dxa"/>
          </w:tcPr>
          <w:p w:rsidR="00D37B07" w:rsidRPr="00D37B07" w:rsidRDefault="00FA557C" w:rsidP="00D37B07">
            <w:pPr>
              <w:tabs>
                <w:tab w:val="left" w:pos="864"/>
              </w:tabs>
              <w:jc w:val="both"/>
            </w:pPr>
            <w:r>
              <w:t>Большеулуйский сельский совет</w:t>
            </w:r>
          </w:p>
        </w:tc>
        <w:tc>
          <w:tcPr>
            <w:tcW w:w="1516" w:type="dxa"/>
          </w:tcPr>
          <w:p w:rsidR="00D37B07" w:rsidRPr="00D37B07" w:rsidRDefault="00FA557C" w:rsidP="00D37B07">
            <w:pPr>
              <w:tabs>
                <w:tab w:val="left" w:pos="864"/>
              </w:tabs>
              <w:jc w:val="both"/>
            </w:pPr>
            <w:r>
              <w:t>200 чел.</w:t>
            </w:r>
          </w:p>
        </w:tc>
        <w:tc>
          <w:tcPr>
            <w:tcW w:w="1440" w:type="dxa"/>
          </w:tcPr>
          <w:p w:rsidR="00D37B07" w:rsidRPr="00FA557C" w:rsidRDefault="00FA557C" w:rsidP="00D37B07">
            <w:pPr>
              <w:tabs>
                <w:tab w:val="left" w:pos="864"/>
              </w:tabs>
              <w:jc w:val="both"/>
            </w:pPr>
            <w:r w:rsidRPr="00FA557C">
              <w:t>волейбол, футбол, легкая атлетика, русская лапта</w:t>
            </w:r>
          </w:p>
        </w:tc>
        <w:tc>
          <w:tcPr>
            <w:tcW w:w="1868" w:type="dxa"/>
          </w:tcPr>
          <w:p w:rsidR="00D37B07" w:rsidRPr="00D37B07" w:rsidRDefault="00FA557C" w:rsidP="00D37B07">
            <w:pPr>
              <w:tabs>
                <w:tab w:val="left" w:pos="864"/>
              </w:tabs>
              <w:jc w:val="both"/>
            </w:pPr>
            <w:r>
              <w:t>май-сентябрь</w:t>
            </w:r>
          </w:p>
        </w:tc>
      </w:tr>
      <w:tr w:rsidR="00D37B07" w:rsidTr="00FA557C">
        <w:tc>
          <w:tcPr>
            <w:tcW w:w="1739" w:type="dxa"/>
          </w:tcPr>
          <w:p w:rsidR="00D37B07" w:rsidRPr="00FA557C" w:rsidRDefault="00FA557C" w:rsidP="00D37B07">
            <w:pPr>
              <w:tabs>
                <w:tab w:val="left" w:pos="864"/>
              </w:tabs>
              <w:jc w:val="both"/>
            </w:pPr>
            <w:r w:rsidRPr="00FA557C">
              <w:t>Спортивный клуб по месту жительства «Флагман»</w:t>
            </w:r>
          </w:p>
        </w:tc>
        <w:tc>
          <w:tcPr>
            <w:tcW w:w="1571" w:type="dxa"/>
          </w:tcPr>
          <w:p w:rsidR="00D37B07" w:rsidRPr="00FA557C" w:rsidRDefault="00FA557C" w:rsidP="00D37B07">
            <w:pPr>
              <w:tabs>
                <w:tab w:val="left" w:pos="864"/>
              </w:tabs>
              <w:jc w:val="both"/>
            </w:pPr>
            <w:r w:rsidRPr="00FA557C">
              <w:t>с. Новая Еловка</w:t>
            </w:r>
          </w:p>
        </w:tc>
        <w:tc>
          <w:tcPr>
            <w:tcW w:w="1740" w:type="dxa"/>
          </w:tcPr>
          <w:p w:rsidR="00D37B07" w:rsidRPr="00D37B07" w:rsidRDefault="00FA557C" w:rsidP="00D37B07">
            <w:pPr>
              <w:tabs>
                <w:tab w:val="left" w:pos="864"/>
              </w:tabs>
              <w:jc w:val="both"/>
            </w:pPr>
            <w:r w:rsidRPr="00FA557C">
              <w:t>МБУ «Физкультурно-спортивный клуб «Олимп»»</w:t>
            </w:r>
          </w:p>
        </w:tc>
        <w:tc>
          <w:tcPr>
            <w:tcW w:w="1516" w:type="dxa"/>
          </w:tcPr>
          <w:p w:rsidR="00D37B07" w:rsidRPr="00D37B07" w:rsidRDefault="00FA557C" w:rsidP="00D37B07">
            <w:pPr>
              <w:tabs>
                <w:tab w:val="left" w:pos="864"/>
              </w:tabs>
              <w:jc w:val="both"/>
            </w:pPr>
            <w:r>
              <w:t>30 чел.</w:t>
            </w:r>
          </w:p>
        </w:tc>
        <w:tc>
          <w:tcPr>
            <w:tcW w:w="1440" w:type="dxa"/>
          </w:tcPr>
          <w:p w:rsidR="00D37B07" w:rsidRPr="00FA557C" w:rsidRDefault="00FA557C" w:rsidP="00D37B07">
            <w:pPr>
              <w:tabs>
                <w:tab w:val="left" w:pos="864"/>
              </w:tabs>
              <w:jc w:val="both"/>
            </w:pPr>
            <w:r w:rsidRPr="00FA557C">
              <w:t>волейбол, лыжи, футбол</w:t>
            </w:r>
          </w:p>
        </w:tc>
        <w:tc>
          <w:tcPr>
            <w:tcW w:w="1868" w:type="dxa"/>
          </w:tcPr>
          <w:p w:rsidR="00D37B07" w:rsidRPr="00D37B07" w:rsidRDefault="00FA557C" w:rsidP="00D37B07">
            <w:pPr>
              <w:tabs>
                <w:tab w:val="left" w:pos="864"/>
              </w:tabs>
              <w:jc w:val="both"/>
            </w:pPr>
            <w:r>
              <w:t>в течение года</w:t>
            </w:r>
          </w:p>
        </w:tc>
      </w:tr>
      <w:tr w:rsidR="00FA557C" w:rsidTr="00FA557C">
        <w:tc>
          <w:tcPr>
            <w:tcW w:w="1739" w:type="dxa"/>
          </w:tcPr>
          <w:p w:rsidR="00FA557C" w:rsidRPr="00FA557C" w:rsidRDefault="00FA557C" w:rsidP="00D37B07">
            <w:pPr>
              <w:tabs>
                <w:tab w:val="left" w:pos="864"/>
              </w:tabs>
              <w:jc w:val="both"/>
            </w:pPr>
            <w:r w:rsidRPr="00FA557C">
              <w:t>Спортивный клуб по месту жительства</w:t>
            </w:r>
          </w:p>
        </w:tc>
        <w:tc>
          <w:tcPr>
            <w:tcW w:w="1571" w:type="dxa"/>
          </w:tcPr>
          <w:p w:rsidR="00FA557C" w:rsidRPr="00D37B07" w:rsidRDefault="00FA557C" w:rsidP="00D37B07">
            <w:pPr>
              <w:tabs>
                <w:tab w:val="left" w:pos="864"/>
              </w:tabs>
              <w:jc w:val="both"/>
            </w:pPr>
            <w:r>
              <w:t>с.Березовка</w:t>
            </w:r>
          </w:p>
        </w:tc>
        <w:tc>
          <w:tcPr>
            <w:tcW w:w="1740" w:type="dxa"/>
          </w:tcPr>
          <w:p w:rsidR="00FA557C" w:rsidRPr="00D37B07" w:rsidRDefault="00FA557C" w:rsidP="009C3CCD">
            <w:pPr>
              <w:tabs>
                <w:tab w:val="left" w:pos="864"/>
              </w:tabs>
              <w:jc w:val="both"/>
            </w:pPr>
            <w:r w:rsidRPr="00FA557C">
              <w:t>МБУ «Физкультурно-спортивный клуб «Олимп»»</w:t>
            </w:r>
          </w:p>
        </w:tc>
        <w:tc>
          <w:tcPr>
            <w:tcW w:w="1516" w:type="dxa"/>
          </w:tcPr>
          <w:p w:rsidR="00FA557C" w:rsidRPr="00D37B07" w:rsidRDefault="00FA557C" w:rsidP="00D37B07">
            <w:pPr>
              <w:tabs>
                <w:tab w:val="left" w:pos="864"/>
              </w:tabs>
              <w:jc w:val="both"/>
            </w:pPr>
            <w:r>
              <w:t>30 чел.</w:t>
            </w:r>
          </w:p>
        </w:tc>
        <w:tc>
          <w:tcPr>
            <w:tcW w:w="1440" w:type="dxa"/>
          </w:tcPr>
          <w:p w:rsidR="00FA557C" w:rsidRPr="00FA557C" w:rsidRDefault="00FA557C" w:rsidP="00D37B07">
            <w:pPr>
              <w:tabs>
                <w:tab w:val="left" w:pos="864"/>
              </w:tabs>
              <w:jc w:val="both"/>
            </w:pPr>
            <w:r w:rsidRPr="00FA557C">
              <w:t>волейбол, лыжи, футбол</w:t>
            </w:r>
          </w:p>
        </w:tc>
        <w:tc>
          <w:tcPr>
            <w:tcW w:w="1868" w:type="dxa"/>
          </w:tcPr>
          <w:p w:rsidR="00FA557C" w:rsidRPr="00D37B07" w:rsidRDefault="00FA557C" w:rsidP="00D37B07">
            <w:pPr>
              <w:tabs>
                <w:tab w:val="left" w:pos="864"/>
              </w:tabs>
              <w:jc w:val="both"/>
            </w:pPr>
            <w:r>
              <w:t>в течение года</w:t>
            </w:r>
          </w:p>
        </w:tc>
      </w:tr>
      <w:tr w:rsidR="00FA557C" w:rsidTr="00FA557C">
        <w:tc>
          <w:tcPr>
            <w:tcW w:w="1739" w:type="dxa"/>
          </w:tcPr>
          <w:p w:rsidR="00FA557C" w:rsidRPr="00FA557C" w:rsidRDefault="00FA557C" w:rsidP="00D37B07">
            <w:pPr>
              <w:tabs>
                <w:tab w:val="left" w:pos="864"/>
              </w:tabs>
              <w:jc w:val="both"/>
            </w:pPr>
            <w:r w:rsidRPr="00FA557C">
              <w:t>Открытый каток (в зимний период)</w:t>
            </w:r>
          </w:p>
        </w:tc>
        <w:tc>
          <w:tcPr>
            <w:tcW w:w="1571" w:type="dxa"/>
          </w:tcPr>
          <w:p w:rsidR="00FA557C" w:rsidRPr="00FA557C" w:rsidRDefault="00FA557C" w:rsidP="00D37B07">
            <w:pPr>
              <w:tabs>
                <w:tab w:val="left" w:pos="864"/>
              </w:tabs>
              <w:jc w:val="both"/>
            </w:pPr>
            <w:r w:rsidRPr="00FA557C">
              <w:t>с. Большой Улуй, ул. Советская (район ЦРБ)</w:t>
            </w:r>
          </w:p>
        </w:tc>
        <w:tc>
          <w:tcPr>
            <w:tcW w:w="1740" w:type="dxa"/>
          </w:tcPr>
          <w:p w:rsidR="00FA557C" w:rsidRPr="00D37B07" w:rsidRDefault="00FA557C" w:rsidP="00D37B07">
            <w:pPr>
              <w:tabs>
                <w:tab w:val="left" w:pos="864"/>
              </w:tabs>
              <w:jc w:val="both"/>
            </w:pPr>
            <w:r w:rsidRPr="00FA557C">
              <w:t>МБУ «Физкультурно-спортивный клуб «Олимп»»</w:t>
            </w:r>
          </w:p>
        </w:tc>
        <w:tc>
          <w:tcPr>
            <w:tcW w:w="1516" w:type="dxa"/>
          </w:tcPr>
          <w:p w:rsidR="00FA557C" w:rsidRPr="00D37B07" w:rsidRDefault="00FA557C" w:rsidP="00D37B07">
            <w:pPr>
              <w:tabs>
                <w:tab w:val="left" w:pos="864"/>
              </w:tabs>
              <w:jc w:val="both"/>
            </w:pPr>
            <w:r>
              <w:t>50 чел.</w:t>
            </w:r>
          </w:p>
        </w:tc>
        <w:tc>
          <w:tcPr>
            <w:tcW w:w="1440" w:type="dxa"/>
          </w:tcPr>
          <w:p w:rsidR="00FA557C" w:rsidRPr="00D37B07" w:rsidRDefault="00FA557C" w:rsidP="00D37B07">
            <w:pPr>
              <w:tabs>
                <w:tab w:val="left" w:pos="864"/>
              </w:tabs>
              <w:jc w:val="both"/>
            </w:pPr>
            <w:r>
              <w:t>коньки</w:t>
            </w:r>
          </w:p>
        </w:tc>
        <w:tc>
          <w:tcPr>
            <w:tcW w:w="1868" w:type="dxa"/>
          </w:tcPr>
          <w:p w:rsidR="00FA557C" w:rsidRPr="00D37B07" w:rsidRDefault="00E00715" w:rsidP="00D37B07">
            <w:pPr>
              <w:tabs>
                <w:tab w:val="left" w:pos="864"/>
              </w:tabs>
              <w:jc w:val="both"/>
            </w:pPr>
            <w:r>
              <w:t>декабрь - февраль</w:t>
            </w:r>
          </w:p>
        </w:tc>
      </w:tr>
      <w:tr w:rsidR="00FA557C" w:rsidTr="00FA557C">
        <w:tc>
          <w:tcPr>
            <w:tcW w:w="1739" w:type="dxa"/>
          </w:tcPr>
          <w:p w:rsidR="00FA557C" w:rsidRPr="00E00715" w:rsidRDefault="00E00715" w:rsidP="00D37B07">
            <w:pPr>
              <w:tabs>
                <w:tab w:val="left" w:pos="864"/>
              </w:tabs>
              <w:jc w:val="both"/>
            </w:pPr>
            <w:r w:rsidRPr="00E00715">
              <w:t>Лыжня (в зимний период)</w:t>
            </w:r>
          </w:p>
        </w:tc>
        <w:tc>
          <w:tcPr>
            <w:tcW w:w="1571" w:type="dxa"/>
          </w:tcPr>
          <w:p w:rsidR="00FA557C" w:rsidRPr="00E00715" w:rsidRDefault="00E00715" w:rsidP="00D37B07">
            <w:pPr>
              <w:tabs>
                <w:tab w:val="left" w:pos="864"/>
              </w:tabs>
              <w:jc w:val="both"/>
            </w:pPr>
            <w:r w:rsidRPr="00E00715">
              <w:t>с. Большой Улуй, бор, около бывшего ПУ-65</w:t>
            </w:r>
          </w:p>
        </w:tc>
        <w:tc>
          <w:tcPr>
            <w:tcW w:w="1740" w:type="dxa"/>
          </w:tcPr>
          <w:p w:rsidR="00FA557C" w:rsidRPr="00D37B07" w:rsidRDefault="00E00715" w:rsidP="00D37B07">
            <w:pPr>
              <w:tabs>
                <w:tab w:val="left" w:pos="864"/>
              </w:tabs>
              <w:jc w:val="both"/>
            </w:pPr>
            <w:r w:rsidRPr="00FA557C">
              <w:t>Спортивный зал МБОУ ДОД «Большеулуйская ДЮСШ»</w:t>
            </w:r>
          </w:p>
        </w:tc>
        <w:tc>
          <w:tcPr>
            <w:tcW w:w="1516" w:type="dxa"/>
          </w:tcPr>
          <w:p w:rsidR="00FA557C" w:rsidRPr="00D37B07" w:rsidRDefault="00E00715" w:rsidP="00D37B07">
            <w:pPr>
              <w:tabs>
                <w:tab w:val="left" w:pos="864"/>
              </w:tabs>
              <w:jc w:val="both"/>
            </w:pPr>
            <w:r>
              <w:t>100 чел.</w:t>
            </w:r>
          </w:p>
        </w:tc>
        <w:tc>
          <w:tcPr>
            <w:tcW w:w="1440" w:type="dxa"/>
          </w:tcPr>
          <w:p w:rsidR="00FA557C" w:rsidRPr="00D37B07" w:rsidRDefault="00E00715" w:rsidP="00D37B07">
            <w:pPr>
              <w:tabs>
                <w:tab w:val="left" w:pos="864"/>
              </w:tabs>
              <w:jc w:val="both"/>
            </w:pPr>
            <w:r>
              <w:t>лыжи</w:t>
            </w:r>
          </w:p>
        </w:tc>
        <w:tc>
          <w:tcPr>
            <w:tcW w:w="1868" w:type="dxa"/>
          </w:tcPr>
          <w:p w:rsidR="00FA557C" w:rsidRPr="00D37B07" w:rsidRDefault="00E00715" w:rsidP="00D37B07">
            <w:pPr>
              <w:tabs>
                <w:tab w:val="left" w:pos="864"/>
              </w:tabs>
              <w:jc w:val="both"/>
            </w:pPr>
            <w:r>
              <w:t>ноябрь - март</w:t>
            </w:r>
          </w:p>
        </w:tc>
      </w:tr>
    </w:tbl>
    <w:p w:rsidR="009729D1" w:rsidRPr="00491335" w:rsidRDefault="009729D1" w:rsidP="00F379A8">
      <w:pPr>
        <w:shd w:val="clear" w:color="auto" w:fill="FFFFFF"/>
        <w:tabs>
          <w:tab w:val="left" w:pos="864"/>
        </w:tabs>
        <w:jc w:val="both"/>
        <w:rPr>
          <w:sz w:val="24"/>
          <w:szCs w:val="24"/>
          <w:highlight w:val="yellow"/>
        </w:rPr>
      </w:pPr>
    </w:p>
    <w:p w:rsidR="009729D1" w:rsidRPr="00D37B07" w:rsidRDefault="00F379A8" w:rsidP="00D37B07">
      <w:pPr>
        <w:numPr>
          <w:ilvl w:val="2"/>
          <w:numId w:val="41"/>
        </w:numPr>
        <w:shd w:val="clear" w:color="auto" w:fill="FFFFFF"/>
        <w:jc w:val="both"/>
        <w:rPr>
          <w:b/>
          <w:sz w:val="24"/>
          <w:szCs w:val="24"/>
        </w:rPr>
      </w:pPr>
      <w:r w:rsidRPr="00D37B07">
        <w:rPr>
          <w:b/>
          <w:sz w:val="24"/>
          <w:szCs w:val="24"/>
        </w:rPr>
        <w:t>Объекты развлечения</w:t>
      </w:r>
    </w:p>
    <w:tbl>
      <w:tblPr>
        <w:tblStyle w:val="ab"/>
        <w:tblW w:w="0" w:type="auto"/>
        <w:tblLook w:val="01E0" w:firstRow="1" w:lastRow="1" w:firstColumn="1" w:lastColumn="1" w:noHBand="0" w:noVBand="0"/>
      </w:tblPr>
      <w:tblGrid>
        <w:gridCol w:w="3291"/>
        <w:gridCol w:w="3291"/>
        <w:gridCol w:w="3292"/>
      </w:tblGrid>
      <w:tr w:rsidR="00D37B07" w:rsidTr="00D37B07">
        <w:tc>
          <w:tcPr>
            <w:tcW w:w="3291" w:type="dxa"/>
          </w:tcPr>
          <w:p w:rsidR="00D37B07" w:rsidRPr="00D37B07" w:rsidRDefault="00D37B07" w:rsidP="00D37B07">
            <w:pPr>
              <w:tabs>
                <w:tab w:val="left" w:pos="864"/>
              </w:tabs>
              <w:jc w:val="both"/>
              <w:rPr>
                <w:b/>
              </w:rPr>
            </w:pPr>
            <w:r w:rsidRPr="00D37B07">
              <w:rPr>
                <w:b/>
              </w:rPr>
              <w:t>Наименование объекта</w:t>
            </w:r>
          </w:p>
        </w:tc>
        <w:tc>
          <w:tcPr>
            <w:tcW w:w="3291" w:type="dxa"/>
          </w:tcPr>
          <w:p w:rsidR="00D37B07" w:rsidRPr="00D37B07" w:rsidRDefault="00D37B07" w:rsidP="00D37B07">
            <w:pPr>
              <w:tabs>
                <w:tab w:val="left" w:pos="864"/>
              </w:tabs>
              <w:jc w:val="both"/>
              <w:rPr>
                <w:b/>
              </w:rPr>
            </w:pPr>
            <w:r w:rsidRPr="00D37B07">
              <w:rPr>
                <w:b/>
              </w:rPr>
              <w:t>Адрес, место расположения</w:t>
            </w:r>
          </w:p>
        </w:tc>
        <w:tc>
          <w:tcPr>
            <w:tcW w:w="3292" w:type="dxa"/>
          </w:tcPr>
          <w:p w:rsidR="00D37B07" w:rsidRPr="00D37B07" w:rsidRDefault="00D37B07" w:rsidP="00D37B07">
            <w:pPr>
              <w:tabs>
                <w:tab w:val="left" w:pos="864"/>
              </w:tabs>
              <w:jc w:val="both"/>
              <w:rPr>
                <w:b/>
              </w:rPr>
            </w:pPr>
            <w:r w:rsidRPr="00D37B07">
              <w:rPr>
                <w:b/>
              </w:rPr>
              <w:t>Особенности туристско-экскурсионного обслуживания</w:t>
            </w:r>
          </w:p>
        </w:tc>
      </w:tr>
      <w:tr w:rsidR="00D37B07" w:rsidTr="00D37B07">
        <w:tc>
          <w:tcPr>
            <w:tcW w:w="3291" w:type="dxa"/>
          </w:tcPr>
          <w:p w:rsidR="00D37B07" w:rsidRPr="00EF4599" w:rsidRDefault="00EF4599" w:rsidP="00D37B07">
            <w:pPr>
              <w:tabs>
                <w:tab w:val="left" w:pos="864"/>
              </w:tabs>
              <w:jc w:val="both"/>
              <w:rPr>
                <w:highlight w:val="yellow"/>
              </w:rPr>
            </w:pPr>
            <w:r w:rsidRPr="00EF4599">
              <w:t>МБУК «Большеулуйский РДК»</w:t>
            </w:r>
          </w:p>
        </w:tc>
        <w:tc>
          <w:tcPr>
            <w:tcW w:w="3291" w:type="dxa"/>
          </w:tcPr>
          <w:p w:rsidR="00EF4599" w:rsidRDefault="00EF4599" w:rsidP="00D37B07">
            <w:pPr>
              <w:tabs>
                <w:tab w:val="left" w:pos="864"/>
              </w:tabs>
              <w:jc w:val="both"/>
            </w:pPr>
            <w:r w:rsidRPr="00EF4599">
              <w:t>с.</w:t>
            </w:r>
            <w:r w:rsidR="00DE7EB8">
              <w:t xml:space="preserve"> </w:t>
            </w:r>
            <w:r w:rsidRPr="00EF4599">
              <w:t xml:space="preserve">Большой Улуй, </w:t>
            </w:r>
          </w:p>
          <w:p w:rsidR="00D37B07" w:rsidRPr="00D37B07" w:rsidRDefault="00EF4599" w:rsidP="00D37B07">
            <w:pPr>
              <w:tabs>
                <w:tab w:val="left" w:pos="864"/>
              </w:tabs>
              <w:jc w:val="both"/>
              <w:rPr>
                <w:highlight w:val="yellow"/>
              </w:rPr>
            </w:pPr>
            <w:r w:rsidRPr="00EF4599">
              <w:t>ул. Просвещения, д.5</w:t>
            </w:r>
          </w:p>
        </w:tc>
        <w:tc>
          <w:tcPr>
            <w:tcW w:w="3292" w:type="dxa"/>
          </w:tcPr>
          <w:p w:rsidR="00EF4599" w:rsidRDefault="00EF4599" w:rsidP="00EF4599">
            <w:pPr>
              <w:tabs>
                <w:tab w:val="left" w:pos="864"/>
              </w:tabs>
              <w:jc w:val="both"/>
            </w:pPr>
            <w:r>
              <w:t>Организация досуга населения,  работа кружков и клубов по интересам,  праздничные программы, дискотечные программы, кинопоказ</w:t>
            </w:r>
          </w:p>
          <w:p w:rsidR="00D37B07" w:rsidRPr="00D37B07" w:rsidRDefault="00D37B07" w:rsidP="00EF4599">
            <w:pPr>
              <w:tabs>
                <w:tab w:val="left" w:pos="864"/>
              </w:tabs>
              <w:jc w:val="both"/>
              <w:rPr>
                <w:highlight w:val="yellow"/>
              </w:rPr>
            </w:pPr>
          </w:p>
        </w:tc>
      </w:tr>
      <w:tr w:rsidR="00D37B07" w:rsidTr="00D37B07">
        <w:tc>
          <w:tcPr>
            <w:tcW w:w="3291" w:type="dxa"/>
          </w:tcPr>
          <w:p w:rsidR="00D37B07" w:rsidRPr="00E53723" w:rsidRDefault="00E53723" w:rsidP="00D37B07">
            <w:pPr>
              <w:tabs>
                <w:tab w:val="left" w:pos="864"/>
              </w:tabs>
              <w:jc w:val="both"/>
            </w:pPr>
            <w:r w:rsidRPr="00E53723">
              <w:t>Большеулуйский дом ремесел</w:t>
            </w:r>
          </w:p>
        </w:tc>
        <w:tc>
          <w:tcPr>
            <w:tcW w:w="3291" w:type="dxa"/>
          </w:tcPr>
          <w:p w:rsidR="00D37B07" w:rsidRPr="00E53723" w:rsidRDefault="00E53723" w:rsidP="00D37B07">
            <w:pPr>
              <w:tabs>
                <w:tab w:val="left" w:pos="864"/>
              </w:tabs>
              <w:jc w:val="both"/>
            </w:pPr>
            <w:r w:rsidRPr="00E53723">
              <w:t>с. Большой Улуй,</w:t>
            </w:r>
          </w:p>
          <w:p w:rsidR="00E53723" w:rsidRPr="00E53723" w:rsidRDefault="00E53723" w:rsidP="00D37B07">
            <w:pPr>
              <w:tabs>
                <w:tab w:val="left" w:pos="864"/>
              </w:tabs>
              <w:jc w:val="both"/>
            </w:pPr>
            <w:r w:rsidRPr="00E53723">
              <w:t>ул. Советская, д. 119</w:t>
            </w:r>
          </w:p>
        </w:tc>
        <w:tc>
          <w:tcPr>
            <w:tcW w:w="3292" w:type="dxa"/>
          </w:tcPr>
          <w:p w:rsidR="00D37B07" w:rsidRPr="00D37B07" w:rsidRDefault="00E53723" w:rsidP="00D37B07">
            <w:pPr>
              <w:tabs>
                <w:tab w:val="left" w:pos="864"/>
              </w:tabs>
              <w:jc w:val="both"/>
              <w:rPr>
                <w:highlight w:val="yellow"/>
              </w:rPr>
            </w:pPr>
            <w:r>
              <w:t>Организация экскурсий, мастер-классов, выставок.</w:t>
            </w:r>
          </w:p>
        </w:tc>
      </w:tr>
      <w:tr w:rsidR="00D37B07" w:rsidTr="00D37B07">
        <w:tc>
          <w:tcPr>
            <w:tcW w:w="3291" w:type="dxa"/>
          </w:tcPr>
          <w:p w:rsidR="00D37B07" w:rsidRPr="00E53723" w:rsidRDefault="00E53723" w:rsidP="00D37B07">
            <w:pPr>
              <w:tabs>
                <w:tab w:val="left" w:pos="864"/>
              </w:tabs>
              <w:jc w:val="both"/>
            </w:pPr>
            <w:r w:rsidRPr="00E53723">
              <w:t>Александровский СДК</w:t>
            </w:r>
          </w:p>
        </w:tc>
        <w:tc>
          <w:tcPr>
            <w:tcW w:w="3291" w:type="dxa"/>
          </w:tcPr>
          <w:p w:rsidR="00D37B07" w:rsidRDefault="00BB37A2" w:rsidP="00D37B07">
            <w:pPr>
              <w:tabs>
                <w:tab w:val="left" w:pos="864"/>
              </w:tabs>
              <w:jc w:val="both"/>
            </w:pPr>
            <w:r w:rsidRPr="00BB37A2">
              <w:t>д.</w:t>
            </w:r>
            <w:r>
              <w:t xml:space="preserve"> </w:t>
            </w:r>
            <w:r w:rsidRPr="00BB37A2">
              <w:t>Александровка</w:t>
            </w:r>
          </w:p>
          <w:p w:rsidR="00BB37A2" w:rsidRPr="00BB37A2" w:rsidRDefault="00BB37A2" w:rsidP="00D37B07">
            <w:pPr>
              <w:tabs>
                <w:tab w:val="left" w:pos="864"/>
              </w:tabs>
              <w:jc w:val="both"/>
            </w:pPr>
            <w:r>
              <w:t>ул. Центральная, д.48</w:t>
            </w:r>
          </w:p>
        </w:tc>
        <w:tc>
          <w:tcPr>
            <w:tcW w:w="3292" w:type="dxa"/>
          </w:tcPr>
          <w:p w:rsidR="00D37B07" w:rsidRPr="00DE7EB8"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Баженовский СК</w:t>
            </w:r>
          </w:p>
        </w:tc>
        <w:tc>
          <w:tcPr>
            <w:tcW w:w="3291" w:type="dxa"/>
          </w:tcPr>
          <w:p w:rsidR="00D37B07" w:rsidRDefault="00BB37A2" w:rsidP="00D37B07">
            <w:pPr>
              <w:tabs>
                <w:tab w:val="left" w:pos="864"/>
              </w:tabs>
              <w:jc w:val="both"/>
            </w:pPr>
            <w:r>
              <w:t>д. Баженовкса</w:t>
            </w:r>
          </w:p>
          <w:p w:rsidR="00BB37A2" w:rsidRPr="00BB37A2" w:rsidRDefault="00BB37A2" w:rsidP="00D37B07">
            <w:pPr>
              <w:tabs>
                <w:tab w:val="left" w:pos="864"/>
              </w:tabs>
              <w:jc w:val="both"/>
            </w:pPr>
            <w:r>
              <w:t>ул. Заречная, д.12</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Березовский СДК</w:t>
            </w:r>
          </w:p>
        </w:tc>
        <w:tc>
          <w:tcPr>
            <w:tcW w:w="3291" w:type="dxa"/>
          </w:tcPr>
          <w:p w:rsidR="00D37B07" w:rsidRDefault="00BB37A2" w:rsidP="00D37B07">
            <w:pPr>
              <w:tabs>
                <w:tab w:val="left" w:pos="864"/>
              </w:tabs>
              <w:jc w:val="both"/>
            </w:pPr>
            <w:r>
              <w:t>с. Березовка</w:t>
            </w:r>
          </w:p>
          <w:p w:rsidR="00BB37A2" w:rsidRPr="00BB37A2" w:rsidRDefault="00BB37A2" w:rsidP="00D37B07">
            <w:pPr>
              <w:tabs>
                <w:tab w:val="left" w:pos="864"/>
              </w:tabs>
              <w:jc w:val="both"/>
            </w:pPr>
            <w:r>
              <w:t>ул. Мира, д. 100</w:t>
            </w:r>
          </w:p>
        </w:tc>
        <w:tc>
          <w:tcPr>
            <w:tcW w:w="3292" w:type="dxa"/>
          </w:tcPr>
          <w:p w:rsidR="00D37B07" w:rsidRPr="00DE7EB8"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 кинопоказ</w:t>
            </w:r>
          </w:p>
        </w:tc>
      </w:tr>
      <w:tr w:rsidR="00D37B07" w:rsidTr="00D37B07">
        <w:tc>
          <w:tcPr>
            <w:tcW w:w="3291" w:type="dxa"/>
          </w:tcPr>
          <w:p w:rsidR="00D37B07" w:rsidRPr="00E53723" w:rsidRDefault="00E53723" w:rsidP="00D37B07">
            <w:pPr>
              <w:tabs>
                <w:tab w:val="left" w:pos="864"/>
              </w:tabs>
              <w:jc w:val="both"/>
            </w:pPr>
            <w:r w:rsidRPr="00E53723">
              <w:t>Бобровский СДК</w:t>
            </w:r>
          </w:p>
        </w:tc>
        <w:tc>
          <w:tcPr>
            <w:tcW w:w="3291" w:type="dxa"/>
          </w:tcPr>
          <w:p w:rsidR="00D37B07" w:rsidRDefault="00BB37A2" w:rsidP="00D37B07">
            <w:pPr>
              <w:tabs>
                <w:tab w:val="left" w:pos="864"/>
              </w:tabs>
              <w:jc w:val="both"/>
            </w:pPr>
            <w:r>
              <w:t>с. Бобровка</w:t>
            </w:r>
          </w:p>
          <w:p w:rsidR="00BB37A2" w:rsidRPr="00BB37A2" w:rsidRDefault="00BB37A2" w:rsidP="00D37B07">
            <w:pPr>
              <w:tabs>
                <w:tab w:val="left" w:pos="864"/>
              </w:tabs>
              <w:jc w:val="both"/>
            </w:pPr>
            <w:r>
              <w:t>ул. Центральная, д. 17</w:t>
            </w:r>
          </w:p>
        </w:tc>
        <w:tc>
          <w:tcPr>
            <w:tcW w:w="3292" w:type="dxa"/>
          </w:tcPr>
          <w:p w:rsidR="00D37B07" w:rsidRPr="00D37B07" w:rsidRDefault="00DE7EB8" w:rsidP="00D37B07">
            <w:pPr>
              <w:tabs>
                <w:tab w:val="left" w:pos="864"/>
              </w:tabs>
              <w:jc w:val="both"/>
              <w:rPr>
                <w:highlight w:val="yellow"/>
              </w:rPr>
            </w:pPr>
            <w:r w:rsidRPr="00DE7EB8">
              <w:t xml:space="preserve">Организация досуга населения,  работа кружков и клубов по интересам,  праздничные </w:t>
            </w:r>
            <w:r w:rsidRPr="00DE7EB8">
              <w:lastRenderedPageBreak/>
              <w:t>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lastRenderedPageBreak/>
              <w:t>Бычковский СДК</w:t>
            </w:r>
          </w:p>
        </w:tc>
        <w:tc>
          <w:tcPr>
            <w:tcW w:w="3291" w:type="dxa"/>
          </w:tcPr>
          <w:p w:rsidR="00D37B07" w:rsidRDefault="00BB37A2" w:rsidP="00D37B07">
            <w:pPr>
              <w:tabs>
                <w:tab w:val="left" w:pos="864"/>
              </w:tabs>
              <w:jc w:val="both"/>
            </w:pPr>
            <w:r>
              <w:t>д. Бычки</w:t>
            </w:r>
          </w:p>
          <w:p w:rsidR="00BB37A2" w:rsidRPr="00BB37A2" w:rsidRDefault="00BB37A2" w:rsidP="00D37B07">
            <w:pPr>
              <w:tabs>
                <w:tab w:val="left" w:pos="864"/>
              </w:tabs>
              <w:jc w:val="both"/>
            </w:pPr>
            <w:r>
              <w:t>ул. Центральная, д. 47</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Елгинский СДК</w:t>
            </w:r>
          </w:p>
        </w:tc>
        <w:tc>
          <w:tcPr>
            <w:tcW w:w="3291" w:type="dxa"/>
          </w:tcPr>
          <w:p w:rsidR="00D37B07" w:rsidRDefault="00BB37A2" w:rsidP="00D37B07">
            <w:pPr>
              <w:tabs>
                <w:tab w:val="left" w:pos="864"/>
              </w:tabs>
              <w:jc w:val="both"/>
            </w:pPr>
            <w:r>
              <w:t>д. Елга</w:t>
            </w:r>
          </w:p>
          <w:p w:rsidR="00BB37A2" w:rsidRPr="00BB37A2" w:rsidRDefault="00BB37A2" w:rsidP="00D37B07">
            <w:pPr>
              <w:tabs>
                <w:tab w:val="left" w:pos="864"/>
              </w:tabs>
              <w:jc w:val="both"/>
            </w:pPr>
            <w:r>
              <w:t>пер. Дружбы, д. 1</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Pr="00E53723" w:rsidRDefault="00E53723" w:rsidP="00D37B07">
            <w:pPr>
              <w:tabs>
                <w:tab w:val="left" w:pos="864"/>
              </w:tabs>
              <w:jc w:val="both"/>
            </w:pPr>
            <w:r>
              <w:t>Карабановский СК</w:t>
            </w:r>
          </w:p>
        </w:tc>
        <w:tc>
          <w:tcPr>
            <w:tcW w:w="3291" w:type="dxa"/>
          </w:tcPr>
          <w:p w:rsidR="00E53723" w:rsidRDefault="00037AE0" w:rsidP="00D37B07">
            <w:pPr>
              <w:tabs>
                <w:tab w:val="left" w:pos="864"/>
              </w:tabs>
              <w:jc w:val="both"/>
            </w:pPr>
            <w:r>
              <w:t>д. Карабановка</w:t>
            </w:r>
          </w:p>
          <w:p w:rsidR="00037AE0" w:rsidRPr="00BB37A2" w:rsidRDefault="00037AE0" w:rsidP="00D37B07">
            <w:pPr>
              <w:tabs>
                <w:tab w:val="left" w:pos="864"/>
              </w:tabs>
              <w:jc w:val="both"/>
            </w:pPr>
            <w:r>
              <w:t>ул. Лесная, д.19 а</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Pr="00E53723" w:rsidRDefault="00E53723" w:rsidP="00D37B07">
            <w:pPr>
              <w:tabs>
                <w:tab w:val="left" w:pos="864"/>
              </w:tabs>
              <w:jc w:val="both"/>
            </w:pPr>
            <w:r>
              <w:t>Краснолугский СК</w:t>
            </w:r>
          </w:p>
        </w:tc>
        <w:tc>
          <w:tcPr>
            <w:tcW w:w="3291" w:type="dxa"/>
          </w:tcPr>
          <w:p w:rsidR="00E53723" w:rsidRDefault="00037AE0" w:rsidP="00D37B07">
            <w:pPr>
              <w:tabs>
                <w:tab w:val="left" w:pos="864"/>
              </w:tabs>
              <w:jc w:val="both"/>
            </w:pPr>
            <w:r>
              <w:t>д. Красный Луг</w:t>
            </w:r>
          </w:p>
          <w:p w:rsidR="00037AE0" w:rsidRPr="00BB37A2" w:rsidRDefault="00037AE0" w:rsidP="00D37B07">
            <w:pPr>
              <w:tabs>
                <w:tab w:val="left" w:pos="864"/>
              </w:tabs>
              <w:jc w:val="both"/>
            </w:pPr>
            <w:r>
              <w:t>ул. Школьная, д. 13</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Краснозорский СК</w:t>
            </w:r>
          </w:p>
        </w:tc>
        <w:tc>
          <w:tcPr>
            <w:tcW w:w="3291" w:type="dxa"/>
          </w:tcPr>
          <w:p w:rsidR="00E53723" w:rsidRDefault="00037AE0" w:rsidP="00D37B07">
            <w:pPr>
              <w:tabs>
                <w:tab w:val="left" w:pos="864"/>
              </w:tabs>
              <w:jc w:val="both"/>
            </w:pPr>
            <w:r>
              <w:t>д. Красная Заря</w:t>
            </w:r>
          </w:p>
          <w:p w:rsidR="00037AE0" w:rsidRPr="00BB37A2" w:rsidRDefault="00037AE0" w:rsidP="00D37B07">
            <w:pPr>
              <w:tabs>
                <w:tab w:val="left" w:pos="864"/>
              </w:tabs>
              <w:jc w:val="both"/>
            </w:pPr>
            <w:r>
              <w:t>ул. Центральная, д. 27</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Кумырский СК</w:t>
            </w:r>
          </w:p>
        </w:tc>
        <w:tc>
          <w:tcPr>
            <w:tcW w:w="3291" w:type="dxa"/>
          </w:tcPr>
          <w:p w:rsidR="00E53723" w:rsidRDefault="00037AE0" w:rsidP="00D37B07">
            <w:pPr>
              <w:tabs>
                <w:tab w:val="left" w:pos="864"/>
              </w:tabs>
              <w:jc w:val="both"/>
            </w:pPr>
            <w:r>
              <w:t>д. Кумыры</w:t>
            </w:r>
          </w:p>
          <w:p w:rsidR="00037AE0" w:rsidRPr="00BB37A2" w:rsidRDefault="00037AE0" w:rsidP="00D37B07">
            <w:pPr>
              <w:tabs>
                <w:tab w:val="left" w:pos="864"/>
              </w:tabs>
              <w:jc w:val="both"/>
            </w:pPr>
            <w:r>
              <w:t>ул. М. Горького, д. 52</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Кытатский СДК</w:t>
            </w:r>
          </w:p>
        </w:tc>
        <w:tc>
          <w:tcPr>
            <w:tcW w:w="3291" w:type="dxa"/>
          </w:tcPr>
          <w:p w:rsidR="00E53723" w:rsidRDefault="00037AE0" w:rsidP="00D37B07">
            <w:pPr>
              <w:tabs>
                <w:tab w:val="left" w:pos="864"/>
              </w:tabs>
              <w:jc w:val="both"/>
            </w:pPr>
            <w:r>
              <w:t>п. Кытат</w:t>
            </w:r>
          </w:p>
          <w:p w:rsidR="00037AE0" w:rsidRPr="00BB37A2" w:rsidRDefault="00037AE0" w:rsidP="00D37B07">
            <w:pPr>
              <w:tabs>
                <w:tab w:val="left" w:pos="864"/>
              </w:tabs>
              <w:jc w:val="both"/>
            </w:pPr>
            <w:r>
              <w:t>ул. Новая, д 1</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Новоеловский СДК</w:t>
            </w:r>
          </w:p>
        </w:tc>
        <w:tc>
          <w:tcPr>
            <w:tcW w:w="3291" w:type="dxa"/>
          </w:tcPr>
          <w:p w:rsidR="00E53723" w:rsidRDefault="00037AE0" w:rsidP="00D37B07">
            <w:pPr>
              <w:tabs>
                <w:tab w:val="left" w:pos="864"/>
              </w:tabs>
              <w:jc w:val="both"/>
            </w:pPr>
            <w:r>
              <w:t>с. Новая Еловка</w:t>
            </w:r>
          </w:p>
          <w:p w:rsidR="00037AE0" w:rsidRPr="00BB37A2" w:rsidRDefault="00037AE0" w:rsidP="00D37B07">
            <w:pPr>
              <w:tabs>
                <w:tab w:val="left" w:pos="864"/>
              </w:tabs>
              <w:jc w:val="both"/>
            </w:pPr>
            <w:r>
              <w:t>ул. Советская, 50 а</w:t>
            </w:r>
          </w:p>
        </w:tc>
        <w:tc>
          <w:tcPr>
            <w:tcW w:w="3292" w:type="dxa"/>
          </w:tcPr>
          <w:p w:rsidR="00E53723" w:rsidRPr="00DE7EB8"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 кинопоказ</w:t>
            </w:r>
          </w:p>
        </w:tc>
      </w:tr>
      <w:tr w:rsidR="00E53723" w:rsidTr="00D37B07">
        <w:tc>
          <w:tcPr>
            <w:tcW w:w="3291" w:type="dxa"/>
          </w:tcPr>
          <w:p w:rsidR="00E53723" w:rsidRDefault="00E53723" w:rsidP="00D37B07">
            <w:pPr>
              <w:tabs>
                <w:tab w:val="left" w:pos="864"/>
              </w:tabs>
              <w:jc w:val="both"/>
            </w:pPr>
            <w:r>
              <w:t>Новоникольский СДК</w:t>
            </w:r>
          </w:p>
        </w:tc>
        <w:tc>
          <w:tcPr>
            <w:tcW w:w="3291" w:type="dxa"/>
          </w:tcPr>
          <w:p w:rsidR="00E53723" w:rsidRDefault="00037AE0" w:rsidP="00D37B07">
            <w:pPr>
              <w:tabs>
                <w:tab w:val="left" w:pos="864"/>
              </w:tabs>
              <w:jc w:val="both"/>
            </w:pPr>
            <w:r>
              <w:t>д. Новоникольск</w:t>
            </w:r>
          </w:p>
          <w:p w:rsidR="00037AE0" w:rsidRPr="00BB37A2" w:rsidRDefault="00037AE0" w:rsidP="00D37B07">
            <w:pPr>
              <w:tabs>
                <w:tab w:val="left" w:pos="864"/>
              </w:tabs>
              <w:jc w:val="both"/>
            </w:pPr>
            <w:r>
              <w:t>ул. Советская, д. 40</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Новосельский СК</w:t>
            </w:r>
          </w:p>
        </w:tc>
        <w:tc>
          <w:tcPr>
            <w:tcW w:w="3291" w:type="dxa"/>
          </w:tcPr>
          <w:p w:rsidR="00E53723" w:rsidRDefault="00037AE0" w:rsidP="00D37B07">
            <w:pPr>
              <w:tabs>
                <w:tab w:val="left" w:pos="864"/>
              </w:tabs>
              <w:jc w:val="both"/>
            </w:pPr>
            <w:r>
              <w:t>д. Новоселы</w:t>
            </w:r>
          </w:p>
          <w:p w:rsidR="00037AE0" w:rsidRPr="00BB37A2" w:rsidRDefault="00037AE0" w:rsidP="00D37B07">
            <w:pPr>
              <w:tabs>
                <w:tab w:val="left" w:pos="864"/>
              </w:tabs>
              <w:jc w:val="both"/>
            </w:pPr>
            <w:r>
              <w:t>ул. Красногорская, д 13 б</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Симоновский СК</w:t>
            </w:r>
          </w:p>
        </w:tc>
        <w:tc>
          <w:tcPr>
            <w:tcW w:w="3291" w:type="dxa"/>
          </w:tcPr>
          <w:p w:rsidR="00E53723" w:rsidRDefault="00037AE0" w:rsidP="00D37B07">
            <w:pPr>
              <w:tabs>
                <w:tab w:val="left" w:pos="864"/>
              </w:tabs>
              <w:jc w:val="both"/>
            </w:pPr>
            <w:r>
              <w:t>д. Симоново</w:t>
            </w:r>
          </w:p>
          <w:p w:rsidR="00037AE0" w:rsidRPr="00BB37A2" w:rsidRDefault="00037AE0" w:rsidP="00D37B07">
            <w:pPr>
              <w:tabs>
                <w:tab w:val="left" w:pos="864"/>
              </w:tabs>
              <w:jc w:val="both"/>
            </w:pPr>
            <w:r>
              <w:t>ул. Мира, д. 35</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Сучковский СДК</w:t>
            </w:r>
          </w:p>
        </w:tc>
        <w:tc>
          <w:tcPr>
            <w:tcW w:w="3291" w:type="dxa"/>
          </w:tcPr>
          <w:p w:rsidR="00E53723" w:rsidRDefault="00037AE0" w:rsidP="00D37B07">
            <w:pPr>
              <w:tabs>
                <w:tab w:val="left" w:pos="864"/>
              </w:tabs>
              <w:jc w:val="both"/>
            </w:pPr>
            <w:r>
              <w:t>с. Сучково</w:t>
            </w:r>
          </w:p>
          <w:p w:rsidR="00037AE0" w:rsidRPr="00BB37A2" w:rsidRDefault="00037AE0" w:rsidP="00D37B07">
            <w:pPr>
              <w:tabs>
                <w:tab w:val="left" w:pos="864"/>
              </w:tabs>
              <w:jc w:val="both"/>
            </w:pPr>
            <w:r>
              <w:t>ул. Советская, 51</w:t>
            </w:r>
          </w:p>
        </w:tc>
        <w:tc>
          <w:tcPr>
            <w:tcW w:w="3292" w:type="dxa"/>
          </w:tcPr>
          <w:p w:rsidR="00E53723" w:rsidRPr="00DE7EB8"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 кинопоказ</w:t>
            </w:r>
          </w:p>
        </w:tc>
      </w:tr>
      <w:tr w:rsidR="00E53723" w:rsidTr="00D37B07">
        <w:tc>
          <w:tcPr>
            <w:tcW w:w="3291" w:type="dxa"/>
          </w:tcPr>
          <w:p w:rsidR="00E53723" w:rsidRDefault="00E53723" w:rsidP="00D37B07">
            <w:pPr>
              <w:tabs>
                <w:tab w:val="left" w:pos="864"/>
              </w:tabs>
              <w:jc w:val="both"/>
            </w:pPr>
            <w:r>
              <w:lastRenderedPageBreak/>
              <w:t>Таежкинский СДК</w:t>
            </w:r>
          </w:p>
        </w:tc>
        <w:tc>
          <w:tcPr>
            <w:tcW w:w="3291" w:type="dxa"/>
          </w:tcPr>
          <w:p w:rsidR="00E53723" w:rsidRDefault="00037AE0" w:rsidP="00D37B07">
            <w:pPr>
              <w:tabs>
                <w:tab w:val="left" w:pos="864"/>
              </w:tabs>
              <w:jc w:val="both"/>
            </w:pPr>
            <w:r>
              <w:t>п. Таежка</w:t>
            </w:r>
          </w:p>
          <w:p w:rsidR="00037AE0" w:rsidRPr="00BB37A2" w:rsidRDefault="00037AE0" w:rsidP="00D37B07">
            <w:pPr>
              <w:tabs>
                <w:tab w:val="left" w:pos="864"/>
              </w:tabs>
              <w:jc w:val="both"/>
            </w:pPr>
            <w:r>
              <w:t>ул. Центральная, д.1</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Троицкий СДК</w:t>
            </w:r>
          </w:p>
        </w:tc>
        <w:tc>
          <w:tcPr>
            <w:tcW w:w="3291" w:type="dxa"/>
          </w:tcPr>
          <w:p w:rsidR="00E53723" w:rsidRDefault="00037AE0" w:rsidP="00D37B07">
            <w:pPr>
              <w:tabs>
                <w:tab w:val="left" w:pos="864"/>
              </w:tabs>
              <w:jc w:val="both"/>
            </w:pPr>
            <w:r>
              <w:t>д. Троицк</w:t>
            </w:r>
          </w:p>
          <w:p w:rsidR="00037AE0" w:rsidRPr="00BB37A2" w:rsidRDefault="00037AE0" w:rsidP="00D37B07">
            <w:pPr>
              <w:tabs>
                <w:tab w:val="left" w:pos="864"/>
              </w:tabs>
              <w:jc w:val="both"/>
            </w:pPr>
            <w:r>
              <w:t>ул. Центральная, д. 22</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Турецкий СК</w:t>
            </w:r>
          </w:p>
        </w:tc>
        <w:tc>
          <w:tcPr>
            <w:tcW w:w="3291" w:type="dxa"/>
          </w:tcPr>
          <w:p w:rsidR="00E53723" w:rsidRDefault="00037AE0" w:rsidP="00D37B07">
            <w:pPr>
              <w:tabs>
                <w:tab w:val="left" w:pos="864"/>
              </w:tabs>
              <w:jc w:val="both"/>
            </w:pPr>
            <w:r>
              <w:t>д. Турецк</w:t>
            </w:r>
          </w:p>
          <w:p w:rsidR="00037AE0" w:rsidRPr="00BB37A2" w:rsidRDefault="00037AE0" w:rsidP="00D37B07">
            <w:pPr>
              <w:tabs>
                <w:tab w:val="left" w:pos="864"/>
              </w:tabs>
              <w:jc w:val="both"/>
            </w:pPr>
            <w:r>
              <w:t>ул. Колхозная, д. 22 а</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Удачинский СДК</w:t>
            </w:r>
          </w:p>
        </w:tc>
        <w:tc>
          <w:tcPr>
            <w:tcW w:w="3291" w:type="dxa"/>
          </w:tcPr>
          <w:p w:rsidR="00E53723" w:rsidRDefault="00037AE0" w:rsidP="00D37B07">
            <w:pPr>
              <w:tabs>
                <w:tab w:val="left" w:pos="864"/>
              </w:tabs>
              <w:jc w:val="both"/>
            </w:pPr>
            <w:r>
              <w:t>с. Удачное</w:t>
            </w:r>
          </w:p>
          <w:p w:rsidR="00037AE0" w:rsidRPr="00BB37A2" w:rsidRDefault="00037AE0" w:rsidP="00D37B07">
            <w:pPr>
              <w:tabs>
                <w:tab w:val="left" w:pos="864"/>
              </w:tabs>
              <w:jc w:val="both"/>
            </w:pPr>
            <w:r>
              <w:t>ул. Молодежная, д. 1</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Черемшанский СК</w:t>
            </w:r>
          </w:p>
        </w:tc>
        <w:tc>
          <w:tcPr>
            <w:tcW w:w="3291" w:type="dxa"/>
          </w:tcPr>
          <w:p w:rsidR="00E53723" w:rsidRDefault="00037AE0" w:rsidP="00D37B07">
            <w:pPr>
              <w:tabs>
                <w:tab w:val="left" w:pos="864"/>
              </w:tabs>
              <w:jc w:val="both"/>
            </w:pPr>
            <w:r>
              <w:t>д. Черемшанка</w:t>
            </w:r>
          </w:p>
          <w:p w:rsidR="00037AE0" w:rsidRPr="00BB37A2" w:rsidRDefault="00037AE0" w:rsidP="00D37B07">
            <w:pPr>
              <w:tabs>
                <w:tab w:val="left" w:pos="864"/>
              </w:tabs>
              <w:jc w:val="both"/>
            </w:pPr>
            <w:r>
              <w:t>ул. Лесная, д. 23</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bl>
    <w:p w:rsidR="00D37B07" w:rsidRPr="00387F6D" w:rsidRDefault="00D37B07" w:rsidP="00D37B07">
      <w:pPr>
        <w:shd w:val="clear" w:color="auto" w:fill="FFFFFF"/>
        <w:tabs>
          <w:tab w:val="left" w:pos="864"/>
        </w:tabs>
        <w:jc w:val="both"/>
        <w:rPr>
          <w:b/>
          <w:sz w:val="24"/>
          <w:szCs w:val="24"/>
          <w:highlight w:val="yellow"/>
        </w:rPr>
      </w:pP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2.1.15.</w:t>
      </w:r>
      <w:r w:rsidRPr="00AD7C88">
        <w:rPr>
          <w:b/>
          <w:sz w:val="24"/>
          <w:szCs w:val="24"/>
        </w:rPr>
        <w:tab/>
        <w:t>Парково-рекреационные зоны</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037AE0" w:rsidRDefault="00F379A8" w:rsidP="00387F6D">
      <w:pPr>
        <w:numPr>
          <w:ilvl w:val="0"/>
          <w:numId w:val="38"/>
        </w:numPr>
        <w:shd w:val="clear" w:color="auto" w:fill="FFFFFF"/>
        <w:jc w:val="both"/>
        <w:rPr>
          <w:b/>
          <w:bCs/>
          <w:iCs/>
          <w:spacing w:val="-1"/>
          <w:sz w:val="24"/>
          <w:szCs w:val="24"/>
        </w:rPr>
      </w:pPr>
      <w:r w:rsidRPr="00037AE0">
        <w:rPr>
          <w:b/>
          <w:bCs/>
          <w:iCs/>
          <w:spacing w:val="-1"/>
          <w:sz w:val="24"/>
          <w:szCs w:val="24"/>
        </w:rPr>
        <w:t>Туристско-значимые события</w:t>
      </w:r>
    </w:p>
    <w:tbl>
      <w:tblPr>
        <w:tblStyle w:val="ab"/>
        <w:tblW w:w="0" w:type="auto"/>
        <w:tblLook w:val="01E0" w:firstRow="1" w:lastRow="1" w:firstColumn="1" w:lastColumn="1" w:noHBand="0" w:noVBand="0"/>
      </w:tblPr>
      <w:tblGrid>
        <w:gridCol w:w="2128"/>
        <w:gridCol w:w="1918"/>
        <w:gridCol w:w="1936"/>
        <w:gridCol w:w="1961"/>
        <w:gridCol w:w="1931"/>
      </w:tblGrid>
      <w:tr w:rsidR="00D37B07" w:rsidTr="00C30844">
        <w:tc>
          <w:tcPr>
            <w:tcW w:w="2128" w:type="dxa"/>
          </w:tcPr>
          <w:p w:rsidR="00D37B07" w:rsidRPr="00D37B07" w:rsidRDefault="00D37B07" w:rsidP="00D37B07">
            <w:pPr>
              <w:jc w:val="both"/>
              <w:rPr>
                <w:b/>
                <w:bCs/>
                <w:iCs/>
                <w:spacing w:val="-1"/>
              </w:rPr>
            </w:pPr>
            <w:r w:rsidRPr="00D37B07">
              <w:rPr>
                <w:b/>
                <w:bCs/>
                <w:iCs/>
                <w:spacing w:val="-1"/>
              </w:rPr>
              <w:t>Название мероприятия</w:t>
            </w:r>
          </w:p>
        </w:tc>
        <w:tc>
          <w:tcPr>
            <w:tcW w:w="1918" w:type="dxa"/>
          </w:tcPr>
          <w:p w:rsidR="00D37B07" w:rsidRPr="00D37B07" w:rsidRDefault="00D37B07" w:rsidP="00D37B07">
            <w:pPr>
              <w:jc w:val="both"/>
              <w:rPr>
                <w:b/>
                <w:bCs/>
                <w:iCs/>
                <w:spacing w:val="-1"/>
              </w:rPr>
            </w:pPr>
            <w:r w:rsidRPr="00D37B07">
              <w:rPr>
                <w:b/>
                <w:bCs/>
                <w:iCs/>
                <w:spacing w:val="-1"/>
              </w:rPr>
              <w:t>Дата проведения</w:t>
            </w:r>
          </w:p>
        </w:tc>
        <w:tc>
          <w:tcPr>
            <w:tcW w:w="1936" w:type="dxa"/>
          </w:tcPr>
          <w:p w:rsidR="00D37B07" w:rsidRPr="00D37B07" w:rsidRDefault="00D37B07" w:rsidP="00D37B07">
            <w:pPr>
              <w:jc w:val="both"/>
              <w:rPr>
                <w:b/>
                <w:bCs/>
                <w:iCs/>
                <w:spacing w:val="-1"/>
              </w:rPr>
            </w:pPr>
            <w:r w:rsidRPr="00D37B07">
              <w:rPr>
                <w:b/>
                <w:bCs/>
                <w:iCs/>
                <w:spacing w:val="-1"/>
              </w:rPr>
              <w:t>Вид события</w:t>
            </w:r>
          </w:p>
        </w:tc>
        <w:tc>
          <w:tcPr>
            <w:tcW w:w="1961" w:type="dxa"/>
          </w:tcPr>
          <w:p w:rsidR="00D37B07" w:rsidRPr="00D37B07" w:rsidRDefault="00D37B07" w:rsidP="00D37B07">
            <w:pPr>
              <w:jc w:val="both"/>
              <w:rPr>
                <w:b/>
                <w:bCs/>
                <w:iCs/>
                <w:spacing w:val="-1"/>
              </w:rPr>
            </w:pPr>
            <w:r w:rsidRPr="00D37B07">
              <w:rPr>
                <w:b/>
                <w:bCs/>
                <w:iCs/>
                <w:spacing w:val="-1"/>
              </w:rPr>
              <w:t>Краткое описание</w:t>
            </w:r>
          </w:p>
        </w:tc>
        <w:tc>
          <w:tcPr>
            <w:tcW w:w="1931" w:type="dxa"/>
          </w:tcPr>
          <w:p w:rsidR="00D37B07" w:rsidRPr="00D37B07" w:rsidRDefault="00D37B07" w:rsidP="00D37B07">
            <w:pPr>
              <w:jc w:val="both"/>
              <w:rPr>
                <w:b/>
                <w:bCs/>
                <w:iCs/>
                <w:spacing w:val="-1"/>
              </w:rPr>
            </w:pPr>
            <w:r w:rsidRPr="00D37B07">
              <w:rPr>
                <w:b/>
                <w:bCs/>
                <w:iCs/>
                <w:spacing w:val="-1"/>
              </w:rPr>
              <w:t>Графические материалы</w:t>
            </w:r>
          </w:p>
        </w:tc>
      </w:tr>
      <w:tr w:rsidR="00D37B07" w:rsidTr="00C30844">
        <w:tc>
          <w:tcPr>
            <w:tcW w:w="2128" w:type="dxa"/>
          </w:tcPr>
          <w:p w:rsidR="00D37B07" w:rsidRPr="00D37B07" w:rsidRDefault="007945DC" w:rsidP="00D37B07">
            <w:pPr>
              <w:jc w:val="both"/>
              <w:rPr>
                <w:b/>
                <w:bCs/>
                <w:iCs/>
                <w:spacing w:val="-1"/>
                <w:highlight w:val="yellow"/>
              </w:rPr>
            </w:pPr>
            <w:r w:rsidRPr="0017343C">
              <w:t>Подготовка иордани, ночная служба у купели, крещенские купания</w:t>
            </w:r>
          </w:p>
        </w:tc>
        <w:tc>
          <w:tcPr>
            <w:tcW w:w="1918" w:type="dxa"/>
          </w:tcPr>
          <w:p w:rsidR="007945DC" w:rsidRPr="007945DC" w:rsidRDefault="007945DC" w:rsidP="007945DC">
            <w:pPr>
              <w:jc w:val="both"/>
              <w:textAlignment w:val="baseline"/>
            </w:pPr>
            <w:r w:rsidRPr="007945DC">
              <w:t xml:space="preserve">18-19 января </w:t>
            </w:r>
          </w:p>
          <w:p w:rsidR="00D37B07" w:rsidRPr="00D37B07" w:rsidRDefault="007945DC" w:rsidP="007945DC">
            <w:pPr>
              <w:jc w:val="both"/>
              <w:rPr>
                <w:b/>
                <w:bCs/>
                <w:iCs/>
                <w:spacing w:val="-1"/>
                <w:highlight w:val="yellow"/>
              </w:rPr>
            </w:pPr>
            <w:r w:rsidRPr="007945DC">
              <w:t>с 23.00</w:t>
            </w:r>
          </w:p>
        </w:tc>
        <w:tc>
          <w:tcPr>
            <w:tcW w:w="1936" w:type="dxa"/>
          </w:tcPr>
          <w:p w:rsidR="00D37B07" w:rsidRPr="007945DC" w:rsidRDefault="007945DC" w:rsidP="00D37B07">
            <w:pPr>
              <w:jc w:val="both"/>
              <w:rPr>
                <w:bCs/>
                <w:iCs/>
                <w:spacing w:val="-1"/>
                <w:highlight w:val="yellow"/>
              </w:rPr>
            </w:pPr>
            <w:r w:rsidRPr="007945DC">
              <w:rPr>
                <w:bCs/>
                <w:iCs/>
                <w:spacing w:val="-1"/>
              </w:rPr>
              <w:t>реконструкция обряда</w:t>
            </w:r>
          </w:p>
        </w:tc>
        <w:tc>
          <w:tcPr>
            <w:tcW w:w="1961" w:type="dxa"/>
          </w:tcPr>
          <w:p w:rsidR="007945DC" w:rsidRDefault="007945DC" w:rsidP="007945DC">
            <w:r>
              <w:t>Ежегодно на реке Улуйка с. Большой Улуй 18 января проходит Крещенские купания. После праздничного молебна, всех желающих ожидает купание в  купеле, выполненной форме креста. Согреться после купания можно возле разведенного костра или в автобусах, а также попить горячего чая.</w:t>
            </w:r>
          </w:p>
          <w:p w:rsidR="00D37B07" w:rsidRPr="00D37B07" w:rsidRDefault="00D37B07" w:rsidP="00D37B07">
            <w:pPr>
              <w:jc w:val="both"/>
              <w:rPr>
                <w:b/>
                <w:bCs/>
                <w:iCs/>
                <w:spacing w:val="-1"/>
                <w:highlight w:val="yellow"/>
              </w:rPr>
            </w:pPr>
          </w:p>
        </w:tc>
        <w:tc>
          <w:tcPr>
            <w:tcW w:w="1931" w:type="dxa"/>
          </w:tcPr>
          <w:p w:rsidR="00D37B07" w:rsidRPr="007945DC" w:rsidRDefault="007945DC" w:rsidP="00D37B07">
            <w:pPr>
              <w:jc w:val="both"/>
              <w:rPr>
                <w:bCs/>
                <w:iCs/>
                <w:spacing w:val="-1"/>
                <w:highlight w:val="yellow"/>
              </w:rPr>
            </w:pPr>
            <w:r w:rsidRPr="007945DC">
              <w:rPr>
                <w:bCs/>
                <w:iCs/>
                <w:spacing w:val="-1"/>
              </w:rPr>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Конкурс подледного лова «Зимняя рыбалка»</w:t>
            </w:r>
          </w:p>
        </w:tc>
        <w:tc>
          <w:tcPr>
            <w:tcW w:w="1918" w:type="dxa"/>
          </w:tcPr>
          <w:p w:rsidR="00D37B07" w:rsidRPr="007945DC" w:rsidRDefault="007945DC" w:rsidP="00D37B07">
            <w:pPr>
              <w:jc w:val="both"/>
              <w:rPr>
                <w:bCs/>
                <w:iCs/>
                <w:spacing w:val="-1"/>
                <w:highlight w:val="yellow"/>
              </w:rPr>
            </w:pPr>
            <w:r w:rsidRPr="007945DC">
              <w:rPr>
                <w:bCs/>
                <w:iCs/>
                <w:spacing w:val="-1"/>
              </w:rPr>
              <w:t>март</w:t>
            </w:r>
          </w:p>
        </w:tc>
        <w:tc>
          <w:tcPr>
            <w:tcW w:w="1936" w:type="dxa"/>
          </w:tcPr>
          <w:p w:rsidR="00D37B07" w:rsidRPr="007945DC" w:rsidRDefault="007945DC" w:rsidP="00D37B07">
            <w:pPr>
              <w:jc w:val="both"/>
              <w:rPr>
                <w:bCs/>
                <w:iCs/>
                <w:spacing w:val="-1"/>
                <w:highlight w:val="yellow"/>
              </w:rPr>
            </w:pPr>
            <w:r w:rsidRPr="007945DC">
              <w:rPr>
                <w:bCs/>
                <w:iCs/>
                <w:spacing w:val="-1"/>
              </w:rPr>
              <w:t>конкурс</w:t>
            </w:r>
          </w:p>
        </w:tc>
        <w:tc>
          <w:tcPr>
            <w:tcW w:w="1961" w:type="dxa"/>
          </w:tcPr>
          <w:p w:rsidR="007945DC" w:rsidRPr="00354160" w:rsidRDefault="007945DC" w:rsidP="007945DC">
            <w:r>
              <w:t>В программе конкурса:</w:t>
            </w:r>
          </w:p>
          <w:p w:rsidR="007945DC" w:rsidRPr="00354160" w:rsidRDefault="007945DC" w:rsidP="007945DC">
            <w:r w:rsidRPr="00354160">
              <w:t xml:space="preserve">- соревнования среди рыболовов: «Самая большая рыба», «Самая маленькая рыбка», «Самый большой улов», «Самый </w:t>
            </w:r>
            <w:r w:rsidRPr="00354160">
              <w:lastRenderedPageBreak/>
              <w:t>быстрый бур» и пр.;</w:t>
            </w:r>
          </w:p>
          <w:p w:rsidR="007945DC" w:rsidRPr="00354160" w:rsidRDefault="007945DC" w:rsidP="007945DC">
            <w:r w:rsidRPr="00354160">
              <w:t>- театрализованная программа;</w:t>
            </w:r>
          </w:p>
          <w:p w:rsidR="007945DC" w:rsidRDefault="007945DC" w:rsidP="007945DC">
            <w:r w:rsidRPr="00354160">
              <w:t>- горячая уха, шашлыки.</w:t>
            </w:r>
          </w:p>
          <w:p w:rsidR="00D37B07" w:rsidRPr="007945DC" w:rsidRDefault="007945DC" w:rsidP="007945DC">
            <w:r>
              <w:t>Вход свободный.</w:t>
            </w:r>
          </w:p>
        </w:tc>
        <w:tc>
          <w:tcPr>
            <w:tcW w:w="1931" w:type="dxa"/>
          </w:tcPr>
          <w:p w:rsidR="00D37B07" w:rsidRPr="007945DC" w:rsidRDefault="007945DC" w:rsidP="00D37B07">
            <w:pPr>
              <w:jc w:val="both"/>
              <w:rPr>
                <w:bCs/>
                <w:iCs/>
                <w:spacing w:val="-1"/>
                <w:highlight w:val="yellow"/>
              </w:rPr>
            </w:pPr>
            <w:r w:rsidRPr="007945DC">
              <w:rPr>
                <w:bCs/>
                <w:iCs/>
                <w:spacing w:val="-1"/>
              </w:rPr>
              <w:lastRenderedPageBreak/>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Национальный латгальский праздник «Янов день».</w:t>
            </w:r>
          </w:p>
        </w:tc>
        <w:tc>
          <w:tcPr>
            <w:tcW w:w="1918" w:type="dxa"/>
          </w:tcPr>
          <w:p w:rsidR="00D37B07" w:rsidRPr="007945DC" w:rsidRDefault="007945DC" w:rsidP="00D37B07">
            <w:pPr>
              <w:jc w:val="both"/>
              <w:rPr>
                <w:bCs/>
                <w:iCs/>
                <w:spacing w:val="-1"/>
                <w:highlight w:val="yellow"/>
              </w:rPr>
            </w:pPr>
            <w:r w:rsidRPr="007945DC">
              <w:rPr>
                <w:bCs/>
                <w:iCs/>
                <w:spacing w:val="-1"/>
              </w:rPr>
              <w:t>23 июня</w:t>
            </w:r>
          </w:p>
        </w:tc>
        <w:tc>
          <w:tcPr>
            <w:tcW w:w="1936" w:type="dxa"/>
          </w:tcPr>
          <w:p w:rsidR="00D37B07" w:rsidRPr="007945DC" w:rsidRDefault="007945DC" w:rsidP="00D37B07">
            <w:pPr>
              <w:jc w:val="both"/>
              <w:rPr>
                <w:bCs/>
                <w:iCs/>
                <w:spacing w:val="-1"/>
                <w:highlight w:val="yellow"/>
              </w:rPr>
            </w:pPr>
            <w:r w:rsidRPr="007945DC">
              <w:rPr>
                <w:bCs/>
                <w:iCs/>
                <w:spacing w:val="-1"/>
              </w:rPr>
              <w:t>национальный праздник</w:t>
            </w:r>
          </w:p>
        </w:tc>
        <w:tc>
          <w:tcPr>
            <w:tcW w:w="1961" w:type="dxa"/>
          </w:tcPr>
          <w:p w:rsidR="007945DC" w:rsidRPr="00170320" w:rsidRDefault="007945DC" w:rsidP="007945DC">
            <w:r>
              <w:t>В программу</w:t>
            </w:r>
            <w:r w:rsidRPr="00170320">
              <w:t xml:space="preserve"> </w:t>
            </w:r>
            <w:r>
              <w:t>праздника входит:</w:t>
            </w:r>
          </w:p>
          <w:p w:rsidR="007945DC" w:rsidRPr="00170320" w:rsidRDefault="007945DC" w:rsidP="007945DC">
            <w:r w:rsidRPr="00170320">
              <w:t>- «лигование» (обход дворов, исполнение обрядовых песен «лиго»),</w:t>
            </w:r>
          </w:p>
          <w:p w:rsidR="007945DC" w:rsidRPr="00170320" w:rsidRDefault="007945DC" w:rsidP="007945DC">
            <w:r w:rsidRPr="00170320">
              <w:t>- концерт самодеятельных латгальских коллективов и исполнителей,</w:t>
            </w:r>
          </w:p>
          <w:p w:rsidR="007945DC" w:rsidRPr="00170320" w:rsidRDefault="007945DC" w:rsidP="007945DC">
            <w:r w:rsidRPr="00170320">
              <w:t xml:space="preserve">- национальные игры и развлечения, </w:t>
            </w:r>
          </w:p>
          <w:p w:rsidR="007945DC" w:rsidRPr="00170320" w:rsidRDefault="007945DC" w:rsidP="007945DC">
            <w:r w:rsidRPr="00170320">
              <w:t>- ярмарка (традиционная латгальская выпечка, изделия ремесленников),</w:t>
            </w:r>
          </w:p>
          <w:p w:rsidR="007945DC" w:rsidRDefault="007945DC" w:rsidP="007945DC">
            <w:r w:rsidRPr="00170320">
              <w:t>- «Янов»  костер.</w:t>
            </w:r>
          </w:p>
          <w:p w:rsidR="00D37B07" w:rsidRPr="007945DC" w:rsidRDefault="007945DC" w:rsidP="007945DC">
            <w:pPr>
              <w:jc w:val="both"/>
              <w:rPr>
                <w:bCs/>
                <w:iCs/>
                <w:spacing w:val="-1"/>
                <w:highlight w:val="yellow"/>
              </w:rPr>
            </w:pPr>
            <w:r w:rsidRPr="00170320">
              <w:t>Обязательный атрибут праздника – венок из полевых цветов или папоротника.</w:t>
            </w:r>
          </w:p>
        </w:tc>
        <w:tc>
          <w:tcPr>
            <w:tcW w:w="1931" w:type="dxa"/>
          </w:tcPr>
          <w:p w:rsidR="00D37B07" w:rsidRPr="007945DC" w:rsidRDefault="007945DC" w:rsidP="00D37B07">
            <w:pPr>
              <w:jc w:val="both"/>
              <w:rPr>
                <w:bCs/>
                <w:iCs/>
                <w:spacing w:val="-1"/>
              </w:rPr>
            </w:pPr>
            <w:r w:rsidRPr="007945DC">
              <w:rPr>
                <w:bCs/>
                <w:iCs/>
                <w:spacing w:val="-1"/>
              </w:rPr>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Татарский праздник «Сабантуй»</w:t>
            </w:r>
          </w:p>
        </w:tc>
        <w:tc>
          <w:tcPr>
            <w:tcW w:w="1918" w:type="dxa"/>
          </w:tcPr>
          <w:p w:rsidR="00D37B07" w:rsidRPr="007945DC" w:rsidRDefault="007945DC" w:rsidP="00D37B07">
            <w:pPr>
              <w:jc w:val="both"/>
              <w:rPr>
                <w:bCs/>
                <w:iCs/>
                <w:spacing w:val="-1"/>
                <w:highlight w:val="yellow"/>
              </w:rPr>
            </w:pPr>
            <w:r w:rsidRPr="007945DC">
              <w:rPr>
                <w:bCs/>
                <w:iCs/>
                <w:spacing w:val="-1"/>
              </w:rPr>
              <w:t>июнь</w:t>
            </w:r>
          </w:p>
        </w:tc>
        <w:tc>
          <w:tcPr>
            <w:tcW w:w="1936" w:type="dxa"/>
          </w:tcPr>
          <w:p w:rsidR="00D37B07" w:rsidRPr="007945DC" w:rsidRDefault="007945DC" w:rsidP="00D37B07">
            <w:pPr>
              <w:jc w:val="both"/>
              <w:rPr>
                <w:bCs/>
                <w:iCs/>
                <w:spacing w:val="-1"/>
                <w:highlight w:val="yellow"/>
              </w:rPr>
            </w:pPr>
            <w:r w:rsidRPr="007945DC">
              <w:rPr>
                <w:bCs/>
                <w:iCs/>
                <w:spacing w:val="-1"/>
              </w:rPr>
              <w:t>национальный праздник</w:t>
            </w:r>
          </w:p>
        </w:tc>
        <w:tc>
          <w:tcPr>
            <w:tcW w:w="1961" w:type="dxa"/>
          </w:tcPr>
          <w:p w:rsidR="00D37B07" w:rsidRPr="007945DC" w:rsidRDefault="007945DC" w:rsidP="00D37B07">
            <w:pPr>
              <w:jc w:val="both"/>
              <w:rPr>
                <w:bCs/>
                <w:iCs/>
                <w:spacing w:val="-1"/>
                <w:highlight w:val="yellow"/>
              </w:rPr>
            </w:pPr>
            <w:r>
              <w:t>В программе: н</w:t>
            </w:r>
            <w:r w:rsidRPr="00E047A1">
              <w:t>ародное гулянье, дегустация национальной кухни (выпечка, напитки), татарские народные игры и борьба, концертная программа.</w:t>
            </w:r>
            <w:r>
              <w:t xml:space="preserve"> Вход свободный.</w:t>
            </w:r>
          </w:p>
        </w:tc>
        <w:tc>
          <w:tcPr>
            <w:tcW w:w="1931" w:type="dxa"/>
          </w:tcPr>
          <w:p w:rsidR="00D37B07" w:rsidRPr="007945DC" w:rsidRDefault="007945DC" w:rsidP="00D37B07">
            <w:pPr>
              <w:jc w:val="both"/>
              <w:rPr>
                <w:bCs/>
                <w:iCs/>
                <w:spacing w:val="-1"/>
              </w:rPr>
            </w:pPr>
            <w:r w:rsidRPr="007945DC">
              <w:rPr>
                <w:bCs/>
                <w:iCs/>
                <w:spacing w:val="-1"/>
              </w:rPr>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Сельскохозяйственная ярмарка «Чудеса в решете»</w:t>
            </w:r>
          </w:p>
        </w:tc>
        <w:tc>
          <w:tcPr>
            <w:tcW w:w="1918" w:type="dxa"/>
          </w:tcPr>
          <w:p w:rsidR="00D37B07" w:rsidRPr="007945DC" w:rsidRDefault="007945DC" w:rsidP="00D37B07">
            <w:pPr>
              <w:jc w:val="both"/>
              <w:rPr>
                <w:bCs/>
                <w:iCs/>
                <w:spacing w:val="-1"/>
                <w:highlight w:val="yellow"/>
              </w:rPr>
            </w:pPr>
            <w:r w:rsidRPr="007945DC">
              <w:rPr>
                <w:bCs/>
                <w:iCs/>
                <w:spacing w:val="-1"/>
              </w:rPr>
              <w:t>сентябрь</w:t>
            </w:r>
          </w:p>
        </w:tc>
        <w:tc>
          <w:tcPr>
            <w:tcW w:w="1936" w:type="dxa"/>
          </w:tcPr>
          <w:p w:rsidR="00D37B07" w:rsidRPr="007945DC" w:rsidRDefault="007945DC" w:rsidP="007945DC">
            <w:pPr>
              <w:rPr>
                <w:bCs/>
                <w:iCs/>
                <w:spacing w:val="-1"/>
                <w:highlight w:val="yellow"/>
              </w:rPr>
            </w:pPr>
            <w:r w:rsidRPr="007945DC">
              <w:rPr>
                <w:bCs/>
                <w:iCs/>
                <w:spacing w:val="-1"/>
              </w:rPr>
              <w:t>ярмарка</w:t>
            </w:r>
            <w:r>
              <w:rPr>
                <w:bCs/>
                <w:iCs/>
                <w:spacing w:val="-1"/>
              </w:rPr>
              <w:t xml:space="preserve"> - распродажа</w:t>
            </w:r>
          </w:p>
        </w:tc>
        <w:tc>
          <w:tcPr>
            <w:tcW w:w="1961" w:type="dxa"/>
          </w:tcPr>
          <w:p w:rsidR="00C30844" w:rsidRPr="00CC1A6D" w:rsidRDefault="00C30844" w:rsidP="00C30844">
            <w:r w:rsidRPr="00CC1A6D">
              <w:t>В программе:</w:t>
            </w:r>
          </w:p>
          <w:p w:rsidR="00C30844" w:rsidRPr="00CC1A6D" w:rsidRDefault="00C30844" w:rsidP="00C30844">
            <w:r>
              <w:t>1)торговые ряды (</w:t>
            </w:r>
            <w:r w:rsidRPr="00CC1A6D">
              <w:t>продажа продуктов животноводства, садоводства и огородничества, пчеловодства;</w:t>
            </w:r>
            <w:r>
              <w:t xml:space="preserve"> </w:t>
            </w:r>
            <w:r w:rsidRPr="00CC1A6D">
              <w:t>выставка – продажа изделий ДПТ)</w:t>
            </w:r>
          </w:p>
          <w:p w:rsidR="00C30844" w:rsidRPr="00CC1A6D" w:rsidRDefault="00C30844" w:rsidP="00C30844">
            <w:r w:rsidRPr="00CC1A6D">
              <w:t>2) конкурс «Дары осени» по четырём номинациям:</w:t>
            </w:r>
          </w:p>
          <w:p w:rsidR="00C30844" w:rsidRPr="00CC1A6D" w:rsidRDefault="00C30844" w:rsidP="00C30844">
            <w:r w:rsidRPr="00CC1A6D">
              <w:t>-«Самый оригинальный букет»;</w:t>
            </w:r>
          </w:p>
          <w:p w:rsidR="00C30844" w:rsidRPr="00CC1A6D" w:rsidRDefault="00C30844" w:rsidP="00C30844">
            <w:r w:rsidRPr="00CC1A6D">
              <w:t>-«Русский размер» - самый большой фрукт , овощ, корнеплод;</w:t>
            </w:r>
          </w:p>
          <w:p w:rsidR="00C30844" w:rsidRPr="00CC1A6D" w:rsidRDefault="00C30844" w:rsidP="00C30844">
            <w:r w:rsidRPr="00CC1A6D">
              <w:t xml:space="preserve">-«Красота природы»- композиция или </w:t>
            </w:r>
            <w:r w:rsidRPr="00CC1A6D">
              <w:lastRenderedPageBreak/>
              <w:t>поделка из природного материала;</w:t>
            </w:r>
          </w:p>
          <w:p w:rsidR="00C30844" w:rsidRPr="00CC1A6D" w:rsidRDefault="00C30844" w:rsidP="00C30844">
            <w:r w:rsidRPr="00CC1A6D">
              <w:t>-«Чудо-чудное, диво-дивное»- экзотика, выращенная в Сибири.</w:t>
            </w:r>
          </w:p>
          <w:p w:rsidR="00C30844" w:rsidRPr="00CC1A6D" w:rsidRDefault="00C30844" w:rsidP="00C30844">
            <w:r w:rsidRPr="00CC1A6D">
              <w:t>3)«Вкусные» гостиные - (мини –кафе);</w:t>
            </w:r>
          </w:p>
          <w:p w:rsidR="00C30844" w:rsidRPr="00CC1A6D" w:rsidRDefault="00C30844" w:rsidP="00C30844">
            <w:r w:rsidRPr="00CC1A6D">
              <w:t>4) Игровые зоны для детей ;</w:t>
            </w:r>
          </w:p>
          <w:p w:rsidR="00C30844" w:rsidRPr="00CC1A6D" w:rsidRDefault="00C30844" w:rsidP="00C30844">
            <w:r>
              <w:t>5) «Социальный стол» (</w:t>
            </w:r>
            <w:r w:rsidRPr="00CC1A6D">
              <w:t>бесплатное угощение и излишки сельхозпродукции</w:t>
            </w:r>
          </w:p>
          <w:p w:rsidR="00C30844" w:rsidRPr="00CC1A6D" w:rsidRDefault="00C30844" w:rsidP="00C30844">
            <w:r w:rsidRPr="00CC1A6D">
              <w:t>для социально незащищённой категории населения);</w:t>
            </w:r>
          </w:p>
          <w:p w:rsidR="00D37B07" w:rsidRPr="007945DC" w:rsidRDefault="00C30844" w:rsidP="00C30844">
            <w:pPr>
              <w:jc w:val="both"/>
              <w:rPr>
                <w:bCs/>
                <w:iCs/>
                <w:spacing w:val="-1"/>
                <w:highlight w:val="yellow"/>
              </w:rPr>
            </w:pPr>
            <w:r w:rsidRPr="00CC1A6D">
              <w:t>6)концертная программа.</w:t>
            </w:r>
          </w:p>
        </w:tc>
        <w:tc>
          <w:tcPr>
            <w:tcW w:w="1931" w:type="dxa"/>
          </w:tcPr>
          <w:p w:rsidR="00D37B07" w:rsidRPr="007945DC" w:rsidRDefault="00C30844" w:rsidP="00D37B07">
            <w:pPr>
              <w:jc w:val="both"/>
              <w:rPr>
                <w:bCs/>
                <w:iCs/>
                <w:spacing w:val="-1"/>
                <w:highlight w:val="yellow"/>
              </w:rPr>
            </w:pPr>
            <w:r w:rsidRPr="00C30844">
              <w:rPr>
                <w:bCs/>
                <w:iCs/>
                <w:spacing w:val="-1"/>
              </w:rPr>
              <w:lastRenderedPageBreak/>
              <w:t>нет</w:t>
            </w:r>
          </w:p>
        </w:tc>
      </w:tr>
      <w:tr w:rsidR="00D37B07" w:rsidTr="00C30844">
        <w:tc>
          <w:tcPr>
            <w:tcW w:w="2128" w:type="dxa"/>
          </w:tcPr>
          <w:p w:rsidR="00D37B07" w:rsidRPr="00C30844" w:rsidRDefault="00C30844" w:rsidP="00D37B07">
            <w:pPr>
              <w:jc w:val="both"/>
              <w:rPr>
                <w:bCs/>
                <w:iCs/>
                <w:spacing w:val="-1"/>
                <w:highlight w:val="yellow"/>
              </w:rPr>
            </w:pPr>
            <w:r w:rsidRPr="00C30844">
              <w:rPr>
                <w:bCs/>
                <w:iCs/>
                <w:spacing w:val="-1"/>
              </w:rPr>
              <w:t>Межрайонная творческая мастерская «Кузьминки»</w:t>
            </w:r>
          </w:p>
        </w:tc>
        <w:tc>
          <w:tcPr>
            <w:tcW w:w="1918" w:type="dxa"/>
          </w:tcPr>
          <w:p w:rsidR="00D37B07" w:rsidRPr="007945DC" w:rsidRDefault="00C30844" w:rsidP="00D37B07">
            <w:pPr>
              <w:jc w:val="both"/>
              <w:rPr>
                <w:bCs/>
                <w:iCs/>
                <w:spacing w:val="-1"/>
                <w:highlight w:val="yellow"/>
              </w:rPr>
            </w:pPr>
            <w:r w:rsidRPr="00C30844">
              <w:rPr>
                <w:bCs/>
                <w:iCs/>
                <w:spacing w:val="-1"/>
              </w:rPr>
              <w:t>14 ноября</w:t>
            </w:r>
          </w:p>
        </w:tc>
        <w:tc>
          <w:tcPr>
            <w:tcW w:w="1936" w:type="dxa"/>
          </w:tcPr>
          <w:p w:rsidR="00D37B07" w:rsidRPr="007945DC" w:rsidRDefault="00C30844" w:rsidP="00D37B07">
            <w:pPr>
              <w:jc w:val="both"/>
              <w:rPr>
                <w:bCs/>
                <w:iCs/>
                <w:spacing w:val="-1"/>
                <w:highlight w:val="yellow"/>
              </w:rPr>
            </w:pPr>
            <w:r w:rsidRPr="00C30844">
              <w:rPr>
                <w:bCs/>
                <w:iCs/>
                <w:spacing w:val="-1"/>
              </w:rPr>
              <w:t>творческая мастерская</w:t>
            </w:r>
          </w:p>
        </w:tc>
        <w:tc>
          <w:tcPr>
            <w:tcW w:w="1961" w:type="dxa"/>
          </w:tcPr>
          <w:p w:rsidR="00C30844" w:rsidRDefault="00C30844" w:rsidP="00C30844">
            <w:pPr>
              <w:ind w:firstLine="799"/>
              <w:jc w:val="both"/>
            </w:pPr>
            <w:r w:rsidRPr="002402CF">
              <w:t>В программе мастерской:</w:t>
            </w:r>
          </w:p>
          <w:p w:rsidR="00C30844" w:rsidRPr="0027386B" w:rsidRDefault="00C30844" w:rsidP="00C30844">
            <w:pPr>
              <w:ind w:firstLine="799"/>
              <w:jc w:val="both"/>
            </w:pPr>
            <w:r>
              <w:t>- в</w:t>
            </w:r>
            <w:r w:rsidRPr="0027386B">
              <w:t>ыставка-продажа изделий мастеров ДПИ;</w:t>
            </w:r>
          </w:p>
          <w:p w:rsidR="00C30844" w:rsidRDefault="00C30844" w:rsidP="00C30844">
            <w:pPr>
              <w:ind w:firstLine="799"/>
              <w:jc w:val="both"/>
            </w:pPr>
            <w:r>
              <w:t>- п</w:t>
            </w:r>
            <w:r w:rsidRPr="0027386B">
              <w:t>роведение мастер-классов</w:t>
            </w:r>
            <w:r>
              <w:t xml:space="preserve"> (ткачество, лепка на гончарном круге, вязание, народная глиняная игрушка, вышивка лентами и др.)</w:t>
            </w:r>
          </w:p>
          <w:p w:rsidR="00C30844" w:rsidRPr="0027386B" w:rsidRDefault="00C30844" w:rsidP="00C30844">
            <w:pPr>
              <w:ind w:firstLine="709"/>
              <w:jc w:val="both"/>
            </w:pPr>
            <w:r>
              <w:t>Участие в мастер-классах платное: от 50 до 300 рублей.</w:t>
            </w:r>
          </w:p>
          <w:p w:rsidR="00D37B07" w:rsidRPr="007945DC" w:rsidRDefault="00C30844" w:rsidP="00C30844">
            <w:pPr>
              <w:jc w:val="both"/>
              <w:rPr>
                <w:bCs/>
                <w:iCs/>
                <w:spacing w:val="-1"/>
                <w:highlight w:val="yellow"/>
              </w:rPr>
            </w:pPr>
            <w:r w:rsidRPr="0027386B">
              <w:t>К участию в творческой мастерской приглашаются руководители студий, кружков и мастера декоративно-прикладного искусства, а также все желающие.</w:t>
            </w:r>
          </w:p>
        </w:tc>
        <w:tc>
          <w:tcPr>
            <w:tcW w:w="1931" w:type="dxa"/>
          </w:tcPr>
          <w:p w:rsidR="00D37B07" w:rsidRPr="007945DC" w:rsidRDefault="00C30844" w:rsidP="00D37B07">
            <w:pPr>
              <w:jc w:val="both"/>
              <w:rPr>
                <w:bCs/>
                <w:iCs/>
                <w:spacing w:val="-1"/>
                <w:highlight w:val="yellow"/>
              </w:rPr>
            </w:pPr>
            <w:r w:rsidRPr="00C30844">
              <w:rPr>
                <w:bCs/>
                <w:iCs/>
                <w:spacing w:val="-1"/>
              </w:rPr>
              <w:t>нет</w:t>
            </w:r>
          </w:p>
        </w:tc>
      </w:tr>
    </w:tbl>
    <w:p w:rsidR="009729D1" w:rsidRPr="00491335" w:rsidRDefault="009729D1" w:rsidP="00F379A8">
      <w:pPr>
        <w:shd w:val="clear" w:color="auto" w:fill="FFFFFF"/>
        <w:jc w:val="both"/>
        <w:rPr>
          <w:b/>
          <w:bCs/>
          <w:iCs/>
          <w:spacing w:val="-1"/>
          <w:sz w:val="24"/>
          <w:szCs w:val="24"/>
        </w:rPr>
      </w:pPr>
    </w:p>
    <w:p w:rsidR="00F379A8" w:rsidRDefault="00F379A8" w:rsidP="00F379A8">
      <w:pPr>
        <w:shd w:val="clear" w:color="auto" w:fill="FFFFFF"/>
        <w:jc w:val="both"/>
        <w:rPr>
          <w:b/>
          <w:bCs/>
          <w:iCs/>
          <w:spacing w:val="-1"/>
          <w:sz w:val="32"/>
          <w:szCs w:val="40"/>
        </w:rPr>
      </w:pPr>
      <w:r>
        <w:rPr>
          <w:b/>
          <w:bCs/>
          <w:iCs/>
          <w:spacing w:val="-1"/>
          <w:sz w:val="32"/>
          <w:szCs w:val="40"/>
        </w:rPr>
        <w:t xml:space="preserve">4. </w:t>
      </w:r>
      <w:r w:rsidRPr="00491335">
        <w:rPr>
          <w:b/>
          <w:bCs/>
          <w:iCs/>
          <w:spacing w:val="-1"/>
          <w:sz w:val="24"/>
          <w:szCs w:val="24"/>
        </w:rPr>
        <w:t>Инфраструктура туризма</w:t>
      </w:r>
    </w:p>
    <w:p w:rsidR="009729D1" w:rsidRPr="00491335" w:rsidRDefault="009729D1" w:rsidP="00F379A8">
      <w:pPr>
        <w:shd w:val="clear" w:color="auto" w:fill="FFFFFF"/>
        <w:jc w:val="both"/>
        <w:rPr>
          <w:b/>
          <w:bCs/>
          <w:iCs/>
          <w:spacing w:val="-1"/>
          <w:sz w:val="24"/>
          <w:szCs w:val="24"/>
        </w:rPr>
      </w:pPr>
    </w:p>
    <w:p w:rsidR="009729D1" w:rsidRDefault="00F379A8" w:rsidP="00C30844">
      <w:pPr>
        <w:numPr>
          <w:ilvl w:val="1"/>
          <w:numId w:val="42"/>
        </w:numPr>
        <w:shd w:val="clear" w:color="auto" w:fill="FFFFFF"/>
        <w:jc w:val="both"/>
        <w:rPr>
          <w:b/>
          <w:bCs/>
          <w:iCs/>
          <w:spacing w:val="-2"/>
          <w:sz w:val="24"/>
          <w:szCs w:val="24"/>
        </w:rPr>
      </w:pPr>
      <w:r>
        <w:rPr>
          <w:b/>
          <w:bCs/>
          <w:iCs/>
          <w:spacing w:val="-2"/>
          <w:sz w:val="24"/>
          <w:szCs w:val="24"/>
        </w:rPr>
        <w:t>Объекты размещения</w:t>
      </w:r>
    </w:p>
    <w:tbl>
      <w:tblPr>
        <w:tblStyle w:val="ab"/>
        <w:tblW w:w="0" w:type="auto"/>
        <w:tblLook w:val="01E0" w:firstRow="1" w:lastRow="1" w:firstColumn="1" w:lastColumn="1" w:noHBand="0" w:noVBand="0"/>
      </w:tblPr>
      <w:tblGrid>
        <w:gridCol w:w="1441"/>
        <w:gridCol w:w="1410"/>
        <w:gridCol w:w="1197"/>
        <w:gridCol w:w="1197"/>
        <w:gridCol w:w="1262"/>
        <w:gridCol w:w="1369"/>
        <w:gridCol w:w="933"/>
        <w:gridCol w:w="1465"/>
      </w:tblGrid>
      <w:tr w:rsidR="00C30844" w:rsidRPr="00C30844" w:rsidTr="00C30844">
        <w:tc>
          <w:tcPr>
            <w:tcW w:w="1234" w:type="dxa"/>
          </w:tcPr>
          <w:p w:rsidR="00C30844" w:rsidRPr="00C30844" w:rsidRDefault="00C30844" w:rsidP="00C30844">
            <w:pPr>
              <w:tabs>
                <w:tab w:val="left" w:pos="864"/>
              </w:tabs>
              <w:jc w:val="both"/>
              <w:rPr>
                <w:bCs/>
                <w:iCs/>
                <w:spacing w:val="-2"/>
              </w:rPr>
            </w:pPr>
            <w:r w:rsidRPr="00C30844">
              <w:rPr>
                <w:bCs/>
                <w:iCs/>
                <w:spacing w:val="-2"/>
              </w:rPr>
              <w:t>Наименование</w:t>
            </w:r>
          </w:p>
        </w:tc>
        <w:tc>
          <w:tcPr>
            <w:tcW w:w="1234" w:type="dxa"/>
          </w:tcPr>
          <w:p w:rsidR="00C30844" w:rsidRPr="00C30844" w:rsidRDefault="00C30844" w:rsidP="00C30844">
            <w:pPr>
              <w:tabs>
                <w:tab w:val="left" w:pos="864"/>
              </w:tabs>
              <w:jc w:val="both"/>
              <w:rPr>
                <w:bCs/>
                <w:iCs/>
                <w:spacing w:val="-2"/>
              </w:rPr>
            </w:pPr>
            <w:r>
              <w:rPr>
                <w:bCs/>
                <w:iCs/>
                <w:spacing w:val="-2"/>
              </w:rPr>
              <w:t>Адрес, место расположения</w:t>
            </w:r>
          </w:p>
        </w:tc>
        <w:tc>
          <w:tcPr>
            <w:tcW w:w="1234" w:type="dxa"/>
          </w:tcPr>
          <w:p w:rsidR="00C30844" w:rsidRPr="00C30844" w:rsidRDefault="00C30844" w:rsidP="00C30844">
            <w:pPr>
              <w:tabs>
                <w:tab w:val="left" w:pos="864"/>
              </w:tabs>
              <w:jc w:val="both"/>
              <w:rPr>
                <w:bCs/>
                <w:iCs/>
                <w:spacing w:val="-2"/>
              </w:rPr>
            </w:pPr>
            <w:r>
              <w:rPr>
                <w:bCs/>
                <w:iCs/>
                <w:spacing w:val="-2"/>
              </w:rPr>
              <w:t>Количество номеров</w:t>
            </w:r>
          </w:p>
        </w:tc>
        <w:tc>
          <w:tcPr>
            <w:tcW w:w="1234" w:type="dxa"/>
          </w:tcPr>
          <w:p w:rsidR="00C30844" w:rsidRPr="00C30844" w:rsidRDefault="00C30844" w:rsidP="00C30844">
            <w:pPr>
              <w:tabs>
                <w:tab w:val="left" w:pos="864"/>
              </w:tabs>
              <w:jc w:val="both"/>
              <w:rPr>
                <w:bCs/>
                <w:iCs/>
                <w:spacing w:val="-2"/>
              </w:rPr>
            </w:pPr>
            <w:r>
              <w:rPr>
                <w:bCs/>
                <w:iCs/>
                <w:spacing w:val="-2"/>
              </w:rPr>
              <w:t>Количество койко-мест</w:t>
            </w:r>
          </w:p>
        </w:tc>
        <w:tc>
          <w:tcPr>
            <w:tcW w:w="1234" w:type="dxa"/>
          </w:tcPr>
          <w:p w:rsidR="00C30844" w:rsidRPr="00C30844" w:rsidRDefault="00C30844" w:rsidP="00C30844">
            <w:pPr>
              <w:tabs>
                <w:tab w:val="left" w:pos="864"/>
              </w:tabs>
              <w:jc w:val="both"/>
              <w:rPr>
                <w:bCs/>
                <w:iCs/>
                <w:spacing w:val="-2"/>
              </w:rPr>
            </w:pPr>
            <w:r>
              <w:rPr>
                <w:bCs/>
                <w:iCs/>
                <w:spacing w:val="-2"/>
              </w:rPr>
              <w:t>Контактная информация</w:t>
            </w:r>
          </w:p>
        </w:tc>
        <w:tc>
          <w:tcPr>
            <w:tcW w:w="1234" w:type="dxa"/>
          </w:tcPr>
          <w:p w:rsidR="00C30844" w:rsidRPr="00C30844" w:rsidRDefault="00C30844" w:rsidP="00C30844">
            <w:pPr>
              <w:tabs>
                <w:tab w:val="left" w:pos="864"/>
              </w:tabs>
              <w:jc w:val="both"/>
              <w:rPr>
                <w:bCs/>
                <w:iCs/>
                <w:spacing w:val="-2"/>
              </w:rPr>
            </w:pPr>
            <w:r>
              <w:rPr>
                <w:bCs/>
                <w:iCs/>
                <w:spacing w:val="-2"/>
              </w:rPr>
              <w:t>Численность размещенных</w:t>
            </w:r>
          </w:p>
        </w:tc>
        <w:tc>
          <w:tcPr>
            <w:tcW w:w="1235" w:type="dxa"/>
          </w:tcPr>
          <w:p w:rsidR="00C30844" w:rsidRPr="00C30844" w:rsidRDefault="00C30844" w:rsidP="00C30844">
            <w:pPr>
              <w:tabs>
                <w:tab w:val="left" w:pos="864"/>
              </w:tabs>
              <w:jc w:val="both"/>
              <w:rPr>
                <w:bCs/>
                <w:iCs/>
                <w:spacing w:val="-2"/>
              </w:rPr>
            </w:pPr>
            <w:r>
              <w:rPr>
                <w:bCs/>
                <w:iCs/>
                <w:spacing w:val="-2"/>
              </w:rPr>
              <w:t>Степень загрузки</w:t>
            </w:r>
          </w:p>
        </w:tc>
        <w:tc>
          <w:tcPr>
            <w:tcW w:w="1235" w:type="dxa"/>
          </w:tcPr>
          <w:p w:rsidR="00C30844" w:rsidRPr="00C30844" w:rsidRDefault="00C30844" w:rsidP="00C30844">
            <w:pPr>
              <w:tabs>
                <w:tab w:val="left" w:pos="864"/>
              </w:tabs>
              <w:jc w:val="both"/>
              <w:rPr>
                <w:bCs/>
                <w:iCs/>
                <w:spacing w:val="-2"/>
              </w:rPr>
            </w:pPr>
            <w:r>
              <w:rPr>
                <w:bCs/>
                <w:iCs/>
                <w:spacing w:val="-2"/>
              </w:rPr>
              <w:t>Средняя (минимальная) стоимость проживания</w:t>
            </w:r>
          </w:p>
        </w:tc>
      </w:tr>
      <w:tr w:rsidR="00C30844" w:rsidRPr="00C30844" w:rsidTr="00C30844">
        <w:tc>
          <w:tcPr>
            <w:tcW w:w="1234" w:type="dxa"/>
          </w:tcPr>
          <w:p w:rsidR="00C30844" w:rsidRPr="00C30844" w:rsidRDefault="00C30844" w:rsidP="00C30844">
            <w:pPr>
              <w:tabs>
                <w:tab w:val="left" w:pos="864"/>
              </w:tabs>
              <w:jc w:val="both"/>
              <w:rPr>
                <w:bCs/>
                <w:iCs/>
                <w:spacing w:val="-2"/>
                <w:szCs w:val="24"/>
              </w:rPr>
            </w:pPr>
            <w:r w:rsidRPr="00C30844">
              <w:rPr>
                <w:bCs/>
                <w:iCs/>
                <w:spacing w:val="-2"/>
              </w:rPr>
              <w:lastRenderedPageBreak/>
              <w:t>Гостиница «Сибирячка»</w:t>
            </w:r>
          </w:p>
        </w:tc>
        <w:tc>
          <w:tcPr>
            <w:tcW w:w="1234" w:type="dxa"/>
          </w:tcPr>
          <w:p w:rsidR="00C30844" w:rsidRPr="00C30844" w:rsidRDefault="00C30844" w:rsidP="00C30844">
            <w:pPr>
              <w:tabs>
                <w:tab w:val="left" w:pos="864"/>
              </w:tabs>
              <w:jc w:val="both"/>
              <w:rPr>
                <w:bCs/>
                <w:iCs/>
                <w:spacing w:val="-2"/>
                <w:szCs w:val="24"/>
              </w:rPr>
            </w:pPr>
            <w:r w:rsidRPr="00C30844">
              <w:rPr>
                <w:bCs/>
                <w:iCs/>
                <w:spacing w:val="-2"/>
              </w:rPr>
              <w:t>с. Большой Улуй, ул. Советская, 187А</w:t>
            </w:r>
          </w:p>
        </w:tc>
        <w:tc>
          <w:tcPr>
            <w:tcW w:w="1234" w:type="dxa"/>
          </w:tcPr>
          <w:p w:rsidR="00C30844" w:rsidRPr="00C30844" w:rsidRDefault="00C30844" w:rsidP="00AF06EF">
            <w:pPr>
              <w:tabs>
                <w:tab w:val="left" w:pos="864"/>
              </w:tabs>
              <w:jc w:val="center"/>
              <w:rPr>
                <w:bCs/>
                <w:iCs/>
                <w:spacing w:val="-2"/>
              </w:rPr>
            </w:pPr>
            <w:r>
              <w:rPr>
                <w:bCs/>
                <w:iCs/>
                <w:spacing w:val="-2"/>
              </w:rPr>
              <w:t>5</w:t>
            </w:r>
          </w:p>
        </w:tc>
        <w:tc>
          <w:tcPr>
            <w:tcW w:w="1234" w:type="dxa"/>
          </w:tcPr>
          <w:p w:rsidR="00C30844" w:rsidRPr="00C30844" w:rsidRDefault="00C30844" w:rsidP="00AF06EF">
            <w:pPr>
              <w:tabs>
                <w:tab w:val="left" w:pos="864"/>
              </w:tabs>
              <w:jc w:val="center"/>
              <w:rPr>
                <w:bCs/>
                <w:iCs/>
                <w:spacing w:val="-2"/>
              </w:rPr>
            </w:pPr>
            <w:r>
              <w:rPr>
                <w:bCs/>
                <w:iCs/>
                <w:spacing w:val="-2"/>
              </w:rPr>
              <w:t>11</w:t>
            </w:r>
          </w:p>
        </w:tc>
        <w:tc>
          <w:tcPr>
            <w:tcW w:w="1234" w:type="dxa"/>
          </w:tcPr>
          <w:p w:rsidR="00C30844" w:rsidRDefault="00C30844" w:rsidP="00C30844">
            <w:pPr>
              <w:tabs>
                <w:tab w:val="left" w:pos="864"/>
              </w:tabs>
              <w:jc w:val="both"/>
              <w:rPr>
                <w:bCs/>
                <w:iCs/>
                <w:spacing w:val="-2"/>
              </w:rPr>
            </w:pPr>
            <w:r w:rsidRPr="00C30844">
              <w:rPr>
                <w:bCs/>
                <w:iCs/>
                <w:spacing w:val="-2"/>
              </w:rPr>
              <w:t>8</w:t>
            </w:r>
            <w:r>
              <w:rPr>
                <w:bCs/>
                <w:iCs/>
                <w:spacing w:val="-2"/>
              </w:rPr>
              <w:t xml:space="preserve"> (</w:t>
            </w:r>
            <w:r w:rsidR="00AF06EF">
              <w:rPr>
                <w:bCs/>
                <w:iCs/>
                <w:spacing w:val="-2"/>
              </w:rPr>
              <w:t>3915</w:t>
            </w:r>
            <w:r w:rsidRPr="00C30844">
              <w:rPr>
                <w:bCs/>
                <w:iCs/>
                <w:spacing w:val="-2"/>
              </w:rPr>
              <w:t>9</w:t>
            </w:r>
            <w:r w:rsidR="00AF06EF">
              <w:rPr>
                <w:bCs/>
                <w:iCs/>
                <w:spacing w:val="-2"/>
              </w:rPr>
              <w:t>)</w:t>
            </w:r>
            <w:r w:rsidRPr="00C30844">
              <w:rPr>
                <w:bCs/>
                <w:iCs/>
                <w:spacing w:val="-2"/>
              </w:rPr>
              <w:t xml:space="preserve">   </w:t>
            </w:r>
          </w:p>
          <w:p w:rsidR="00C30844" w:rsidRPr="00C30844" w:rsidRDefault="00AF06EF" w:rsidP="00C30844">
            <w:pPr>
              <w:tabs>
                <w:tab w:val="left" w:pos="864"/>
              </w:tabs>
              <w:jc w:val="both"/>
              <w:rPr>
                <w:bCs/>
                <w:iCs/>
                <w:spacing w:val="-2"/>
                <w:szCs w:val="24"/>
              </w:rPr>
            </w:pPr>
            <w:r>
              <w:rPr>
                <w:bCs/>
                <w:iCs/>
                <w:spacing w:val="-2"/>
              </w:rPr>
              <w:t>2-12 -</w:t>
            </w:r>
            <w:r w:rsidR="00C30844" w:rsidRPr="00C30844">
              <w:rPr>
                <w:bCs/>
                <w:iCs/>
                <w:spacing w:val="-2"/>
              </w:rPr>
              <w:t>20</w:t>
            </w:r>
          </w:p>
        </w:tc>
        <w:tc>
          <w:tcPr>
            <w:tcW w:w="1234" w:type="dxa"/>
          </w:tcPr>
          <w:p w:rsidR="00C30844" w:rsidRPr="00AF06EF" w:rsidRDefault="00494455" w:rsidP="00494455">
            <w:pPr>
              <w:tabs>
                <w:tab w:val="left" w:pos="864"/>
              </w:tabs>
              <w:jc w:val="center"/>
              <w:rPr>
                <w:bCs/>
                <w:iCs/>
                <w:spacing w:val="-2"/>
                <w:highlight w:val="yellow"/>
              </w:rPr>
            </w:pPr>
            <w:r w:rsidRPr="00494455">
              <w:rPr>
                <w:bCs/>
                <w:iCs/>
                <w:spacing w:val="-2"/>
              </w:rPr>
              <w:t>247</w:t>
            </w:r>
          </w:p>
        </w:tc>
        <w:tc>
          <w:tcPr>
            <w:tcW w:w="1235" w:type="dxa"/>
          </w:tcPr>
          <w:p w:rsidR="00C30844" w:rsidRPr="00AF06EF" w:rsidRDefault="00F32374" w:rsidP="00494455">
            <w:pPr>
              <w:tabs>
                <w:tab w:val="left" w:pos="864"/>
              </w:tabs>
              <w:jc w:val="center"/>
              <w:rPr>
                <w:bCs/>
                <w:iCs/>
                <w:spacing w:val="-2"/>
                <w:highlight w:val="yellow"/>
              </w:rPr>
            </w:pPr>
            <w:r w:rsidRPr="00F32374">
              <w:rPr>
                <w:bCs/>
                <w:iCs/>
                <w:spacing w:val="-2"/>
              </w:rPr>
              <w:t>15</w:t>
            </w:r>
          </w:p>
        </w:tc>
        <w:tc>
          <w:tcPr>
            <w:tcW w:w="1235" w:type="dxa"/>
          </w:tcPr>
          <w:p w:rsidR="00C30844" w:rsidRPr="00C30844" w:rsidRDefault="00C30844" w:rsidP="00C30844">
            <w:pPr>
              <w:tabs>
                <w:tab w:val="left" w:pos="864"/>
              </w:tabs>
              <w:jc w:val="both"/>
              <w:rPr>
                <w:bCs/>
                <w:iCs/>
                <w:spacing w:val="-2"/>
              </w:rPr>
            </w:pPr>
            <w:r>
              <w:rPr>
                <w:bCs/>
                <w:iCs/>
                <w:spacing w:val="-2"/>
              </w:rPr>
              <w:t>1000,00 руб.</w:t>
            </w:r>
          </w:p>
        </w:tc>
      </w:tr>
    </w:tbl>
    <w:p w:rsidR="00C30844" w:rsidRPr="00C30844" w:rsidRDefault="00C30844" w:rsidP="00C30844">
      <w:pPr>
        <w:shd w:val="clear" w:color="auto" w:fill="FFFFFF"/>
        <w:tabs>
          <w:tab w:val="left" w:pos="864"/>
        </w:tabs>
        <w:jc w:val="both"/>
        <w:rPr>
          <w:bCs/>
          <w:iCs/>
          <w:spacing w:val="-2"/>
        </w:rPr>
      </w:pPr>
    </w:p>
    <w:p w:rsidR="009729D1" w:rsidRDefault="009729D1" w:rsidP="00F379A8">
      <w:pPr>
        <w:shd w:val="clear" w:color="auto" w:fill="FFFFFF"/>
        <w:tabs>
          <w:tab w:val="left" w:pos="864"/>
        </w:tabs>
        <w:jc w:val="both"/>
        <w:rPr>
          <w:b/>
          <w:bCs/>
          <w:iCs/>
          <w:spacing w:val="-2"/>
          <w:sz w:val="24"/>
          <w:szCs w:val="24"/>
        </w:rPr>
      </w:pPr>
    </w:p>
    <w:p w:rsidR="009729D1" w:rsidRDefault="00F379A8" w:rsidP="00AF06EF">
      <w:pPr>
        <w:numPr>
          <w:ilvl w:val="1"/>
          <w:numId w:val="42"/>
        </w:numPr>
        <w:shd w:val="clear" w:color="auto" w:fill="FFFFFF"/>
        <w:jc w:val="both"/>
        <w:rPr>
          <w:b/>
          <w:bCs/>
          <w:iCs/>
          <w:spacing w:val="-3"/>
          <w:sz w:val="24"/>
          <w:szCs w:val="24"/>
        </w:rPr>
      </w:pPr>
      <w:r>
        <w:rPr>
          <w:b/>
          <w:bCs/>
          <w:iCs/>
          <w:spacing w:val="-3"/>
          <w:sz w:val="24"/>
          <w:szCs w:val="24"/>
        </w:rPr>
        <w:t>Объекты общественного питания</w:t>
      </w:r>
    </w:p>
    <w:tbl>
      <w:tblPr>
        <w:tblStyle w:val="ab"/>
        <w:tblW w:w="0" w:type="auto"/>
        <w:tblLook w:val="01E0" w:firstRow="1" w:lastRow="1" w:firstColumn="1" w:lastColumn="1" w:noHBand="0" w:noVBand="0"/>
      </w:tblPr>
      <w:tblGrid>
        <w:gridCol w:w="1645"/>
        <w:gridCol w:w="1645"/>
        <w:gridCol w:w="1646"/>
        <w:gridCol w:w="1646"/>
        <w:gridCol w:w="1646"/>
        <w:gridCol w:w="1646"/>
      </w:tblGrid>
      <w:tr w:rsidR="00AF06EF" w:rsidTr="00AF06EF">
        <w:tc>
          <w:tcPr>
            <w:tcW w:w="1645" w:type="dxa"/>
          </w:tcPr>
          <w:p w:rsidR="00AF06EF" w:rsidRPr="00AF06EF" w:rsidRDefault="00AF06EF" w:rsidP="00AF06EF">
            <w:pPr>
              <w:jc w:val="both"/>
              <w:rPr>
                <w:bCs/>
                <w:iCs/>
                <w:spacing w:val="-3"/>
              </w:rPr>
            </w:pPr>
            <w:r>
              <w:rPr>
                <w:bCs/>
                <w:iCs/>
                <w:spacing w:val="-3"/>
              </w:rPr>
              <w:t>Наименование</w:t>
            </w:r>
          </w:p>
        </w:tc>
        <w:tc>
          <w:tcPr>
            <w:tcW w:w="1645" w:type="dxa"/>
          </w:tcPr>
          <w:p w:rsidR="00AF06EF" w:rsidRPr="00AF06EF" w:rsidRDefault="00AF06EF" w:rsidP="00AF06EF">
            <w:pPr>
              <w:jc w:val="both"/>
              <w:rPr>
                <w:bCs/>
                <w:iCs/>
                <w:spacing w:val="-3"/>
              </w:rPr>
            </w:pPr>
            <w:r>
              <w:rPr>
                <w:bCs/>
                <w:iCs/>
                <w:spacing w:val="-3"/>
              </w:rPr>
              <w:t>Адрес, место расположения</w:t>
            </w:r>
          </w:p>
        </w:tc>
        <w:tc>
          <w:tcPr>
            <w:tcW w:w="1646" w:type="dxa"/>
          </w:tcPr>
          <w:p w:rsidR="00AF06EF" w:rsidRPr="00AF06EF" w:rsidRDefault="00AF06EF" w:rsidP="00AF06EF">
            <w:pPr>
              <w:jc w:val="both"/>
              <w:rPr>
                <w:bCs/>
                <w:iCs/>
                <w:spacing w:val="-3"/>
              </w:rPr>
            </w:pPr>
            <w:r>
              <w:rPr>
                <w:bCs/>
                <w:iCs/>
                <w:spacing w:val="-3"/>
              </w:rPr>
              <w:t>Характеристика кухни</w:t>
            </w:r>
          </w:p>
        </w:tc>
        <w:tc>
          <w:tcPr>
            <w:tcW w:w="1646" w:type="dxa"/>
          </w:tcPr>
          <w:p w:rsidR="00AF06EF" w:rsidRPr="00AF06EF" w:rsidRDefault="00AF06EF" w:rsidP="00AF06EF">
            <w:pPr>
              <w:jc w:val="both"/>
              <w:rPr>
                <w:bCs/>
                <w:iCs/>
                <w:spacing w:val="-3"/>
              </w:rPr>
            </w:pPr>
            <w:r>
              <w:rPr>
                <w:bCs/>
                <w:iCs/>
                <w:spacing w:val="-3"/>
              </w:rPr>
              <w:t>Число посадочных мест</w:t>
            </w:r>
          </w:p>
        </w:tc>
        <w:tc>
          <w:tcPr>
            <w:tcW w:w="1646" w:type="dxa"/>
          </w:tcPr>
          <w:p w:rsidR="00AF06EF" w:rsidRPr="00AF06EF" w:rsidRDefault="00AF06EF" w:rsidP="00AF06EF">
            <w:pPr>
              <w:jc w:val="both"/>
              <w:rPr>
                <w:bCs/>
                <w:iCs/>
                <w:spacing w:val="-3"/>
              </w:rPr>
            </w:pPr>
            <w:r>
              <w:rPr>
                <w:bCs/>
                <w:iCs/>
                <w:spacing w:val="-3"/>
              </w:rPr>
              <w:t>Контактная информация</w:t>
            </w:r>
          </w:p>
        </w:tc>
        <w:tc>
          <w:tcPr>
            <w:tcW w:w="1646" w:type="dxa"/>
          </w:tcPr>
          <w:p w:rsidR="00AF06EF" w:rsidRPr="00AF06EF" w:rsidRDefault="00AF06EF" w:rsidP="00AF06EF">
            <w:pPr>
              <w:jc w:val="both"/>
              <w:rPr>
                <w:bCs/>
                <w:iCs/>
                <w:spacing w:val="-3"/>
              </w:rPr>
            </w:pPr>
            <w:r>
              <w:rPr>
                <w:bCs/>
                <w:iCs/>
                <w:spacing w:val="-3"/>
              </w:rPr>
              <w:t>Практика и потенциальные возможности обслуживания туристских и экскурсионных групп</w:t>
            </w:r>
          </w:p>
        </w:tc>
      </w:tr>
      <w:tr w:rsidR="00AF06EF" w:rsidTr="00AF06EF">
        <w:tc>
          <w:tcPr>
            <w:tcW w:w="1645" w:type="dxa"/>
          </w:tcPr>
          <w:p w:rsidR="00AF06EF" w:rsidRPr="00AF06EF" w:rsidRDefault="00AF06EF" w:rsidP="00AF06EF">
            <w:pPr>
              <w:jc w:val="both"/>
              <w:rPr>
                <w:bCs/>
                <w:iCs/>
                <w:spacing w:val="-3"/>
                <w:szCs w:val="24"/>
              </w:rPr>
            </w:pPr>
            <w:r w:rsidRPr="00AF06EF">
              <w:rPr>
                <w:bCs/>
                <w:iCs/>
                <w:spacing w:val="-3"/>
              </w:rPr>
              <w:t>Столовая «Валентина»</w:t>
            </w:r>
          </w:p>
        </w:tc>
        <w:tc>
          <w:tcPr>
            <w:tcW w:w="1645" w:type="dxa"/>
          </w:tcPr>
          <w:p w:rsidR="00AF06EF" w:rsidRPr="00AF06EF" w:rsidRDefault="00AF06EF" w:rsidP="00AF06EF">
            <w:pPr>
              <w:jc w:val="both"/>
              <w:rPr>
                <w:bCs/>
                <w:iCs/>
                <w:spacing w:val="-3"/>
                <w:szCs w:val="24"/>
              </w:rPr>
            </w:pPr>
            <w:r>
              <w:rPr>
                <w:bCs/>
                <w:iCs/>
                <w:spacing w:val="-3"/>
              </w:rPr>
              <w:t>с</w:t>
            </w:r>
            <w:r w:rsidRPr="00AF06EF">
              <w:rPr>
                <w:bCs/>
                <w:iCs/>
                <w:spacing w:val="-3"/>
              </w:rPr>
              <w:t>.Большой Улуй, ул. Советская, 125</w:t>
            </w:r>
          </w:p>
        </w:tc>
        <w:tc>
          <w:tcPr>
            <w:tcW w:w="1646" w:type="dxa"/>
          </w:tcPr>
          <w:p w:rsidR="00AF06EF" w:rsidRPr="00AF06EF" w:rsidRDefault="00AF06EF" w:rsidP="00AF06EF">
            <w:pPr>
              <w:jc w:val="both"/>
              <w:rPr>
                <w:bCs/>
                <w:iCs/>
                <w:spacing w:val="-3"/>
              </w:rPr>
            </w:pPr>
            <w:r>
              <w:rPr>
                <w:bCs/>
                <w:iCs/>
                <w:spacing w:val="-3"/>
              </w:rPr>
              <w:t>русская</w:t>
            </w:r>
          </w:p>
        </w:tc>
        <w:tc>
          <w:tcPr>
            <w:tcW w:w="1646" w:type="dxa"/>
          </w:tcPr>
          <w:p w:rsidR="00AF06EF" w:rsidRPr="00AF06EF" w:rsidRDefault="00AF06EF" w:rsidP="00AF06EF">
            <w:pPr>
              <w:jc w:val="both"/>
              <w:rPr>
                <w:bCs/>
                <w:iCs/>
                <w:spacing w:val="-3"/>
              </w:rPr>
            </w:pPr>
            <w:r>
              <w:rPr>
                <w:bCs/>
                <w:iCs/>
                <w:spacing w:val="-3"/>
              </w:rPr>
              <w:t>80</w:t>
            </w:r>
          </w:p>
        </w:tc>
        <w:tc>
          <w:tcPr>
            <w:tcW w:w="1646" w:type="dxa"/>
          </w:tcPr>
          <w:p w:rsidR="00AF06EF" w:rsidRPr="00AF06EF" w:rsidRDefault="00AF06EF" w:rsidP="00AF06EF">
            <w:pPr>
              <w:jc w:val="both"/>
              <w:rPr>
                <w:bCs/>
                <w:iCs/>
                <w:spacing w:val="-3"/>
                <w:szCs w:val="24"/>
              </w:rPr>
            </w:pPr>
            <w:r w:rsidRPr="00AF06EF">
              <w:rPr>
                <w:bCs/>
                <w:iCs/>
                <w:spacing w:val="-3"/>
              </w:rPr>
              <w:t>8</w:t>
            </w:r>
            <w:r>
              <w:rPr>
                <w:bCs/>
                <w:iCs/>
                <w:spacing w:val="-3"/>
              </w:rPr>
              <w:t>(</w:t>
            </w:r>
            <w:r w:rsidRPr="00AF06EF">
              <w:rPr>
                <w:bCs/>
                <w:iCs/>
                <w:spacing w:val="-3"/>
              </w:rPr>
              <w:t xml:space="preserve">39159 </w:t>
            </w:r>
            <w:r>
              <w:rPr>
                <w:bCs/>
                <w:iCs/>
                <w:spacing w:val="-3"/>
              </w:rPr>
              <w:t>)</w:t>
            </w:r>
            <w:r w:rsidRPr="00AF06EF">
              <w:rPr>
                <w:bCs/>
                <w:iCs/>
                <w:spacing w:val="-3"/>
              </w:rPr>
              <w:t>2-10-32</w:t>
            </w:r>
          </w:p>
        </w:tc>
        <w:tc>
          <w:tcPr>
            <w:tcW w:w="1646" w:type="dxa"/>
          </w:tcPr>
          <w:p w:rsidR="00AF06EF" w:rsidRPr="00AF06EF" w:rsidRDefault="00AF06EF" w:rsidP="00AF06EF">
            <w:pPr>
              <w:jc w:val="both"/>
              <w:rPr>
                <w:bCs/>
                <w:iCs/>
                <w:spacing w:val="-3"/>
              </w:rPr>
            </w:pPr>
            <w:r>
              <w:rPr>
                <w:bCs/>
                <w:iCs/>
                <w:spacing w:val="-3"/>
              </w:rPr>
              <w:t>иммеются</w:t>
            </w:r>
          </w:p>
        </w:tc>
      </w:tr>
    </w:tbl>
    <w:p w:rsidR="009729D1" w:rsidRDefault="009729D1" w:rsidP="00F379A8">
      <w:pPr>
        <w:shd w:val="clear" w:color="auto" w:fill="FFFFFF"/>
        <w:jc w:val="both"/>
        <w:rPr>
          <w:sz w:val="24"/>
          <w:szCs w:val="24"/>
        </w:rPr>
      </w:pPr>
    </w:p>
    <w:p w:rsidR="009729D1" w:rsidRDefault="00F379A8" w:rsidP="00491335">
      <w:pPr>
        <w:shd w:val="clear" w:color="auto" w:fill="FFFFFF"/>
        <w:jc w:val="both"/>
        <w:rPr>
          <w:bCs/>
          <w:iCs/>
          <w:spacing w:val="-2"/>
          <w:sz w:val="24"/>
          <w:szCs w:val="24"/>
        </w:rPr>
      </w:pPr>
      <w:r>
        <w:rPr>
          <w:b/>
          <w:bCs/>
          <w:iCs/>
          <w:spacing w:val="-2"/>
          <w:sz w:val="24"/>
          <w:szCs w:val="24"/>
        </w:rPr>
        <w:t>4.3.    Детские и оздоровительные лагеря</w:t>
      </w:r>
      <w:r w:rsidR="00491335">
        <w:rPr>
          <w:b/>
          <w:bCs/>
          <w:iCs/>
          <w:spacing w:val="-2"/>
          <w:sz w:val="24"/>
          <w:szCs w:val="24"/>
        </w:rPr>
        <w:t xml:space="preserve">. </w:t>
      </w:r>
      <w:r w:rsidR="00491335">
        <w:rPr>
          <w:bCs/>
          <w:iCs/>
          <w:spacing w:val="-2"/>
          <w:sz w:val="24"/>
          <w:szCs w:val="24"/>
        </w:rPr>
        <w:t>Н</w:t>
      </w:r>
      <w:r w:rsidR="009729D1" w:rsidRPr="009729D1">
        <w:rPr>
          <w:bCs/>
          <w:iCs/>
          <w:spacing w:val="-2"/>
          <w:sz w:val="24"/>
          <w:szCs w:val="24"/>
        </w:rPr>
        <w:t>ет</w:t>
      </w:r>
    </w:p>
    <w:p w:rsidR="00491335" w:rsidRPr="00491335" w:rsidRDefault="00491335" w:rsidP="00491335">
      <w:pPr>
        <w:shd w:val="clear" w:color="auto" w:fill="FFFFFF"/>
        <w:jc w:val="both"/>
        <w:rPr>
          <w:b/>
          <w:bCs/>
          <w:iCs/>
          <w:spacing w:val="-2"/>
          <w:sz w:val="24"/>
          <w:szCs w:val="24"/>
        </w:rPr>
      </w:pPr>
    </w:p>
    <w:p w:rsidR="009729D1" w:rsidRDefault="00F379A8" w:rsidP="00491335">
      <w:pPr>
        <w:shd w:val="clear" w:color="auto" w:fill="FFFFFF"/>
        <w:jc w:val="both"/>
        <w:rPr>
          <w:bCs/>
          <w:iCs/>
          <w:spacing w:val="-2"/>
          <w:sz w:val="24"/>
          <w:szCs w:val="24"/>
        </w:rPr>
      </w:pPr>
      <w:r>
        <w:rPr>
          <w:b/>
          <w:bCs/>
          <w:iCs/>
          <w:spacing w:val="-2"/>
          <w:sz w:val="24"/>
          <w:szCs w:val="24"/>
        </w:rPr>
        <w:t>4.4.    Туристические компании</w:t>
      </w:r>
      <w:r w:rsidR="00491335">
        <w:rPr>
          <w:b/>
          <w:bCs/>
          <w:iCs/>
          <w:spacing w:val="-2"/>
          <w:sz w:val="24"/>
          <w:szCs w:val="24"/>
        </w:rPr>
        <w:t xml:space="preserve">. </w:t>
      </w:r>
    </w:p>
    <w:tbl>
      <w:tblPr>
        <w:tblStyle w:val="ab"/>
        <w:tblW w:w="0" w:type="auto"/>
        <w:tblLook w:val="01E0" w:firstRow="1" w:lastRow="1" w:firstColumn="1" w:lastColumn="1" w:noHBand="0" w:noVBand="0"/>
      </w:tblPr>
      <w:tblGrid>
        <w:gridCol w:w="1974"/>
        <w:gridCol w:w="1975"/>
        <w:gridCol w:w="1975"/>
        <w:gridCol w:w="1975"/>
        <w:gridCol w:w="1975"/>
      </w:tblGrid>
      <w:tr w:rsidR="00AF06EF" w:rsidTr="00AF06EF">
        <w:tc>
          <w:tcPr>
            <w:tcW w:w="1974" w:type="dxa"/>
          </w:tcPr>
          <w:p w:rsidR="00AF06EF" w:rsidRPr="00AF06EF" w:rsidRDefault="00AF06EF" w:rsidP="00491335">
            <w:pPr>
              <w:jc w:val="both"/>
              <w:rPr>
                <w:bCs/>
                <w:iCs/>
                <w:spacing w:val="-2"/>
              </w:rPr>
            </w:pPr>
            <w:r w:rsidRPr="00AF06EF">
              <w:rPr>
                <w:bCs/>
                <w:iCs/>
                <w:spacing w:val="-2"/>
              </w:rPr>
              <w:t>Наименование</w:t>
            </w:r>
          </w:p>
        </w:tc>
        <w:tc>
          <w:tcPr>
            <w:tcW w:w="1975" w:type="dxa"/>
          </w:tcPr>
          <w:p w:rsidR="00AF06EF" w:rsidRPr="00AF06EF" w:rsidRDefault="00AF06EF" w:rsidP="00491335">
            <w:pPr>
              <w:jc w:val="both"/>
              <w:rPr>
                <w:bCs/>
                <w:iCs/>
                <w:spacing w:val="-2"/>
              </w:rPr>
            </w:pPr>
            <w:r>
              <w:rPr>
                <w:bCs/>
                <w:iCs/>
                <w:spacing w:val="-2"/>
              </w:rPr>
              <w:t>Адрес, место расположения</w:t>
            </w:r>
          </w:p>
        </w:tc>
        <w:tc>
          <w:tcPr>
            <w:tcW w:w="1975" w:type="dxa"/>
          </w:tcPr>
          <w:p w:rsidR="00AF06EF" w:rsidRPr="00AF06EF" w:rsidRDefault="00AF06EF" w:rsidP="00491335">
            <w:pPr>
              <w:jc w:val="both"/>
              <w:rPr>
                <w:bCs/>
                <w:iCs/>
                <w:spacing w:val="-2"/>
              </w:rPr>
            </w:pPr>
            <w:r>
              <w:rPr>
                <w:bCs/>
                <w:iCs/>
                <w:spacing w:val="-2"/>
              </w:rPr>
              <w:t>Контактная информация</w:t>
            </w:r>
          </w:p>
        </w:tc>
        <w:tc>
          <w:tcPr>
            <w:tcW w:w="1975" w:type="dxa"/>
          </w:tcPr>
          <w:p w:rsidR="00AF06EF" w:rsidRPr="00AF06EF" w:rsidRDefault="00AF06EF" w:rsidP="00491335">
            <w:pPr>
              <w:jc w:val="both"/>
              <w:rPr>
                <w:bCs/>
                <w:iCs/>
                <w:spacing w:val="-2"/>
              </w:rPr>
            </w:pPr>
            <w:r>
              <w:rPr>
                <w:bCs/>
                <w:iCs/>
                <w:spacing w:val="-2"/>
              </w:rPr>
              <w:t>ФИО руководителя</w:t>
            </w:r>
          </w:p>
        </w:tc>
        <w:tc>
          <w:tcPr>
            <w:tcW w:w="1975" w:type="dxa"/>
          </w:tcPr>
          <w:p w:rsidR="00AF06EF" w:rsidRPr="00AF06EF" w:rsidRDefault="00AF06EF" w:rsidP="00491335">
            <w:pPr>
              <w:jc w:val="both"/>
              <w:rPr>
                <w:bCs/>
                <w:iCs/>
                <w:spacing w:val="-2"/>
              </w:rPr>
            </w:pPr>
            <w:r>
              <w:rPr>
                <w:bCs/>
                <w:iCs/>
                <w:spacing w:val="-2"/>
              </w:rPr>
              <w:t>Режим работы</w:t>
            </w:r>
          </w:p>
        </w:tc>
      </w:tr>
      <w:tr w:rsidR="00AF06EF" w:rsidTr="00AF06EF">
        <w:tc>
          <w:tcPr>
            <w:tcW w:w="1974" w:type="dxa"/>
          </w:tcPr>
          <w:p w:rsidR="00AF06EF" w:rsidRPr="00AF06EF" w:rsidRDefault="00AF06EF" w:rsidP="00491335">
            <w:pPr>
              <w:jc w:val="both"/>
              <w:rPr>
                <w:bCs/>
                <w:iCs/>
                <w:spacing w:val="-2"/>
                <w:szCs w:val="24"/>
              </w:rPr>
            </w:pPr>
            <w:r w:rsidRPr="00AF06EF">
              <w:rPr>
                <w:bCs/>
                <w:iCs/>
                <w:spacing w:val="-2"/>
              </w:rPr>
              <w:t xml:space="preserve">ИП Султанович А.Н.  </w:t>
            </w:r>
          </w:p>
        </w:tc>
        <w:tc>
          <w:tcPr>
            <w:tcW w:w="1975" w:type="dxa"/>
          </w:tcPr>
          <w:p w:rsidR="00AF06EF" w:rsidRPr="00AF06EF" w:rsidRDefault="00AF06EF" w:rsidP="00491335">
            <w:pPr>
              <w:jc w:val="both"/>
              <w:rPr>
                <w:bCs/>
                <w:iCs/>
                <w:spacing w:val="-2"/>
              </w:rPr>
            </w:pPr>
            <w:r>
              <w:rPr>
                <w:bCs/>
                <w:iCs/>
                <w:spacing w:val="-2"/>
              </w:rPr>
              <w:t>с. Большой Улуй, ул. Просвещения, д. 2</w:t>
            </w:r>
          </w:p>
        </w:tc>
        <w:tc>
          <w:tcPr>
            <w:tcW w:w="1975" w:type="dxa"/>
          </w:tcPr>
          <w:p w:rsidR="00AF06EF" w:rsidRPr="00AF06EF" w:rsidRDefault="00AF06EF" w:rsidP="00491335">
            <w:pPr>
              <w:jc w:val="both"/>
              <w:rPr>
                <w:bCs/>
                <w:iCs/>
                <w:spacing w:val="-2"/>
                <w:szCs w:val="24"/>
              </w:rPr>
            </w:pPr>
            <w:r w:rsidRPr="00AF06EF">
              <w:rPr>
                <w:bCs/>
                <w:iCs/>
                <w:spacing w:val="-2"/>
              </w:rPr>
              <w:t>89607593132 Султанович Максим Михайлович</w:t>
            </w:r>
          </w:p>
        </w:tc>
        <w:tc>
          <w:tcPr>
            <w:tcW w:w="1975" w:type="dxa"/>
          </w:tcPr>
          <w:p w:rsidR="00AF06EF" w:rsidRPr="00AF06EF" w:rsidRDefault="00AF06EF" w:rsidP="00491335">
            <w:pPr>
              <w:jc w:val="both"/>
              <w:rPr>
                <w:bCs/>
                <w:iCs/>
                <w:spacing w:val="-2"/>
              </w:rPr>
            </w:pPr>
            <w:r>
              <w:rPr>
                <w:bCs/>
                <w:iCs/>
                <w:spacing w:val="-2"/>
              </w:rPr>
              <w:t>Султанович Анастасия Николаевна</w:t>
            </w:r>
          </w:p>
        </w:tc>
        <w:tc>
          <w:tcPr>
            <w:tcW w:w="1975" w:type="dxa"/>
          </w:tcPr>
          <w:p w:rsidR="00AF06EF" w:rsidRPr="00AF06EF" w:rsidRDefault="00AF06EF" w:rsidP="00491335">
            <w:pPr>
              <w:jc w:val="both"/>
              <w:rPr>
                <w:bCs/>
                <w:iCs/>
                <w:spacing w:val="-2"/>
              </w:rPr>
            </w:pPr>
            <w:r>
              <w:rPr>
                <w:bCs/>
                <w:iCs/>
                <w:spacing w:val="-2"/>
              </w:rPr>
              <w:t>июнь-август</w:t>
            </w:r>
          </w:p>
        </w:tc>
      </w:tr>
    </w:tbl>
    <w:p w:rsidR="009729D1" w:rsidRPr="009729D1" w:rsidRDefault="009729D1" w:rsidP="00F379A8">
      <w:pPr>
        <w:shd w:val="clear" w:color="auto" w:fill="FFFFFF"/>
        <w:jc w:val="both"/>
        <w:rPr>
          <w:bCs/>
          <w:iCs/>
          <w:spacing w:val="-2"/>
          <w:sz w:val="24"/>
          <w:szCs w:val="24"/>
        </w:rPr>
      </w:pPr>
    </w:p>
    <w:p w:rsidR="00740D89" w:rsidRDefault="00F379A8" w:rsidP="00A0006F">
      <w:pPr>
        <w:numPr>
          <w:ilvl w:val="1"/>
          <w:numId w:val="43"/>
        </w:numPr>
        <w:shd w:val="clear" w:color="auto" w:fill="FFFFFF"/>
        <w:jc w:val="both"/>
        <w:rPr>
          <w:b/>
          <w:bCs/>
          <w:iCs/>
          <w:spacing w:val="-2"/>
          <w:sz w:val="24"/>
          <w:szCs w:val="24"/>
        </w:rPr>
      </w:pPr>
      <w:r>
        <w:rPr>
          <w:b/>
          <w:bCs/>
          <w:iCs/>
          <w:spacing w:val="-2"/>
          <w:sz w:val="24"/>
          <w:szCs w:val="24"/>
        </w:rPr>
        <w:t>Транспортные компании</w:t>
      </w:r>
    </w:p>
    <w:tbl>
      <w:tblPr>
        <w:tblStyle w:val="ab"/>
        <w:tblW w:w="0" w:type="auto"/>
        <w:tblLook w:val="01E0" w:firstRow="1" w:lastRow="1" w:firstColumn="1" w:lastColumn="1" w:noHBand="0" w:noVBand="0"/>
      </w:tblPr>
      <w:tblGrid>
        <w:gridCol w:w="1974"/>
        <w:gridCol w:w="1975"/>
        <w:gridCol w:w="1975"/>
        <w:gridCol w:w="1975"/>
        <w:gridCol w:w="1975"/>
      </w:tblGrid>
      <w:tr w:rsidR="00A0006F" w:rsidRPr="00A0006F" w:rsidTr="00A0006F">
        <w:tc>
          <w:tcPr>
            <w:tcW w:w="1974" w:type="dxa"/>
          </w:tcPr>
          <w:p w:rsidR="00A0006F" w:rsidRPr="00A0006F" w:rsidRDefault="00A0006F" w:rsidP="00A0006F">
            <w:pPr>
              <w:jc w:val="both"/>
              <w:rPr>
                <w:bCs/>
                <w:iCs/>
                <w:spacing w:val="-2"/>
              </w:rPr>
            </w:pPr>
            <w:r>
              <w:rPr>
                <w:bCs/>
                <w:iCs/>
                <w:spacing w:val="-2"/>
              </w:rPr>
              <w:t>Наименование</w:t>
            </w:r>
          </w:p>
        </w:tc>
        <w:tc>
          <w:tcPr>
            <w:tcW w:w="1975" w:type="dxa"/>
          </w:tcPr>
          <w:p w:rsidR="00A0006F" w:rsidRPr="00A0006F" w:rsidRDefault="00A0006F" w:rsidP="00A0006F">
            <w:pPr>
              <w:jc w:val="both"/>
              <w:rPr>
                <w:bCs/>
                <w:iCs/>
                <w:spacing w:val="-2"/>
              </w:rPr>
            </w:pPr>
            <w:r>
              <w:rPr>
                <w:bCs/>
                <w:iCs/>
                <w:spacing w:val="-2"/>
              </w:rPr>
              <w:t>Адрес, место расположения</w:t>
            </w:r>
          </w:p>
        </w:tc>
        <w:tc>
          <w:tcPr>
            <w:tcW w:w="1975" w:type="dxa"/>
          </w:tcPr>
          <w:p w:rsidR="00A0006F" w:rsidRPr="00A0006F" w:rsidRDefault="00A0006F" w:rsidP="00A0006F">
            <w:pPr>
              <w:jc w:val="both"/>
              <w:rPr>
                <w:bCs/>
                <w:iCs/>
                <w:spacing w:val="-2"/>
              </w:rPr>
            </w:pPr>
            <w:r>
              <w:rPr>
                <w:bCs/>
                <w:iCs/>
                <w:spacing w:val="-2"/>
              </w:rPr>
              <w:t>Контактная информация</w:t>
            </w:r>
          </w:p>
        </w:tc>
        <w:tc>
          <w:tcPr>
            <w:tcW w:w="1975" w:type="dxa"/>
          </w:tcPr>
          <w:p w:rsidR="00A0006F" w:rsidRPr="00A0006F" w:rsidRDefault="00A0006F" w:rsidP="00A0006F">
            <w:pPr>
              <w:jc w:val="both"/>
              <w:rPr>
                <w:bCs/>
                <w:iCs/>
                <w:spacing w:val="-2"/>
              </w:rPr>
            </w:pPr>
            <w:r>
              <w:rPr>
                <w:bCs/>
                <w:iCs/>
                <w:spacing w:val="-2"/>
              </w:rPr>
              <w:t>ФИО руководителя</w:t>
            </w:r>
          </w:p>
        </w:tc>
        <w:tc>
          <w:tcPr>
            <w:tcW w:w="1975" w:type="dxa"/>
          </w:tcPr>
          <w:p w:rsidR="00A0006F" w:rsidRPr="00A0006F" w:rsidRDefault="00A0006F" w:rsidP="00A0006F">
            <w:pPr>
              <w:jc w:val="both"/>
              <w:rPr>
                <w:bCs/>
                <w:iCs/>
                <w:spacing w:val="-2"/>
              </w:rPr>
            </w:pPr>
            <w:r>
              <w:rPr>
                <w:bCs/>
                <w:iCs/>
                <w:spacing w:val="-2"/>
              </w:rPr>
              <w:t>Количество автобусов, микроавтобусов туркласса</w:t>
            </w:r>
          </w:p>
        </w:tc>
      </w:tr>
      <w:tr w:rsidR="00A0006F" w:rsidRPr="00A0006F" w:rsidTr="00A0006F">
        <w:tc>
          <w:tcPr>
            <w:tcW w:w="1974" w:type="dxa"/>
          </w:tcPr>
          <w:p w:rsidR="00A0006F" w:rsidRPr="00A0006F" w:rsidRDefault="00A0006F" w:rsidP="00A0006F">
            <w:pPr>
              <w:jc w:val="both"/>
              <w:rPr>
                <w:bCs/>
                <w:iCs/>
                <w:spacing w:val="-2"/>
                <w:szCs w:val="24"/>
              </w:rPr>
            </w:pPr>
            <w:r w:rsidRPr="00A0006F">
              <w:rPr>
                <w:bCs/>
                <w:iCs/>
                <w:spacing w:val="-2"/>
              </w:rPr>
              <w:t>МУП «Сигнал»</w:t>
            </w:r>
          </w:p>
        </w:tc>
        <w:tc>
          <w:tcPr>
            <w:tcW w:w="1975" w:type="dxa"/>
          </w:tcPr>
          <w:p w:rsidR="00A0006F" w:rsidRPr="00A0006F" w:rsidRDefault="00A0006F" w:rsidP="00F32374">
            <w:pPr>
              <w:jc w:val="center"/>
              <w:rPr>
                <w:bCs/>
                <w:iCs/>
                <w:spacing w:val="-2"/>
                <w:highlight w:val="yellow"/>
              </w:rPr>
            </w:pPr>
            <w:r w:rsidRPr="009C3CCD">
              <w:rPr>
                <w:bCs/>
                <w:iCs/>
                <w:spacing w:val="-2"/>
              </w:rPr>
              <w:t>с. Большой Улуй, ул</w:t>
            </w:r>
            <w:r w:rsidR="009C3CCD" w:rsidRPr="009C3CCD">
              <w:rPr>
                <w:bCs/>
                <w:iCs/>
                <w:spacing w:val="-2"/>
              </w:rPr>
              <w:t>. Просвещения, д. 78 а</w:t>
            </w:r>
          </w:p>
        </w:tc>
        <w:tc>
          <w:tcPr>
            <w:tcW w:w="1975" w:type="dxa"/>
          </w:tcPr>
          <w:p w:rsidR="00A0006F" w:rsidRPr="00A0006F" w:rsidRDefault="009C3CCD" w:rsidP="00F32374">
            <w:pPr>
              <w:jc w:val="center"/>
              <w:rPr>
                <w:bCs/>
                <w:iCs/>
                <w:spacing w:val="-2"/>
              </w:rPr>
            </w:pPr>
            <w:r>
              <w:t>8 (</w:t>
            </w:r>
            <w:r>
              <w:rPr>
                <w:rStyle w:val="cline"/>
              </w:rPr>
              <w:t>39159) 21</w:t>
            </w:r>
            <w:r>
              <w:rPr>
                <w:rStyle w:val="cline"/>
                <w:rFonts w:ascii="Arial Unicode MS" w:eastAsia="Arial Unicode MS" w:cs="Arial Unicode MS" w:hint="eastAsia"/>
              </w:rPr>
              <w:t>‒</w:t>
            </w:r>
            <w:r>
              <w:rPr>
                <w:rStyle w:val="cline"/>
              </w:rPr>
              <w:t>15</w:t>
            </w:r>
            <w:r>
              <w:rPr>
                <w:rStyle w:val="cline"/>
                <w:rFonts w:ascii="Arial Unicode MS" w:eastAsia="Arial Unicode MS" w:cs="Arial Unicode MS" w:hint="eastAsia"/>
              </w:rPr>
              <w:t>‒</w:t>
            </w:r>
            <w:r>
              <w:rPr>
                <w:rStyle w:val="cline"/>
              </w:rPr>
              <w:t>65</w:t>
            </w:r>
          </w:p>
        </w:tc>
        <w:tc>
          <w:tcPr>
            <w:tcW w:w="1975" w:type="dxa"/>
          </w:tcPr>
          <w:p w:rsidR="00A0006F" w:rsidRPr="00A0006F" w:rsidRDefault="00A0006F" w:rsidP="00F32374">
            <w:pPr>
              <w:jc w:val="center"/>
              <w:rPr>
                <w:bCs/>
                <w:iCs/>
                <w:spacing w:val="-2"/>
                <w:szCs w:val="24"/>
              </w:rPr>
            </w:pPr>
            <w:r w:rsidRPr="00A0006F">
              <w:rPr>
                <w:bCs/>
                <w:iCs/>
                <w:spacing w:val="-2"/>
              </w:rPr>
              <w:t>Суха Сергей Николаевич</w:t>
            </w:r>
          </w:p>
        </w:tc>
        <w:tc>
          <w:tcPr>
            <w:tcW w:w="1975" w:type="dxa"/>
          </w:tcPr>
          <w:p w:rsidR="00A0006F" w:rsidRPr="00A0006F" w:rsidRDefault="00A0006F" w:rsidP="00A0006F">
            <w:pPr>
              <w:jc w:val="both"/>
              <w:rPr>
                <w:bCs/>
                <w:iCs/>
                <w:spacing w:val="-2"/>
              </w:rPr>
            </w:pPr>
            <w:r>
              <w:rPr>
                <w:bCs/>
                <w:iCs/>
                <w:spacing w:val="-2"/>
              </w:rPr>
              <w:t>нет</w:t>
            </w:r>
          </w:p>
        </w:tc>
      </w:tr>
    </w:tbl>
    <w:p w:rsidR="00740D89" w:rsidRDefault="00740D89" w:rsidP="00F379A8">
      <w:pPr>
        <w:shd w:val="clear" w:color="auto" w:fill="FFFFFF"/>
        <w:jc w:val="both"/>
        <w:rPr>
          <w:b/>
          <w:bCs/>
          <w:iCs/>
          <w:spacing w:val="-2"/>
          <w:sz w:val="24"/>
          <w:szCs w:val="24"/>
        </w:rPr>
      </w:pPr>
    </w:p>
    <w:p w:rsidR="00F379A8" w:rsidRPr="00491335" w:rsidRDefault="00F379A8" w:rsidP="00F379A8">
      <w:pPr>
        <w:shd w:val="clear" w:color="auto" w:fill="FFFFFF"/>
        <w:jc w:val="both"/>
        <w:rPr>
          <w:b/>
          <w:bCs/>
          <w:iCs/>
          <w:spacing w:val="-1"/>
          <w:sz w:val="24"/>
          <w:szCs w:val="24"/>
        </w:rPr>
      </w:pPr>
      <w:r w:rsidRPr="00491335">
        <w:rPr>
          <w:b/>
          <w:bCs/>
          <w:iCs/>
          <w:spacing w:val="-1"/>
          <w:sz w:val="24"/>
          <w:szCs w:val="24"/>
        </w:rPr>
        <w:t>5. Туризм в цифрах</w:t>
      </w:r>
    </w:p>
    <w:p w:rsidR="00740D89" w:rsidRDefault="00740D89" w:rsidP="00F379A8">
      <w:pPr>
        <w:shd w:val="clear" w:color="auto" w:fill="FFFFFF"/>
        <w:jc w:val="both"/>
        <w:rPr>
          <w:b/>
          <w:bCs/>
          <w:iCs/>
          <w:spacing w:val="-1"/>
          <w:sz w:val="32"/>
          <w:szCs w:val="40"/>
        </w:rPr>
      </w:pPr>
    </w:p>
    <w:p w:rsidR="00F379A8" w:rsidRPr="00494455" w:rsidRDefault="00F379A8" w:rsidP="00F379A8">
      <w:pPr>
        <w:shd w:val="clear" w:color="auto" w:fill="FFFFFF"/>
        <w:jc w:val="both"/>
        <w:rPr>
          <w:b/>
          <w:bCs/>
          <w:spacing w:val="-3"/>
          <w:sz w:val="24"/>
          <w:szCs w:val="24"/>
        </w:rPr>
      </w:pPr>
      <w:r w:rsidRPr="00494455">
        <w:rPr>
          <w:b/>
          <w:bCs/>
          <w:spacing w:val="-3"/>
          <w:sz w:val="24"/>
          <w:szCs w:val="24"/>
        </w:rPr>
        <w:t>5.1. Характеристики туристического потока</w:t>
      </w:r>
    </w:p>
    <w:p w:rsidR="00740D89" w:rsidRPr="00494455" w:rsidRDefault="00740D89" w:rsidP="00F379A8">
      <w:pPr>
        <w:shd w:val="clear" w:color="auto" w:fill="FFFFFF"/>
        <w:jc w:val="both"/>
        <w:rPr>
          <w:sz w:val="24"/>
          <w:szCs w:val="24"/>
        </w:rPr>
      </w:pPr>
    </w:p>
    <w:p w:rsidR="00F379A8" w:rsidRPr="00494455" w:rsidRDefault="00F379A8" w:rsidP="00F379A8">
      <w:pPr>
        <w:shd w:val="clear" w:color="auto" w:fill="FFFFFF"/>
        <w:ind w:right="480"/>
        <w:jc w:val="both"/>
        <w:rPr>
          <w:sz w:val="24"/>
          <w:szCs w:val="24"/>
        </w:rPr>
      </w:pPr>
      <w:r w:rsidRPr="00494455">
        <w:rPr>
          <w:b/>
          <w:bCs/>
          <w:iCs/>
          <w:spacing w:val="-2"/>
          <w:sz w:val="24"/>
          <w:szCs w:val="24"/>
        </w:rPr>
        <w:t xml:space="preserve">5.1.1. Количественные и качественные характеристики туристского </w:t>
      </w:r>
      <w:r w:rsidRPr="00494455">
        <w:rPr>
          <w:b/>
          <w:bCs/>
          <w:iCs/>
          <w:sz w:val="24"/>
          <w:szCs w:val="24"/>
        </w:rPr>
        <w:t>потока</w:t>
      </w:r>
    </w:p>
    <w:p w:rsidR="0087547D" w:rsidRDefault="00F379A8" w:rsidP="00F379A8">
      <w:pPr>
        <w:shd w:val="clear" w:color="auto" w:fill="FFFFFF"/>
        <w:ind w:right="96"/>
        <w:jc w:val="both"/>
        <w:rPr>
          <w:sz w:val="24"/>
          <w:szCs w:val="24"/>
        </w:rPr>
      </w:pPr>
      <w:r w:rsidRPr="00494455">
        <w:rPr>
          <w:spacing w:val="-2"/>
          <w:sz w:val="24"/>
          <w:szCs w:val="24"/>
        </w:rPr>
        <w:t xml:space="preserve">5.1.1.1. Используемые методы статистического учета туристских потоков и состояния </w:t>
      </w:r>
      <w:r w:rsidRPr="00494455">
        <w:rPr>
          <w:spacing w:val="-1"/>
          <w:sz w:val="24"/>
          <w:szCs w:val="24"/>
        </w:rPr>
        <w:t xml:space="preserve">туристско-рекреационной сферы, периодичность сбора статистической информации, </w:t>
      </w:r>
      <w:r w:rsidRPr="00494455">
        <w:rPr>
          <w:sz w:val="24"/>
          <w:szCs w:val="24"/>
        </w:rPr>
        <w:t>основные показатели статистического учета</w:t>
      </w:r>
      <w:r w:rsidR="009C3CCD" w:rsidRPr="00494455">
        <w:rPr>
          <w:sz w:val="24"/>
          <w:szCs w:val="24"/>
        </w:rPr>
        <w:t xml:space="preserve"> </w:t>
      </w:r>
    </w:p>
    <w:p w:rsidR="00494455" w:rsidRPr="00494455" w:rsidRDefault="00494455" w:rsidP="00F379A8">
      <w:pPr>
        <w:shd w:val="clear" w:color="auto" w:fill="FFFFFF"/>
        <w:ind w:right="96"/>
        <w:jc w:val="both"/>
        <w:rPr>
          <w:sz w:val="24"/>
          <w:szCs w:val="24"/>
          <w:highlight w:val="yellow"/>
        </w:rPr>
      </w:pPr>
      <w:r w:rsidRPr="00494455">
        <w:rPr>
          <w:sz w:val="24"/>
          <w:szCs w:val="24"/>
        </w:rPr>
        <w:t>Учет туристских потоков и состояния туристско-рекреационной сферы проводится в соответствии с формой федерального статистического наблюдения: Форма №1 – турфирма (годовая), «Сведения о деятельности туристической фирмы».</w:t>
      </w:r>
    </w:p>
    <w:p w:rsidR="00F379A8" w:rsidRPr="00494455" w:rsidRDefault="00F379A8" w:rsidP="00F379A8">
      <w:pPr>
        <w:shd w:val="clear" w:color="auto" w:fill="FFFFFF"/>
        <w:ind w:right="480"/>
        <w:jc w:val="both"/>
        <w:rPr>
          <w:sz w:val="24"/>
          <w:szCs w:val="24"/>
        </w:rPr>
      </w:pPr>
      <w:r w:rsidRPr="00494455">
        <w:rPr>
          <w:spacing w:val="-2"/>
          <w:sz w:val="24"/>
          <w:szCs w:val="24"/>
        </w:rPr>
        <w:t xml:space="preserve">5.1.1.2. Туристский поток по видам туризма в тыс. чел по видам туризма: деловой, </w:t>
      </w:r>
      <w:r w:rsidRPr="00494455">
        <w:rPr>
          <w:spacing w:val="-1"/>
          <w:sz w:val="24"/>
          <w:szCs w:val="24"/>
        </w:rPr>
        <w:t xml:space="preserve">научный, культурно-познавательный, событийный, оздоровительный, активный </w:t>
      </w:r>
      <w:r w:rsidRPr="00494455">
        <w:rPr>
          <w:sz w:val="24"/>
          <w:szCs w:val="24"/>
        </w:rPr>
        <w:t>(спортивный), паломнический</w:t>
      </w:r>
    </w:p>
    <w:p w:rsidR="00740D89" w:rsidRPr="00494455" w:rsidRDefault="00740D89" w:rsidP="00740D89">
      <w:pPr>
        <w:shd w:val="clear" w:color="auto" w:fill="FFFFFF"/>
        <w:ind w:right="480"/>
        <w:jc w:val="both"/>
        <w:rPr>
          <w:spacing w:val="-2"/>
          <w:sz w:val="24"/>
          <w:szCs w:val="24"/>
        </w:rPr>
      </w:pPr>
      <w:r w:rsidRPr="00494455">
        <w:rPr>
          <w:spacing w:val="-2"/>
          <w:sz w:val="24"/>
          <w:szCs w:val="24"/>
        </w:rPr>
        <w:t xml:space="preserve">деловой -  </w:t>
      </w:r>
      <w:r w:rsidR="003548FC" w:rsidRPr="00494455">
        <w:rPr>
          <w:sz w:val="24"/>
          <w:szCs w:val="24"/>
        </w:rPr>
        <w:t>0,</w:t>
      </w:r>
      <w:r w:rsidR="00494455" w:rsidRPr="00494455">
        <w:rPr>
          <w:sz w:val="24"/>
          <w:szCs w:val="24"/>
        </w:rPr>
        <w:t>23</w:t>
      </w:r>
      <w:r w:rsidR="003548FC" w:rsidRPr="00494455">
        <w:rPr>
          <w:sz w:val="24"/>
          <w:szCs w:val="24"/>
        </w:rPr>
        <w:t xml:space="preserve"> ты</w:t>
      </w:r>
      <w:r w:rsidRPr="00494455">
        <w:rPr>
          <w:sz w:val="24"/>
          <w:szCs w:val="24"/>
        </w:rPr>
        <w:t>с.</w:t>
      </w:r>
      <w:r w:rsidR="00494455" w:rsidRPr="00494455">
        <w:rPr>
          <w:sz w:val="24"/>
          <w:szCs w:val="24"/>
        </w:rPr>
        <w:t xml:space="preserve"> </w:t>
      </w:r>
      <w:r w:rsidRPr="00494455">
        <w:rPr>
          <w:sz w:val="24"/>
          <w:szCs w:val="24"/>
        </w:rPr>
        <w:t>чел.</w:t>
      </w:r>
    </w:p>
    <w:p w:rsidR="00740D89" w:rsidRPr="00494455" w:rsidRDefault="00740D89" w:rsidP="00740D89">
      <w:pPr>
        <w:shd w:val="clear" w:color="auto" w:fill="FFFFFF"/>
        <w:ind w:right="480"/>
        <w:jc w:val="both"/>
        <w:rPr>
          <w:spacing w:val="-1"/>
          <w:sz w:val="24"/>
          <w:szCs w:val="24"/>
        </w:rPr>
      </w:pPr>
      <w:r w:rsidRPr="00494455">
        <w:rPr>
          <w:spacing w:val="-1"/>
          <w:sz w:val="24"/>
          <w:szCs w:val="24"/>
        </w:rPr>
        <w:t xml:space="preserve">научный </w:t>
      </w:r>
      <w:r w:rsidR="003548FC" w:rsidRPr="00494455">
        <w:rPr>
          <w:spacing w:val="-1"/>
          <w:sz w:val="24"/>
          <w:szCs w:val="24"/>
        </w:rPr>
        <w:t>–</w:t>
      </w:r>
      <w:r w:rsidRPr="00494455">
        <w:rPr>
          <w:spacing w:val="-1"/>
          <w:sz w:val="24"/>
          <w:szCs w:val="24"/>
        </w:rPr>
        <w:t xml:space="preserve"> </w:t>
      </w:r>
      <w:r w:rsidR="003548FC" w:rsidRPr="00494455">
        <w:rPr>
          <w:spacing w:val="-1"/>
          <w:sz w:val="24"/>
          <w:szCs w:val="24"/>
        </w:rPr>
        <w:t>0,0 тыс. чел.</w:t>
      </w:r>
    </w:p>
    <w:p w:rsidR="00740D89" w:rsidRPr="00494455" w:rsidRDefault="00740D89" w:rsidP="00740D89">
      <w:pPr>
        <w:shd w:val="clear" w:color="auto" w:fill="FFFFFF"/>
        <w:ind w:right="480"/>
        <w:jc w:val="both"/>
        <w:rPr>
          <w:spacing w:val="-1"/>
          <w:sz w:val="24"/>
          <w:szCs w:val="24"/>
        </w:rPr>
      </w:pPr>
      <w:r w:rsidRPr="00494455">
        <w:rPr>
          <w:spacing w:val="-1"/>
          <w:sz w:val="24"/>
          <w:szCs w:val="24"/>
        </w:rPr>
        <w:t xml:space="preserve">культурно-познавательный 0, 02 </w:t>
      </w:r>
    </w:p>
    <w:p w:rsidR="00740D89" w:rsidRPr="00494455" w:rsidRDefault="00740D89" w:rsidP="00740D89">
      <w:pPr>
        <w:shd w:val="clear" w:color="auto" w:fill="FFFFFF"/>
        <w:ind w:right="480"/>
        <w:jc w:val="both"/>
        <w:rPr>
          <w:spacing w:val="-1"/>
          <w:sz w:val="24"/>
          <w:szCs w:val="24"/>
        </w:rPr>
      </w:pPr>
      <w:r w:rsidRPr="00494455">
        <w:rPr>
          <w:spacing w:val="-1"/>
          <w:sz w:val="24"/>
          <w:szCs w:val="24"/>
        </w:rPr>
        <w:t>событийный – 0,11</w:t>
      </w:r>
      <w:r w:rsidR="003548FC" w:rsidRPr="00494455">
        <w:rPr>
          <w:spacing w:val="-1"/>
          <w:sz w:val="24"/>
          <w:szCs w:val="24"/>
        </w:rPr>
        <w:t xml:space="preserve"> тыс. чел.</w:t>
      </w:r>
    </w:p>
    <w:p w:rsidR="00740D89" w:rsidRPr="00494455" w:rsidRDefault="00740D89" w:rsidP="00740D89">
      <w:pPr>
        <w:shd w:val="clear" w:color="auto" w:fill="FFFFFF"/>
        <w:ind w:right="480"/>
        <w:jc w:val="both"/>
        <w:rPr>
          <w:spacing w:val="-1"/>
          <w:sz w:val="24"/>
          <w:szCs w:val="24"/>
        </w:rPr>
      </w:pPr>
      <w:r w:rsidRPr="00494455">
        <w:rPr>
          <w:spacing w:val="-1"/>
          <w:sz w:val="24"/>
          <w:szCs w:val="24"/>
        </w:rPr>
        <w:t xml:space="preserve">оздоровительный - 0 </w:t>
      </w:r>
    </w:p>
    <w:p w:rsidR="00740D89" w:rsidRPr="00494455" w:rsidRDefault="00740D89" w:rsidP="00740D89">
      <w:pPr>
        <w:shd w:val="clear" w:color="auto" w:fill="FFFFFF"/>
        <w:ind w:right="480"/>
        <w:jc w:val="both"/>
        <w:rPr>
          <w:sz w:val="24"/>
          <w:szCs w:val="24"/>
        </w:rPr>
      </w:pPr>
      <w:r w:rsidRPr="00494455">
        <w:rPr>
          <w:spacing w:val="-1"/>
          <w:sz w:val="24"/>
          <w:szCs w:val="24"/>
        </w:rPr>
        <w:t xml:space="preserve">активный </w:t>
      </w:r>
      <w:r w:rsidRPr="00494455">
        <w:rPr>
          <w:sz w:val="24"/>
          <w:szCs w:val="24"/>
        </w:rPr>
        <w:t>(спортивный) – 0,04</w:t>
      </w:r>
      <w:r w:rsidR="003548FC" w:rsidRPr="00494455">
        <w:rPr>
          <w:sz w:val="24"/>
          <w:szCs w:val="24"/>
        </w:rPr>
        <w:t xml:space="preserve"> тыс. чел.</w:t>
      </w:r>
    </w:p>
    <w:p w:rsidR="00740D89" w:rsidRPr="00494455" w:rsidRDefault="00740D89" w:rsidP="00740D89">
      <w:pPr>
        <w:shd w:val="clear" w:color="auto" w:fill="FFFFFF"/>
        <w:ind w:right="480"/>
        <w:jc w:val="both"/>
        <w:rPr>
          <w:sz w:val="24"/>
          <w:szCs w:val="24"/>
        </w:rPr>
      </w:pPr>
      <w:r w:rsidRPr="00494455">
        <w:rPr>
          <w:sz w:val="24"/>
          <w:szCs w:val="24"/>
        </w:rPr>
        <w:lastRenderedPageBreak/>
        <w:t>паломнический – 0,01</w:t>
      </w:r>
      <w:r w:rsidR="003548FC" w:rsidRPr="00494455">
        <w:rPr>
          <w:sz w:val="24"/>
          <w:szCs w:val="24"/>
        </w:rPr>
        <w:t xml:space="preserve"> тыс. чел.</w:t>
      </w:r>
    </w:p>
    <w:p w:rsidR="00740D89" w:rsidRPr="00491335" w:rsidRDefault="00740D89" w:rsidP="00F379A8">
      <w:pPr>
        <w:shd w:val="clear" w:color="auto" w:fill="FFFFFF"/>
        <w:ind w:right="480"/>
        <w:jc w:val="both"/>
        <w:rPr>
          <w:sz w:val="24"/>
          <w:szCs w:val="24"/>
          <w:highlight w:val="yellow"/>
        </w:rPr>
      </w:pPr>
    </w:p>
    <w:p w:rsidR="00740D89" w:rsidRPr="00DD09F5" w:rsidRDefault="00F379A8" w:rsidP="00DD09F5">
      <w:pPr>
        <w:shd w:val="clear" w:color="auto" w:fill="FFFFFF"/>
        <w:jc w:val="both"/>
        <w:rPr>
          <w:b/>
          <w:spacing w:val="-2"/>
          <w:sz w:val="24"/>
          <w:szCs w:val="24"/>
        </w:rPr>
      </w:pPr>
      <w:r w:rsidRPr="00DD09F5">
        <w:rPr>
          <w:b/>
          <w:spacing w:val="-2"/>
          <w:sz w:val="24"/>
          <w:szCs w:val="24"/>
        </w:rPr>
        <w:t>5.1.1.3. Число детей, прибывших на территорию региона</w:t>
      </w:r>
      <w:r w:rsidR="00DD09F5">
        <w:rPr>
          <w:b/>
          <w:spacing w:val="-2"/>
          <w:sz w:val="24"/>
          <w:szCs w:val="24"/>
        </w:rPr>
        <w:t xml:space="preserve">. </w:t>
      </w:r>
      <w:r w:rsidR="00DD09F5" w:rsidRPr="00DD09F5">
        <w:rPr>
          <w:sz w:val="24"/>
          <w:szCs w:val="24"/>
        </w:rPr>
        <w:t>Н</w:t>
      </w:r>
      <w:r w:rsidR="00925C1A" w:rsidRPr="00DD09F5">
        <w:rPr>
          <w:sz w:val="24"/>
          <w:szCs w:val="24"/>
        </w:rPr>
        <w:t>ет данных</w:t>
      </w:r>
      <w:r w:rsidR="00740D89" w:rsidRPr="00DD09F5">
        <w:rPr>
          <w:sz w:val="24"/>
          <w:szCs w:val="24"/>
        </w:rPr>
        <w:t>.</w:t>
      </w:r>
    </w:p>
    <w:p w:rsidR="00740D89" w:rsidRPr="00491335" w:rsidRDefault="00740D89" w:rsidP="00F379A8">
      <w:pPr>
        <w:shd w:val="clear" w:color="auto" w:fill="FFFFFF"/>
        <w:jc w:val="both"/>
        <w:rPr>
          <w:sz w:val="24"/>
          <w:szCs w:val="24"/>
          <w:highlight w:val="yellow"/>
        </w:rPr>
      </w:pPr>
    </w:p>
    <w:p w:rsidR="00740D89" w:rsidRPr="00DD09F5" w:rsidRDefault="00F379A8" w:rsidP="00DD09F5">
      <w:pPr>
        <w:shd w:val="clear" w:color="auto" w:fill="FFFFFF"/>
        <w:jc w:val="both"/>
        <w:rPr>
          <w:b/>
          <w:spacing w:val="-2"/>
          <w:sz w:val="24"/>
          <w:szCs w:val="24"/>
        </w:rPr>
      </w:pPr>
      <w:r w:rsidRPr="00DD09F5">
        <w:rPr>
          <w:b/>
          <w:sz w:val="24"/>
          <w:szCs w:val="24"/>
        </w:rPr>
        <w:t>5.1.1.4.  Количество туристских предприятий, работающих в регионе</w:t>
      </w:r>
      <w:r w:rsidR="00DD09F5" w:rsidRPr="00DD09F5">
        <w:rPr>
          <w:b/>
          <w:sz w:val="24"/>
          <w:szCs w:val="24"/>
        </w:rPr>
        <w:t>.</w:t>
      </w:r>
      <w:r w:rsidR="00DD09F5" w:rsidRPr="00DD09F5">
        <w:rPr>
          <w:sz w:val="24"/>
          <w:szCs w:val="24"/>
        </w:rPr>
        <w:t xml:space="preserve"> Н</w:t>
      </w:r>
      <w:r w:rsidR="0087547D" w:rsidRPr="00DD09F5">
        <w:rPr>
          <w:sz w:val="24"/>
          <w:szCs w:val="24"/>
        </w:rPr>
        <w:t>ет</w:t>
      </w:r>
    </w:p>
    <w:p w:rsidR="00740D89" w:rsidRPr="00491335" w:rsidRDefault="00740D89" w:rsidP="00F379A8">
      <w:pPr>
        <w:shd w:val="clear" w:color="auto" w:fill="FFFFFF"/>
        <w:jc w:val="both"/>
        <w:rPr>
          <w:sz w:val="24"/>
          <w:szCs w:val="24"/>
          <w:highlight w:val="yellow"/>
        </w:rPr>
      </w:pPr>
    </w:p>
    <w:p w:rsidR="00740D89" w:rsidRPr="00DD09F5" w:rsidRDefault="00F379A8" w:rsidP="00DD09F5">
      <w:pPr>
        <w:shd w:val="clear" w:color="auto" w:fill="FFFFFF"/>
        <w:jc w:val="both"/>
        <w:rPr>
          <w:b/>
          <w:spacing w:val="-2"/>
          <w:sz w:val="24"/>
          <w:szCs w:val="24"/>
        </w:rPr>
      </w:pPr>
      <w:r w:rsidRPr="00DD09F5">
        <w:rPr>
          <w:b/>
          <w:spacing w:val="-2"/>
          <w:sz w:val="24"/>
          <w:szCs w:val="24"/>
        </w:rPr>
        <w:t>5.1.1.5. Общий номерной фонд</w:t>
      </w:r>
      <w:r w:rsidR="00DD09F5" w:rsidRPr="00DD09F5">
        <w:rPr>
          <w:b/>
          <w:spacing w:val="-2"/>
          <w:sz w:val="24"/>
          <w:szCs w:val="24"/>
        </w:rPr>
        <w:t xml:space="preserve">. </w:t>
      </w:r>
      <w:r w:rsidR="00AD7C88" w:rsidRPr="00DD09F5">
        <w:rPr>
          <w:spacing w:val="-2"/>
          <w:sz w:val="24"/>
          <w:szCs w:val="24"/>
        </w:rPr>
        <w:t>11</w:t>
      </w:r>
      <w:r w:rsidR="00740D89" w:rsidRPr="00DD09F5">
        <w:rPr>
          <w:spacing w:val="-2"/>
          <w:sz w:val="24"/>
          <w:szCs w:val="24"/>
        </w:rPr>
        <w:t xml:space="preserve"> мест</w:t>
      </w:r>
    </w:p>
    <w:p w:rsidR="00740D89" w:rsidRPr="00491335" w:rsidRDefault="00740D89" w:rsidP="00F379A8">
      <w:pPr>
        <w:shd w:val="clear" w:color="auto" w:fill="FFFFFF"/>
        <w:jc w:val="both"/>
        <w:rPr>
          <w:sz w:val="24"/>
          <w:szCs w:val="24"/>
          <w:highlight w:val="yellow"/>
        </w:rPr>
      </w:pPr>
    </w:p>
    <w:p w:rsidR="00740D89" w:rsidRPr="00DD09F5" w:rsidRDefault="00F379A8" w:rsidP="00DD09F5">
      <w:pPr>
        <w:shd w:val="clear" w:color="auto" w:fill="FFFFFF"/>
        <w:jc w:val="both"/>
        <w:rPr>
          <w:b/>
          <w:spacing w:val="-2"/>
          <w:sz w:val="24"/>
          <w:szCs w:val="24"/>
          <w:highlight w:val="yellow"/>
        </w:rPr>
      </w:pPr>
      <w:r w:rsidRPr="00DD09F5">
        <w:rPr>
          <w:b/>
          <w:spacing w:val="-2"/>
          <w:sz w:val="24"/>
          <w:szCs w:val="24"/>
        </w:rPr>
        <w:t>5.1.1.6. Численность населения, занятого в сфере туризма</w:t>
      </w:r>
      <w:r w:rsidR="00DD09F5" w:rsidRPr="00DD09F5">
        <w:rPr>
          <w:b/>
          <w:spacing w:val="-2"/>
          <w:sz w:val="24"/>
          <w:szCs w:val="24"/>
        </w:rPr>
        <w:t xml:space="preserve"> </w:t>
      </w:r>
      <w:r w:rsidR="00F32374">
        <w:rPr>
          <w:spacing w:val="-2"/>
          <w:sz w:val="24"/>
          <w:szCs w:val="24"/>
        </w:rPr>
        <w:t>82</w:t>
      </w:r>
      <w:r w:rsidR="00740D89" w:rsidRPr="00494455">
        <w:rPr>
          <w:spacing w:val="-2"/>
          <w:sz w:val="24"/>
          <w:szCs w:val="24"/>
        </w:rPr>
        <w:t xml:space="preserve"> чел.</w:t>
      </w:r>
    </w:p>
    <w:p w:rsidR="00740D89" w:rsidRPr="00491335" w:rsidRDefault="00740D89" w:rsidP="00F379A8">
      <w:pPr>
        <w:shd w:val="clear" w:color="auto" w:fill="FFFFFF"/>
        <w:jc w:val="both"/>
        <w:rPr>
          <w:sz w:val="24"/>
          <w:szCs w:val="24"/>
          <w:highlight w:val="yellow"/>
        </w:rPr>
      </w:pPr>
    </w:p>
    <w:p w:rsidR="0087547D" w:rsidRPr="00DD09F5" w:rsidRDefault="00F379A8" w:rsidP="00DD09F5">
      <w:pPr>
        <w:shd w:val="clear" w:color="auto" w:fill="FFFFFF"/>
        <w:jc w:val="both"/>
        <w:rPr>
          <w:b/>
          <w:spacing w:val="-2"/>
          <w:sz w:val="24"/>
          <w:szCs w:val="24"/>
          <w:highlight w:val="yellow"/>
        </w:rPr>
      </w:pPr>
      <w:r w:rsidRPr="00DD09F5">
        <w:rPr>
          <w:b/>
          <w:spacing w:val="-2"/>
          <w:sz w:val="24"/>
          <w:szCs w:val="24"/>
        </w:rPr>
        <w:t>5.1.1.7. Общий вклад туризма в экономику</w:t>
      </w:r>
      <w:r w:rsidR="00DD09F5" w:rsidRPr="00DD09F5">
        <w:rPr>
          <w:b/>
          <w:spacing w:val="-2"/>
          <w:sz w:val="24"/>
          <w:szCs w:val="24"/>
        </w:rPr>
        <w:t xml:space="preserve">. </w:t>
      </w:r>
      <w:r w:rsidR="00DD09F5">
        <w:rPr>
          <w:b/>
          <w:spacing w:val="-2"/>
          <w:sz w:val="24"/>
          <w:szCs w:val="24"/>
        </w:rPr>
        <w:t xml:space="preserve"> </w:t>
      </w:r>
      <w:r w:rsidR="00DD09F5" w:rsidRPr="00DD09F5">
        <w:rPr>
          <w:spacing w:val="-2"/>
          <w:sz w:val="24"/>
          <w:szCs w:val="24"/>
        </w:rPr>
        <w:t>Н</w:t>
      </w:r>
      <w:r w:rsidR="0087547D" w:rsidRPr="00DD09F5">
        <w:rPr>
          <w:spacing w:val="-2"/>
          <w:sz w:val="24"/>
          <w:szCs w:val="24"/>
        </w:rPr>
        <w:t>ет данных</w:t>
      </w:r>
    </w:p>
    <w:p w:rsidR="0087547D" w:rsidRPr="00491335" w:rsidRDefault="0087547D" w:rsidP="00F379A8">
      <w:pPr>
        <w:shd w:val="clear" w:color="auto" w:fill="FFFFFF"/>
        <w:jc w:val="both"/>
        <w:rPr>
          <w:sz w:val="24"/>
          <w:szCs w:val="24"/>
          <w:highlight w:val="yellow"/>
        </w:rPr>
      </w:pPr>
    </w:p>
    <w:p w:rsidR="00F379A8" w:rsidRPr="00DD09F5" w:rsidRDefault="00F379A8" w:rsidP="00F379A8">
      <w:pPr>
        <w:shd w:val="clear" w:color="auto" w:fill="FFFFFF"/>
        <w:tabs>
          <w:tab w:val="left" w:pos="864"/>
        </w:tabs>
        <w:jc w:val="both"/>
        <w:rPr>
          <w:b/>
          <w:bCs/>
          <w:iCs/>
          <w:sz w:val="24"/>
          <w:szCs w:val="24"/>
        </w:rPr>
      </w:pPr>
      <w:r w:rsidRPr="00DD09F5">
        <w:rPr>
          <w:b/>
          <w:bCs/>
          <w:iCs/>
          <w:spacing w:val="-1"/>
          <w:sz w:val="24"/>
          <w:szCs w:val="24"/>
        </w:rPr>
        <w:t>5.1.2.</w:t>
      </w:r>
      <w:r w:rsidRPr="00DD09F5">
        <w:rPr>
          <w:b/>
          <w:bCs/>
          <w:iCs/>
          <w:sz w:val="24"/>
          <w:szCs w:val="24"/>
        </w:rPr>
        <w:tab/>
        <w:t>Инвестиционные проекты</w:t>
      </w:r>
      <w:r w:rsidR="00DD09F5" w:rsidRPr="00DD09F5">
        <w:rPr>
          <w:b/>
          <w:bCs/>
          <w:iCs/>
          <w:sz w:val="24"/>
          <w:szCs w:val="24"/>
        </w:rPr>
        <w:t xml:space="preserve">. </w:t>
      </w:r>
      <w:r w:rsidR="00DD09F5" w:rsidRPr="00DD09F5">
        <w:rPr>
          <w:bCs/>
          <w:iCs/>
          <w:sz w:val="24"/>
          <w:szCs w:val="24"/>
        </w:rPr>
        <w:t>Нет</w:t>
      </w:r>
    </w:p>
    <w:p w:rsidR="0087547D" w:rsidRPr="00491335" w:rsidRDefault="0087547D" w:rsidP="00F379A8">
      <w:pPr>
        <w:shd w:val="clear" w:color="auto" w:fill="FFFFFF"/>
        <w:tabs>
          <w:tab w:val="left" w:pos="864"/>
        </w:tabs>
        <w:jc w:val="both"/>
        <w:rPr>
          <w:sz w:val="24"/>
          <w:szCs w:val="24"/>
          <w:highlight w:val="yellow"/>
        </w:rPr>
      </w:pPr>
    </w:p>
    <w:p w:rsidR="0087547D" w:rsidRPr="00DD09F5" w:rsidRDefault="00F379A8" w:rsidP="0087547D">
      <w:pPr>
        <w:numPr>
          <w:ilvl w:val="3"/>
          <w:numId w:val="39"/>
        </w:numPr>
        <w:shd w:val="clear" w:color="auto" w:fill="FFFFFF"/>
        <w:jc w:val="both"/>
        <w:rPr>
          <w:b/>
          <w:sz w:val="24"/>
          <w:szCs w:val="24"/>
        </w:rPr>
      </w:pPr>
      <w:r w:rsidRPr="00DD09F5">
        <w:rPr>
          <w:b/>
          <w:sz w:val="24"/>
          <w:szCs w:val="24"/>
        </w:rPr>
        <w:t>Осуществляемые в настоящее время проекты</w:t>
      </w:r>
      <w:r w:rsidR="00DD09F5" w:rsidRPr="00DD09F5">
        <w:rPr>
          <w:b/>
          <w:sz w:val="24"/>
          <w:szCs w:val="24"/>
        </w:rPr>
        <w:t xml:space="preserve">. </w:t>
      </w:r>
      <w:r w:rsidR="00DD09F5" w:rsidRPr="00DD09F5">
        <w:rPr>
          <w:sz w:val="24"/>
          <w:szCs w:val="24"/>
        </w:rPr>
        <w:t>Н</w:t>
      </w:r>
      <w:r w:rsidR="0087547D" w:rsidRPr="00DD09F5">
        <w:rPr>
          <w:sz w:val="24"/>
          <w:szCs w:val="24"/>
        </w:rPr>
        <w:t>ет</w:t>
      </w:r>
    </w:p>
    <w:p w:rsidR="0087547D" w:rsidRPr="00491335" w:rsidRDefault="0087547D" w:rsidP="0087547D">
      <w:pPr>
        <w:shd w:val="clear" w:color="auto" w:fill="FFFFFF"/>
        <w:tabs>
          <w:tab w:val="left" w:pos="864"/>
        </w:tabs>
        <w:jc w:val="both"/>
        <w:rPr>
          <w:sz w:val="24"/>
          <w:szCs w:val="24"/>
          <w:highlight w:val="yellow"/>
        </w:rPr>
      </w:pPr>
    </w:p>
    <w:p w:rsidR="0087547D" w:rsidRPr="00DD09F5" w:rsidRDefault="00F379A8" w:rsidP="0087547D">
      <w:pPr>
        <w:numPr>
          <w:ilvl w:val="0"/>
          <w:numId w:val="34"/>
        </w:numPr>
        <w:shd w:val="clear" w:color="auto" w:fill="FFFFFF"/>
        <w:tabs>
          <w:tab w:val="left" w:pos="864"/>
        </w:tabs>
        <w:ind w:right="2880"/>
        <w:jc w:val="both"/>
        <w:rPr>
          <w:b/>
          <w:spacing w:val="-1"/>
          <w:sz w:val="24"/>
          <w:szCs w:val="24"/>
        </w:rPr>
      </w:pPr>
      <w:r w:rsidRPr="00DD09F5">
        <w:rPr>
          <w:b/>
          <w:sz w:val="24"/>
          <w:szCs w:val="24"/>
        </w:rPr>
        <w:t>Предлагаемые для инвестиции проекты</w:t>
      </w:r>
      <w:r w:rsidR="00DD09F5" w:rsidRPr="00DD09F5">
        <w:rPr>
          <w:b/>
          <w:sz w:val="24"/>
          <w:szCs w:val="24"/>
        </w:rPr>
        <w:t xml:space="preserve">. </w:t>
      </w:r>
      <w:r w:rsidR="00DD09F5" w:rsidRPr="00DD09F5">
        <w:rPr>
          <w:sz w:val="24"/>
          <w:szCs w:val="24"/>
        </w:rPr>
        <w:t>Н</w:t>
      </w:r>
      <w:r w:rsidR="0087547D" w:rsidRPr="00DD09F5">
        <w:rPr>
          <w:sz w:val="24"/>
          <w:szCs w:val="24"/>
        </w:rPr>
        <w:t>ет</w:t>
      </w:r>
    </w:p>
    <w:p w:rsidR="0087547D" w:rsidRPr="00DD09F5" w:rsidRDefault="0087547D" w:rsidP="0087547D">
      <w:pPr>
        <w:shd w:val="clear" w:color="auto" w:fill="FFFFFF"/>
        <w:tabs>
          <w:tab w:val="left" w:pos="864"/>
        </w:tabs>
        <w:ind w:right="2880"/>
        <w:jc w:val="both"/>
        <w:rPr>
          <w:spacing w:val="-1"/>
          <w:sz w:val="24"/>
          <w:szCs w:val="24"/>
        </w:rPr>
      </w:pPr>
    </w:p>
    <w:p w:rsidR="0087547D" w:rsidRPr="00DD09F5" w:rsidRDefault="00F379A8" w:rsidP="00F379A8">
      <w:pPr>
        <w:shd w:val="clear" w:color="auto" w:fill="FFFFFF"/>
        <w:tabs>
          <w:tab w:val="left" w:pos="864"/>
        </w:tabs>
        <w:jc w:val="both"/>
        <w:rPr>
          <w:b/>
          <w:sz w:val="24"/>
          <w:szCs w:val="24"/>
        </w:rPr>
      </w:pPr>
      <w:r w:rsidRPr="00DD09F5">
        <w:rPr>
          <w:b/>
          <w:spacing w:val="-1"/>
          <w:sz w:val="24"/>
          <w:szCs w:val="24"/>
        </w:rPr>
        <w:t xml:space="preserve">5.1.2.3. </w:t>
      </w:r>
      <w:r w:rsidRPr="00DD09F5">
        <w:rPr>
          <w:b/>
          <w:sz w:val="24"/>
          <w:szCs w:val="24"/>
        </w:rPr>
        <w:t>Меры региональной поддержки инвесторов в сфере туризма</w:t>
      </w:r>
      <w:r w:rsidR="00DD09F5" w:rsidRPr="00DD09F5">
        <w:rPr>
          <w:b/>
          <w:sz w:val="24"/>
          <w:szCs w:val="24"/>
        </w:rPr>
        <w:t xml:space="preserve">. </w:t>
      </w:r>
      <w:r w:rsidR="00DD09F5" w:rsidRPr="00DD09F5">
        <w:rPr>
          <w:sz w:val="24"/>
          <w:szCs w:val="24"/>
        </w:rPr>
        <w:t>Н</w:t>
      </w:r>
      <w:r w:rsidR="0087547D" w:rsidRPr="00DD09F5">
        <w:rPr>
          <w:sz w:val="24"/>
          <w:szCs w:val="24"/>
        </w:rPr>
        <w:t>ет данных</w:t>
      </w:r>
    </w:p>
    <w:p w:rsidR="0087547D" w:rsidRPr="00491335" w:rsidRDefault="0087547D" w:rsidP="00F379A8">
      <w:pPr>
        <w:shd w:val="clear" w:color="auto" w:fill="FFFFFF"/>
        <w:tabs>
          <w:tab w:val="left" w:pos="864"/>
        </w:tabs>
        <w:jc w:val="both"/>
        <w:rPr>
          <w:spacing w:val="-1"/>
          <w:sz w:val="24"/>
          <w:szCs w:val="24"/>
          <w:highlight w:val="yellow"/>
        </w:rPr>
      </w:pPr>
    </w:p>
    <w:p w:rsidR="00F379A8" w:rsidRPr="00DD09F5" w:rsidRDefault="00F379A8" w:rsidP="00F379A8">
      <w:pPr>
        <w:shd w:val="clear" w:color="auto" w:fill="FFFFFF"/>
        <w:tabs>
          <w:tab w:val="left" w:pos="864"/>
        </w:tabs>
        <w:jc w:val="both"/>
        <w:rPr>
          <w:sz w:val="24"/>
          <w:szCs w:val="24"/>
        </w:rPr>
      </w:pPr>
      <w:r w:rsidRPr="00DD09F5">
        <w:rPr>
          <w:b/>
          <w:bCs/>
          <w:iCs/>
          <w:spacing w:val="-1"/>
          <w:sz w:val="24"/>
          <w:szCs w:val="24"/>
        </w:rPr>
        <w:t>5.1.3.</w:t>
      </w:r>
      <w:r w:rsidRPr="00DD09F5">
        <w:rPr>
          <w:b/>
          <w:bCs/>
          <w:iCs/>
          <w:sz w:val="24"/>
          <w:szCs w:val="24"/>
        </w:rPr>
        <w:tab/>
        <w:t>Вклад туризма в экономику</w:t>
      </w:r>
    </w:p>
    <w:p w:rsidR="00FD21FC" w:rsidRPr="00DD09F5" w:rsidRDefault="00F379A8" w:rsidP="00FD21FC">
      <w:pPr>
        <w:numPr>
          <w:ilvl w:val="0"/>
          <w:numId w:val="35"/>
        </w:numPr>
        <w:shd w:val="clear" w:color="auto" w:fill="FFFFFF"/>
        <w:tabs>
          <w:tab w:val="left" w:pos="864"/>
        </w:tabs>
        <w:ind w:right="331"/>
        <w:jc w:val="both"/>
        <w:rPr>
          <w:spacing w:val="-1"/>
          <w:sz w:val="24"/>
          <w:szCs w:val="24"/>
        </w:rPr>
      </w:pPr>
      <w:r w:rsidRPr="00DD09F5">
        <w:rPr>
          <w:b/>
          <w:spacing w:val="-2"/>
          <w:sz w:val="24"/>
          <w:szCs w:val="24"/>
        </w:rPr>
        <w:t xml:space="preserve">Наличие и реализация механизмов государственно-частного партнерства в </w:t>
      </w:r>
      <w:r w:rsidRPr="00DD09F5">
        <w:rPr>
          <w:b/>
          <w:sz w:val="24"/>
          <w:szCs w:val="24"/>
        </w:rPr>
        <w:t>туризме</w:t>
      </w:r>
      <w:r w:rsidRPr="00DD09F5">
        <w:rPr>
          <w:sz w:val="24"/>
          <w:szCs w:val="24"/>
        </w:rPr>
        <w:t xml:space="preserve"> </w:t>
      </w:r>
      <w:r w:rsidRPr="00DD09F5">
        <w:rPr>
          <w:i/>
          <w:sz w:val="24"/>
          <w:szCs w:val="24"/>
        </w:rPr>
        <w:t>(перечень проектов и структура финансирования</w:t>
      </w:r>
      <w:r w:rsidR="00DD09F5" w:rsidRPr="00DD09F5">
        <w:rPr>
          <w:i/>
          <w:sz w:val="24"/>
          <w:szCs w:val="24"/>
        </w:rPr>
        <w:t xml:space="preserve">. </w:t>
      </w:r>
      <w:r w:rsidR="00DD09F5" w:rsidRPr="00DD09F5">
        <w:rPr>
          <w:sz w:val="24"/>
          <w:szCs w:val="24"/>
        </w:rPr>
        <w:t>Н</w:t>
      </w:r>
      <w:r w:rsidR="00FD21FC" w:rsidRPr="00DD09F5">
        <w:rPr>
          <w:sz w:val="24"/>
          <w:szCs w:val="24"/>
        </w:rPr>
        <w:t>ет</w:t>
      </w:r>
    </w:p>
    <w:p w:rsidR="00FD21FC" w:rsidRPr="00491335" w:rsidRDefault="00FD21FC" w:rsidP="00FD21FC">
      <w:pPr>
        <w:shd w:val="clear" w:color="auto" w:fill="FFFFFF"/>
        <w:tabs>
          <w:tab w:val="left" w:pos="864"/>
        </w:tabs>
        <w:ind w:right="331"/>
        <w:jc w:val="both"/>
        <w:rPr>
          <w:spacing w:val="-1"/>
          <w:sz w:val="24"/>
          <w:szCs w:val="24"/>
          <w:highlight w:val="yellow"/>
        </w:rPr>
      </w:pPr>
    </w:p>
    <w:p w:rsidR="00F379A8" w:rsidRPr="00DD09F5" w:rsidRDefault="00F379A8" w:rsidP="00F379A8">
      <w:pPr>
        <w:shd w:val="clear" w:color="auto" w:fill="FFFFFF"/>
        <w:tabs>
          <w:tab w:val="left" w:pos="864"/>
        </w:tabs>
        <w:jc w:val="both"/>
        <w:rPr>
          <w:b/>
          <w:bCs/>
          <w:iCs/>
          <w:sz w:val="24"/>
          <w:szCs w:val="24"/>
        </w:rPr>
      </w:pPr>
      <w:r w:rsidRPr="00DD09F5">
        <w:rPr>
          <w:b/>
          <w:bCs/>
          <w:iCs/>
          <w:sz w:val="24"/>
          <w:szCs w:val="24"/>
        </w:rPr>
        <w:t>5.1.4.    Общий вклад в экономику</w:t>
      </w:r>
    </w:p>
    <w:p w:rsidR="00FD21FC" w:rsidRPr="00DD09F5" w:rsidRDefault="00F379A8" w:rsidP="00FD21FC">
      <w:pPr>
        <w:numPr>
          <w:ilvl w:val="0"/>
          <w:numId w:val="36"/>
        </w:numPr>
        <w:shd w:val="clear" w:color="auto" w:fill="FFFFFF"/>
        <w:tabs>
          <w:tab w:val="left" w:pos="864"/>
        </w:tabs>
        <w:ind w:right="32"/>
        <w:jc w:val="both"/>
        <w:rPr>
          <w:b/>
          <w:spacing w:val="-1"/>
          <w:sz w:val="24"/>
          <w:szCs w:val="24"/>
        </w:rPr>
      </w:pPr>
      <w:r w:rsidRPr="00DD09F5">
        <w:rPr>
          <w:b/>
          <w:spacing w:val="-1"/>
          <w:sz w:val="24"/>
          <w:szCs w:val="24"/>
        </w:rPr>
        <w:t xml:space="preserve">Поступление налогов и сборов в консолидированный бюджет  Красноярского края от деятельности КСР и предприятий общественного </w:t>
      </w:r>
      <w:r w:rsidR="00DD09F5" w:rsidRPr="00DD09F5">
        <w:rPr>
          <w:b/>
          <w:spacing w:val="-1"/>
          <w:sz w:val="24"/>
          <w:szCs w:val="24"/>
        </w:rPr>
        <w:t xml:space="preserve">питании. </w:t>
      </w:r>
      <w:r w:rsidR="00DD09F5" w:rsidRPr="00DD09F5">
        <w:rPr>
          <w:spacing w:val="-1"/>
          <w:sz w:val="24"/>
          <w:szCs w:val="24"/>
        </w:rPr>
        <w:t>Н</w:t>
      </w:r>
      <w:r w:rsidR="00FD21FC" w:rsidRPr="00DD09F5">
        <w:rPr>
          <w:spacing w:val="-1"/>
          <w:sz w:val="24"/>
          <w:szCs w:val="24"/>
        </w:rPr>
        <w:t>ет данных</w:t>
      </w:r>
    </w:p>
    <w:p w:rsidR="00FD21FC" w:rsidRPr="00491335" w:rsidRDefault="00FD21FC" w:rsidP="00FD21FC">
      <w:pPr>
        <w:shd w:val="clear" w:color="auto" w:fill="FFFFFF"/>
        <w:tabs>
          <w:tab w:val="left" w:pos="864"/>
        </w:tabs>
        <w:ind w:right="32"/>
        <w:jc w:val="both"/>
        <w:rPr>
          <w:spacing w:val="-1"/>
          <w:sz w:val="24"/>
          <w:szCs w:val="24"/>
          <w:highlight w:val="yellow"/>
        </w:rPr>
      </w:pPr>
    </w:p>
    <w:p w:rsidR="00FD21FC" w:rsidRPr="00DD09F5" w:rsidRDefault="00F379A8" w:rsidP="00FD21FC">
      <w:pPr>
        <w:numPr>
          <w:ilvl w:val="0"/>
          <w:numId w:val="36"/>
        </w:numPr>
        <w:shd w:val="clear" w:color="auto" w:fill="FFFFFF"/>
        <w:tabs>
          <w:tab w:val="left" w:pos="864"/>
          <w:tab w:val="left" w:pos="9639"/>
        </w:tabs>
        <w:ind w:right="32"/>
        <w:jc w:val="both"/>
        <w:rPr>
          <w:b/>
          <w:spacing w:val="-1"/>
          <w:sz w:val="24"/>
          <w:szCs w:val="24"/>
        </w:rPr>
      </w:pPr>
      <w:r w:rsidRPr="00DD09F5">
        <w:rPr>
          <w:b/>
          <w:spacing w:val="-1"/>
          <w:sz w:val="24"/>
          <w:szCs w:val="24"/>
        </w:rPr>
        <w:t xml:space="preserve">Поступление налогов и сборов от деятельности предприятий питания (тыс. </w:t>
      </w:r>
      <w:r w:rsidRPr="00DD09F5">
        <w:rPr>
          <w:b/>
          <w:sz w:val="24"/>
          <w:szCs w:val="24"/>
        </w:rPr>
        <w:t>рублей)</w:t>
      </w:r>
      <w:r w:rsidR="00DD09F5" w:rsidRPr="00DD09F5">
        <w:rPr>
          <w:b/>
          <w:sz w:val="24"/>
          <w:szCs w:val="24"/>
        </w:rPr>
        <w:t>.</w:t>
      </w:r>
      <w:r w:rsidR="00DD09F5" w:rsidRPr="00DD09F5">
        <w:rPr>
          <w:b/>
          <w:spacing w:val="-1"/>
          <w:sz w:val="24"/>
          <w:szCs w:val="24"/>
        </w:rPr>
        <w:t xml:space="preserve"> </w:t>
      </w:r>
      <w:r w:rsidR="00DD09F5" w:rsidRPr="00DD09F5">
        <w:rPr>
          <w:sz w:val="24"/>
          <w:szCs w:val="24"/>
        </w:rPr>
        <w:t>Н</w:t>
      </w:r>
      <w:r w:rsidR="00FD21FC" w:rsidRPr="00DD09F5">
        <w:rPr>
          <w:sz w:val="24"/>
          <w:szCs w:val="24"/>
        </w:rPr>
        <w:t>ет данных</w:t>
      </w:r>
    </w:p>
    <w:p w:rsidR="00FD21FC" w:rsidRPr="00491335" w:rsidRDefault="00FD21FC" w:rsidP="00FD21FC">
      <w:pPr>
        <w:shd w:val="clear" w:color="auto" w:fill="FFFFFF"/>
        <w:tabs>
          <w:tab w:val="left" w:pos="864"/>
          <w:tab w:val="left" w:pos="9639"/>
        </w:tabs>
        <w:ind w:right="32"/>
        <w:jc w:val="both"/>
        <w:rPr>
          <w:spacing w:val="-1"/>
          <w:sz w:val="24"/>
          <w:szCs w:val="24"/>
          <w:highlight w:val="yellow"/>
        </w:rPr>
      </w:pPr>
    </w:p>
    <w:p w:rsidR="00FD21FC" w:rsidRPr="00494455" w:rsidRDefault="00F379A8" w:rsidP="00DD09F5">
      <w:pPr>
        <w:numPr>
          <w:ilvl w:val="0"/>
          <w:numId w:val="36"/>
        </w:numPr>
        <w:shd w:val="clear" w:color="auto" w:fill="FFFFFF"/>
        <w:tabs>
          <w:tab w:val="left" w:pos="864"/>
        </w:tabs>
        <w:ind w:right="32"/>
        <w:jc w:val="both"/>
        <w:rPr>
          <w:b/>
          <w:spacing w:val="-1"/>
          <w:sz w:val="24"/>
          <w:szCs w:val="24"/>
        </w:rPr>
      </w:pPr>
      <w:r w:rsidRPr="00494455">
        <w:rPr>
          <w:b/>
          <w:spacing w:val="-1"/>
          <w:sz w:val="24"/>
          <w:szCs w:val="24"/>
        </w:rPr>
        <w:t xml:space="preserve">Поступление налогов и сборов от деятельности коллективных средств </w:t>
      </w:r>
      <w:r w:rsidRPr="00494455">
        <w:rPr>
          <w:b/>
          <w:sz w:val="24"/>
          <w:szCs w:val="24"/>
        </w:rPr>
        <w:t>размещения туристов (тыс. рублей)</w:t>
      </w:r>
      <w:r w:rsidR="00DD09F5" w:rsidRPr="00494455">
        <w:rPr>
          <w:b/>
          <w:spacing w:val="-1"/>
          <w:sz w:val="24"/>
          <w:szCs w:val="24"/>
        </w:rPr>
        <w:t xml:space="preserve">. </w:t>
      </w:r>
      <w:r w:rsidR="00925C1A" w:rsidRPr="00494455">
        <w:rPr>
          <w:spacing w:val="-1"/>
          <w:sz w:val="24"/>
          <w:szCs w:val="24"/>
        </w:rPr>
        <w:t>146,74</w:t>
      </w:r>
      <w:r w:rsidR="00FD21FC" w:rsidRPr="00494455">
        <w:rPr>
          <w:spacing w:val="-1"/>
          <w:sz w:val="24"/>
          <w:szCs w:val="24"/>
        </w:rPr>
        <w:t xml:space="preserve"> тыс.</w:t>
      </w:r>
      <w:r w:rsidR="00925C1A" w:rsidRPr="00494455">
        <w:rPr>
          <w:spacing w:val="-1"/>
          <w:sz w:val="24"/>
          <w:szCs w:val="24"/>
        </w:rPr>
        <w:t xml:space="preserve"> </w:t>
      </w:r>
      <w:r w:rsidR="00FD21FC" w:rsidRPr="00494455">
        <w:rPr>
          <w:spacing w:val="-1"/>
          <w:sz w:val="24"/>
          <w:szCs w:val="24"/>
        </w:rPr>
        <w:t>руб.</w:t>
      </w:r>
    </w:p>
    <w:p w:rsidR="00FD21FC" w:rsidRPr="00491335" w:rsidRDefault="00FD21FC" w:rsidP="00FD21FC">
      <w:pPr>
        <w:shd w:val="clear" w:color="auto" w:fill="FFFFFF"/>
        <w:tabs>
          <w:tab w:val="left" w:pos="864"/>
        </w:tabs>
        <w:ind w:right="32"/>
        <w:jc w:val="both"/>
        <w:rPr>
          <w:spacing w:val="-1"/>
          <w:sz w:val="24"/>
          <w:szCs w:val="24"/>
          <w:highlight w:val="yellow"/>
        </w:rPr>
      </w:pPr>
    </w:p>
    <w:p w:rsidR="00FD21FC" w:rsidRPr="00DD09F5" w:rsidRDefault="00F379A8" w:rsidP="00FD21FC">
      <w:pPr>
        <w:numPr>
          <w:ilvl w:val="0"/>
          <w:numId w:val="36"/>
        </w:numPr>
        <w:shd w:val="clear" w:color="auto" w:fill="FFFFFF"/>
        <w:tabs>
          <w:tab w:val="left" w:pos="864"/>
        </w:tabs>
        <w:ind w:right="32"/>
        <w:jc w:val="both"/>
        <w:rPr>
          <w:b/>
          <w:spacing w:val="-1"/>
          <w:sz w:val="24"/>
          <w:szCs w:val="24"/>
        </w:rPr>
      </w:pPr>
      <w:r w:rsidRPr="00DD09F5">
        <w:rPr>
          <w:b/>
          <w:spacing w:val="-2"/>
          <w:sz w:val="24"/>
          <w:szCs w:val="24"/>
        </w:rPr>
        <w:t xml:space="preserve">Поступление налоговых платежей в консолидированный бюджет Красноярского края по всем </w:t>
      </w:r>
      <w:r w:rsidRPr="00DD09F5">
        <w:rPr>
          <w:b/>
          <w:spacing w:val="-1"/>
          <w:sz w:val="24"/>
          <w:szCs w:val="24"/>
        </w:rPr>
        <w:t>видам экономической деятельности хозяйствующих субъектов (тыс. рублей)</w:t>
      </w:r>
      <w:r w:rsidR="00DD09F5" w:rsidRPr="00DD09F5">
        <w:rPr>
          <w:b/>
          <w:spacing w:val="-1"/>
          <w:sz w:val="24"/>
          <w:szCs w:val="24"/>
        </w:rPr>
        <w:t xml:space="preserve">. </w:t>
      </w:r>
      <w:r w:rsidR="00DD09F5" w:rsidRPr="00DD09F5">
        <w:rPr>
          <w:spacing w:val="-1"/>
          <w:sz w:val="24"/>
          <w:szCs w:val="24"/>
        </w:rPr>
        <w:t>Н</w:t>
      </w:r>
      <w:r w:rsidR="00FD21FC" w:rsidRPr="00DD09F5">
        <w:rPr>
          <w:spacing w:val="-1"/>
          <w:sz w:val="24"/>
          <w:szCs w:val="24"/>
        </w:rPr>
        <w:t>ет данных</w:t>
      </w:r>
      <w:r w:rsidR="00DD09F5" w:rsidRPr="00DD09F5">
        <w:rPr>
          <w:spacing w:val="-1"/>
          <w:sz w:val="24"/>
          <w:szCs w:val="24"/>
        </w:rPr>
        <w:t>.</w:t>
      </w:r>
    </w:p>
    <w:p w:rsidR="00FD21FC" w:rsidRPr="00491335" w:rsidRDefault="00FD21FC" w:rsidP="00FD21FC">
      <w:pPr>
        <w:shd w:val="clear" w:color="auto" w:fill="FFFFFF"/>
        <w:tabs>
          <w:tab w:val="left" w:pos="864"/>
        </w:tabs>
        <w:ind w:right="32"/>
        <w:jc w:val="both"/>
        <w:rPr>
          <w:spacing w:val="-1"/>
          <w:sz w:val="24"/>
          <w:szCs w:val="24"/>
          <w:highlight w:val="yellow"/>
        </w:rPr>
      </w:pPr>
    </w:p>
    <w:p w:rsidR="00FD21FC" w:rsidRPr="00DD09F5" w:rsidRDefault="00F379A8" w:rsidP="00FD21FC">
      <w:pPr>
        <w:numPr>
          <w:ilvl w:val="0"/>
          <w:numId w:val="36"/>
        </w:numPr>
        <w:shd w:val="clear" w:color="auto" w:fill="FFFFFF"/>
        <w:tabs>
          <w:tab w:val="left" w:pos="864"/>
        </w:tabs>
        <w:ind w:right="32"/>
        <w:jc w:val="both"/>
        <w:rPr>
          <w:b/>
          <w:spacing w:val="-1"/>
          <w:sz w:val="24"/>
          <w:szCs w:val="24"/>
        </w:rPr>
      </w:pPr>
      <w:r w:rsidRPr="00DD09F5">
        <w:rPr>
          <w:b/>
          <w:spacing w:val="-3"/>
          <w:sz w:val="24"/>
          <w:szCs w:val="24"/>
        </w:rPr>
        <w:t xml:space="preserve">Доля налоговых платежей от деятельности КСР и предприятий </w:t>
      </w:r>
      <w:r w:rsidRPr="00DD09F5">
        <w:rPr>
          <w:b/>
          <w:spacing w:val="-1"/>
          <w:sz w:val="24"/>
          <w:szCs w:val="24"/>
        </w:rPr>
        <w:t>общественного питания в общей сумме налогов и сборов, %</w:t>
      </w:r>
      <w:r w:rsidR="00DD09F5" w:rsidRPr="00DD09F5">
        <w:rPr>
          <w:b/>
          <w:spacing w:val="-1"/>
          <w:sz w:val="24"/>
          <w:szCs w:val="24"/>
        </w:rPr>
        <w:t xml:space="preserve">. </w:t>
      </w:r>
      <w:r w:rsidR="00DD09F5" w:rsidRPr="00DD09F5">
        <w:rPr>
          <w:spacing w:val="-1"/>
          <w:sz w:val="24"/>
          <w:szCs w:val="24"/>
        </w:rPr>
        <w:t>Н</w:t>
      </w:r>
      <w:r w:rsidR="00FD21FC" w:rsidRPr="00DD09F5">
        <w:rPr>
          <w:spacing w:val="-1"/>
          <w:sz w:val="24"/>
          <w:szCs w:val="24"/>
        </w:rPr>
        <w:t>ет данных</w:t>
      </w:r>
      <w:r w:rsidR="00DD09F5" w:rsidRPr="00DD09F5">
        <w:rPr>
          <w:spacing w:val="-1"/>
          <w:sz w:val="24"/>
          <w:szCs w:val="24"/>
        </w:rPr>
        <w:t>.</w:t>
      </w:r>
    </w:p>
    <w:p w:rsidR="00FD21FC" w:rsidRPr="00491335" w:rsidRDefault="00FD21FC" w:rsidP="00FD21FC">
      <w:pPr>
        <w:shd w:val="clear" w:color="auto" w:fill="FFFFFF"/>
        <w:tabs>
          <w:tab w:val="left" w:pos="864"/>
        </w:tabs>
        <w:ind w:right="32"/>
        <w:jc w:val="both"/>
        <w:rPr>
          <w:spacing w:val="-1"/>
          <w:sz w:val="24"/>
          <w:szCs w:val="24"/>
          <w:highlight w:val="yellow"/>
        </w:rPr>
      </w:pPr>
    </w:p>
    <w:p w:rsidR="0087547D" w:rsidRPr="00DD09F5" w:rsidRDefault="00F379A8" w:rsidP="00F379A8">
      <w:pPr>
        <w:shd w:val="clear" w:color="auto" w:fill="FFFFFF"/>
        <w:tabs>
          <w:tab w:val="left" w:pos="864"/>
        </w:tabs>
        <w:jc w:val="both"/>
        <w:rPr>
          <w:b/>
          <w:bCs/>
          <w:iCs/>
          <w:spacing w:val="-1"/>
          <w:sz w:val="24"/>
          <w:szCs w:val="24"/>
        </w:rPr>
      </w:pPr>
      <w:r w:rsidRPr="00DD09F5">
        <w:rPr>
          <w:b/>
          <w:bCs/>
          <w:iCs/>
          <w:spacing w:val="-1"/>
          <w:sz w:val="24"/>
          <w:szCs w:val="24"/>
        </w:rPr>
        <w:t>5.1.5.</w:t>
      </w:r>
      <w:r w:rsidRPr="00DD09F5">
        <w:rPr>
          <w:b/>
          <w:bCs/>
          <w:iCs/>
          <w:sz w:val="24"/>
          <w:szCs w:val="24"/>
        </w:rPr>
        <w:tab/>
      </w:r>
      <w:r w:rsidRPr="00DD09F5">
        <w:rPr>
          <w:b/>
          <w:bCs/>
          <w:iCs/>
          <w:spacing w:val="-1"/>
          <w:sz w:val="24"/>
          <w:szCs w:val="24"/>
        </w:rPr>
        <w:t>Программы по развитию сферы туризма</w:t>
      </w:r>
      <w:r w:rsidR="00DD09F5" w:rsidRPr="00DD09F5">
        <w:rPr>
          <w:b/>
          <w:bCs/>
          <w:iCs/>
          <w:spacing w:val="-1"/>
          <w:sz w:val="24"/>
          <w:szCs w:val="24"/>
        </w:rPr>
        <w:t xml:space="preserve">. </w:t>
      </w:r>
      <w:r w:rsidR="00DD09F5" w:rsidRPr="00DD09F5">
        <w:rPr>
          <w:bCs/>
          <w:iCs/>
          <w:spacing w:val="-1"/>
          <w:sz w:val="24"/>
          <w:szCs w:val="24"/>
        </w:rPr>
        <w:t>Н</w:t>
      </w:r>
      <w:r w:rsidR="0087547D" w:rsidRPr="00DD09F5">
        <w:rPr>
          <w:bCs/>
          <w:iCs/>
          <w:spacing w:val="-1"/>
          <w:sz w:val="24"/>
          <w:szCs w:val="24"/>
        </w:rPr>
        <w:t>ет</w:t>
      </w:r>
    </w:p>
    <w:p w:rsidR="0087547D" w:rsidRPr="00491335" w:rsidRDefault="0087547D" w:rsidP="00F379A8">
      <w:pPr>
        <w:shd w:val="clear" w:color="auto" w:fill="FFFFFF"/>
        <w:tabs>
          <w:tab w:val="left" w:pos="864"/>
        </w:tabs>
        <w:jc w:val="both"/>
        <w:rPr>
          <w:sz w:val="24"/>
          <w:szCs w:val="24"/>
          <w:highlight w:val="yellow"/>
        </w:rPr>
      </w:pPr>
    </w:p>
    <w:p w:rsidR="00F379A8" w:rsidRPr="00DD09F5" w:rsidRDefault="00F379A8" w:rsidP="00F379A8">
      <w:pPr>
        <w:shd w:val="clear" w:color="auto" w:fill="FFFFFF"/>
        <w:ind w:right="32"/>
        <w:jc w:val="both"/>
        <w:rPr>
          <w:sz w:val="24"/>
          <w:szCs w:val="24"/>
        </w:rPr>
      </w:pPr>
      <w:r w:rsidRPr="00DD09F5">
        <w:rPr>
          <w:b/>
          <w:bCs/>
          <w:iCs/>
          <w:spacing w:val="-3"/>
          <w:sz w:val="24"/>
          <w:szCs w:val="24"/>
        </w:rPr>
        <w:t>6. Приложение</w:t>
      </w:r>
    </w:p>
    <w:p w:rsidR="0087547D" w:rsidRPr="00DD09F5" w:rsidRDefault="00F379A8" w:rsidP="00F379A8">
      <w:pPr>
        <w:shd w:val="clear" w:color="auto" w:fill="FFFFFF"/>
        <w:jc w:val="both"/>
        <w:rPr>
          <w:b/>
          <w:bCs/>
          <w:spacing w:val="-2"/>
          <w:sz w:val="24"/>
          <w:szCs w:val="24"/>
        </w:rPr>
      </w:pPr>
      <w:r w:rsidRPr="00DD09F5">
        <w:rPr>
          <w:b/>
          <w:bCs/>
          <w:spacing w:val="-2"/>
          <w:sz w:val="24"/>
          <w:szCs w:val="24"/>
        </w:rPr>
        <w:t xml:space="preserve">6.1. Отличительные особенности территории. </w:t>
      </w:r>
    </w:p>
    <w:p w:rsidR="0087547D" w:rsidRPr="00DD09F5" w:rsidRDefault="00F379A8" w:rsidP="00F379A8">
      <w:pPr>
        <w:shd w:val="clear" w:color="auto" w:fill="FFFFFF"/>
        <w:jc w:val="both"/>
        <w:rPr>
          <w:b/>
          <w:bCs/>
          <w:iCs/>
          <w:spacing w:val="-1"/>
          <w:sz w:val="24"/>
          <w:szCs w:val="24"/>
        </w:rPr>
      </w:pPr>
      <w:r w:rsidRPr="00DD09F5">
        <w:rPr>
          <w:b/>
          <w:bCs/>
          <w:iCs/>
          <w:spacing w:val="-1"/>
          <w:sz w:val="24"/>
          <w:szCs w:val="24"/>
        </w:rPr>
        <w:t>6.1.1.  Десять причин для зарубежного туриста приехать в территорию</w:t>
      </w:r>
    </w:p>
    <w:p w:rsidR="0087547D" w:rsidRPr="00DD09F5" w:rsidRDefault="0087547D" w:rsidP="00B91B74">
      <w:pPr>
        <w:ind w:firstLine="720"/>
        <w:jc w:val="both"/>
        <w:textAlignment w:val="baseline"/>
        <w:rPr>
          <w:sz w:val="24"/>
          <w:szCs w:val="24"/>
        </w:rPr>
      </w:pPr>
      <w:r w:rsidRPr="00DD09F5">
        <w:rPr>
          <w:sz w:val="24"/>
          <w:szCs w:val="24"/>
        </w:rPr>
        <w:t>1. В реках и озерках, расположенных на территории района водится много разнообразной рыбы. Для начинающего и опытного рыбака будет интересно здесь порыбачить, а также принять участие в брендовом мероприятии «Зимняя рыбалка».</w:t>
      </w:r>
    </w:p>
    <w:p w:rsidR="0087547D" w:rsidRPr="00DD09F5" w:rsidRDefault="0087547D" w:rsidP="00B91B74">
      <w:pPr>
        <w:ind w:firstLine="720"/>
        <w:jc w:val="both"/>
        <w:textAlignment w:val="baseline"/>
        <w:rPr>
          <w:sz w:val="24"/>
          <w:szCs w:val="24"/>
        </w:rPr>
      </w:pPr>
      <w:r w:rsidRPr="00DD09F5">
        <w:rPr>
          <w:sz w:val="24"/>
          <w:szCs w:val="24"/>
        </w:rPr>
        <w:t>2. Район очень хорошее место для тех, кто хочет отдохнуть от суеты мегаполисов и городов, а также насладиться красотой местной природы.</w:t>
      </w:r>
    </w:p>
    <w:p w:rsidR="0087547D" w:rsidRPr="00DD09F5" w:rsidRDefault="0087547D" w:rsidP="00B91B74">
      <w:pPr>
        <w:ind w:firstLine="720"/>
        <w:jc w:val="both"/>
        <w:textAlignment w:val="baseline"/>
        <w:rPr>
          <w:sz w:val="24"/>
          <w:szCs w:val="24"/>
        </w:rPr>
      </w:pPr>
      <w:r w:rsidRPr="00DD09F5">
        <w:rPr>
          <w:sz w:val="24"/>
          <w:szCs w:val="24"/>
        </w:rPr>
        <w:t xml:space="preserve">3. Для любителей экологического питания и здорового образа жизни природа района </w:t>
      </w:r>
      <w:r w:rsidRPr="00DD09F5">
        <w:rPr>
          <w:sz w:val="24"/>
          <w:szCs w:val="24"/>
        </w:rPr>
        <w:lastRenderedPageBreak/>
        <w:t>приготовила богатые дары: лекарственные растения, залежи белой глины, грибы, ягоды, кедровый орех.</w:t>
      </w:r>
    </w:p>
    <w:p w:rsidR="0087547D" w:rsidRPr="00DD09F5" w:rsidRDefault="0087547D" w:rsidP="00B91B74">
      <w:pPr>
        <w:ind w:firstLine="720"/>
        <w:jc w:val="both"/>
        <w:textAlignment w:val="baseline"/>
        <w:rPr>
          <w:sz w:val="24"/>
          <w:szCs w:val="24"/>
        </w:rPr>
      </w:pPr>
      <w:r w:rsidRPr="00DD09F5">
        <w:rPr>
          <w:sz w:val="24"/>
          <w:szCs w:val="24"/>
        </w:rPr>
        <w:t>4. Любители экстремального и активного отдыха могут отправиться в Сплав по рекам Б-Улуй, Чулым.</w:t>
      </w:r>
    </w:p>
    <w:p w:rsidR="0087547D" w:rsidRPr="00DD09F5" w:rsidRDefault="0087547D" w:rsidP="00B91B74">
      <w:pPr>
        <w:ind w:firstLine="720"/>
        <w:jc w:val="both"/>
        <w:textAlignment w:val="baseline"/>
        <w:rPr>
          <w:sz w:val="24"/>
          <w:szCs w:val="24"/>
        </w:rPr>
      </w:pPr>
      <w:r w:rsidRPr="00DD09F5">
        <w:rPr>
          <w:sz w:val="24"/>
          <w:szCs w:val="24"/>
        </w:rPr>
        <w:t>5. На территории района много уникальных, красивых мест, которые порадуют любого фотолюбителя, художника.</w:t>
      </w:r>
    </w:p>
    <w:p w:rsidR="0087547D" w:rsidRPr="00DD09F5" w:rsidRDefault="0087547D" w:rsidP="00B91B74">
      <w:pPr>
        <w:ind w:firstLine="720"/>
        <w:jc w:val="both"/>
        <w:textAlignment w:val="baseline"/>
        <w:rPr>
          <w:sz w:val="24"/>
          <w:szCs w:val="24"/>
        </w:rPr>
      </w:pPr>
      <w:r w:rsidRPr="00DD09F5">
        <w:rPr>
          <w:sz w:val="24"/>
          <w:szCs w:val="24"/>
        </w:rPr>
        <w:t>6. Любители народных промыслов могут научиться у местных мастеров плетению из лозы и бересты, резьбе по дереву, бондарному делу, вышивке крестом и другим ремеслам.</w:t>
      </w:r>
    </w:p>
    <w:p w:rsidR="0087547D" w:rsidRPr="00DD09F5" w:rsidRDefault="0087547D" w:rsidP="00B91B74">
      <w:pPr>
        <w:ind w:firstLine="720"/>
        <w:jc w:val="both"/>
        <w:rPr>
          <w:sz w:val="24"/>
          <w:szCs w:val="24"/>
        </w:rPr>
      </w:pPr>
      <w:r w:rsidRPr="00DD09F5">
        <w:rPr>
          <w:sz w:val="24"/>
          <w:szCs w:val="24"/>
        </w:rPr>
        <w:t>7. Те, кто хочет лучше узнать культуру и традиции разных народностей могут принять участие в татарском празднике «Сабантуй», национальном латгальском празднике «Янов день».</w:t>
      </w:r>
    </w:p>
    <w:p w:rsidR="0087547D" w:rsidRPr="00DD09F5" w:rsidRDefault="0087547D" w:rsidP="00B91B74">
      <w:pPr>
        <w:ind w:firstLine="720"/>
        <w:jc w:val="both"/>
        <w:rPr>
          <w:sz w:val="24"/>
          <w:szCs w:val="24"/>
        </w:rPr>
      </w:pPr>
      <w:r w:rsidRPr="00DD09F5">
        <w:rPr>
          <w:sz w:val="24"/>
          <w:szCs w:val="24"/>
        </w:rPr>
        <w:t xml:space="preserve">8. Те, кто хочет воспитать в себе мужественность, стойкость и ответственность могут принять участие в самом древнем промысле человечества - охоте. </w:t>
      </w:r>
    </w:p>
    <w:p w:rsidR="0087547D" w:rsidRPr="00DD09F5" w:rsidRDefault="0087547D" w:rsidP="00B91B74">
      <w:pPr>
        <w:ind w:firstLine="720"/>
        <w:jc w:val="both"/>
        <w:rPr>
          <w:sz w:val="24"/>
          <w:szCs w:val="24"/>
        </w:rPr>
      </w:pPr>
      <w:r w:rsidRPr="00DD09F5">
        <w:rPr>
          <w:sz w:val="24"/>
          <w:szCs w:val="24"/>
        </w:rPr>
        <w:t>9. Те, кто обожает путешествие вглубь столетий, заинтересуется Свято-Никольским храмом, который расположен в с. Большой Улуй. Кроме этого могут принять участие в массовом Купании на Крещение, посетить музей боевой и трудовой славы, расположенный в с. Новая Еловка и другие объекты культурного наследия.</w:t>
      </w:r>
    </w:p>
    <w:p w:rsidR="0087547D" w:rsidRPr="00DD09F5" w:rsidRDefault="0087547D" w:rsidP="00B91B74">
      <w:pPr>
        <w:shd w:val="clear" w:color="auto" w:fill="FFFFFF"/>
        <w:ind w:firstLine="720"/>
        <w:jc w:val="both"/>
        <w:rPr>
          <w:b/>
          <w:bCs/>
          <w:iCs/>
          <w:spacing w:val="-1"/>
          <w:sz w:val="24"/>
          <w:szCs w:val="24"/>
        </w:rPr>
      </w:pPr>
      <w:r w:rsidRPr="00DD09F5">
        <w:rPr>
          <w:sz w:val="24"/>
          <w:szCs w:val="24"/>
        </w:rPr>
        <w:t>10. Те, кто интересуется  верховой ездой, могут посетить конеферму в д. Черемшанка, на которой разводят коней породы «советский тяжеловоз».</w:t>
      </w:r>
    </w:p>
    <w:p w:rsidR="0087547D" w:rsidRPr="00DD09F5" w:rsidRDefault="0087547D" w:rsidP="00F379A8">
      <w:pPr>
        <w:shd w:val="clear" w:color="auto" w:fill="FFFFFF"/>
        <w:jc w:val="both"/>
        <w:rPr>
          <w:sz w:val="24"/>
          <w:szCs w:val="24"/>
        </w:rPr>
      </w:pPr>
    </w:p>
    <w:p w:rsidR="0087547D" w:rsidRPr="00DD09F5" w:rsidRDefault="00F379A8" w:rsidP="00F379A8">
      <w:pPr>
        <w:shd w:val="clear" w:color="auto" w:fill="FFFFFF"/>
        <w:jc w:val="both"/>
        <w:rPr>
          <w:b/>
          <w:bCs/>
          <w:iCs/>
          <w:sz w:val="24"/>
          <w:szCs w:val="24"/>
        </w:rPr>
      </w:pPr>
      <w:r w:rsidRPr="00DD09F5">
        <w:rPr>
          <w:b/>
          <w:bCs/>
          <w:iCs/>
          <w:spacing w:val="-1"/>
          <w:sz w:val="24"/>
          <w:szCs w:val="24"/>
        </w:rPr>
        <w:t xml:space="preserve">6.1.2. Пять причин для зарубежного туриста приехать в территорию, если он уже </w:t>
      </w:r>
      <w:r w:rsidRPr="00DD09F5">
        <w:rPr>
          <w:b/>
          <w:bCs/>
          <w:iCs/>
          <w:sz w:val="24"/>
          <w:szCs w:val="24"/>
        </w:rPr>
        <w:t>был в прошлом году</w:t>
      </w:r>
    </w:p>
    <w:p w:rsidR="0087547D" w:rsidRPr="00DD09F5" w:rsidRDefault="0087547D" w:rsidP="00B91B74">
      <w:pPr>
        <w:shd w:val="clear" w:color="auto" w:fill="FFFFFF"/>
        <w:ind w:firstLine="720"/>
        <w:jc w:val="both"/>
        <w:rPr>
          <w:sz w:val="24"/>
          <w:szCs w:val="24"/>
        </w:rPr>
      </w:pPr>
      <w:r w:rsidRPr="00DD09F5">
        <w:rPr>
          <w:sz w:val="24"/>
          <w:szCs w:val="24"/>
        </w:rPr>
        <w:t>1. Развитие туристического бизнеса на территории района, развитие бизнеса.</w:t>
      </w:r>
    </w:p>
    <w:p w:rsidR="0087547D" w:rsidRPr="00DD09F5" w:rsidRDefault="0087547D" w:rsidP="00B91B74">
      <w:pPr>
        <w:shd w:val="clear" w:color="auto" w:fill="FFFFFF"/>
        <w:ind w:firstLine="720"/>
        <w:jc w:val="both"/>
        <w:rPr>
          <w:sz w:val="24"/>
          <w:szCs w:val="24"/>
        </w:rPr>
      </w:pPr>
      <w:r w:rsidRPr="00DD09F5">
        <w:rPr>
          <w:sz w:val="24"/>
          <w:szCs w:val="24"/>
        </w:rPr>
        <w:t>2. Культурный обмен.</w:t>
      </w:r>
    </w:p>
    <w:p w:rsidR="0087547D" w:rsidRPr="00DD09F5" w:rsidRDefault="0087547D" w:rsidP="00B91B74">
      <w:pPr>
        <w:shd w:val="clear" w:color="auto" w:fill="FFFFFF"/>
        <w:ind w:firstLine="720"/>
        <w:jc w:val="both"/>
        <w:rPr>
          <w:sz w:val="24"/>
          <w:szCs w:val="24"/>
        </w:rPr>
      </w:pPr>
      <w:r w:rsidRPr="00DD09F5">
        <w:rPr>
          <w:sz w:val="24"/>
          <w:szCs w:val="24"/>
        </w:rPr>
        <w:t>3. Поддержка дружеских и родственных связей.</w:t>
      </w:r>
    </w:p>
    <w:p w:rsidR="0087547D" w:rsidRPr="00DD09F5" w:rsidRDefault="0087547D" w:rsidP="00B91B74">
      <w:pPr>
        <w:shd w:val="clear" w:color="auto" w:fill="FFFFFF"/>
        <w:ind w:firstLine="720"/>
        <w:jc w:val="both"/>
        <w:rPr>
          <w:sz w:val="24"/>
          <w:szCs w:val="24"/>
        </w:rPr>
      </w:pPr>
      <w:r w:rsidRPr="00DD09F5">
        <w:rPr>
          <w:sz w:val="24"/>
          <w:szCs w:val="24"/>
        </w:rPr>
        <w:t>4. Активный отдых.</w:t>
      </w:r>
    </w:p>
    <w:p w:rsidR="0087547D" w:rsidRPr="00DD09F5" w:rsidRDefault="0087547D" w:rsidP="00B91B74">
      <w:pPr>
        <w:shd w:val="clear" w:color="auto" w:fill="FFFFFF"/>
        <w:ind w:firstLine="720"/>
        <w:jc w:val="both"/>
        <w:rPr>
          <w:sz w:val="24"/>
          <w:szCs w:val="24"/>
        </w:rPr>
      </w:pPr>
      <w:r w:rsidRPr="00DD09F5">
        <w:rPr>
          <w:sz w:val="24"/>
          <w:szCs w:val="24"/>
        </w:rPr>
        <w:t>5. Изучение флоры и фауны, истории территории.</w:t>
      </w:r>
    </w:p>
    <w:p w:rsidR="0087547D" w:rsidRPr="00491335" w:rsidRDefault="0087547D" w:rsidP="0087547D">
      <w:pPr>
        <w:shd w:val="clear" w:color="auto" w:fill="FFFFFF"/>
        <w:jc w:val="both"/>
        <w:rPr>
          <w:sz w:val="24"/>
          <w:szCs w:val="24"/>
          <w:highlight w:val="yellow"/>
        </w:rPr>
      </w:pPr>
    </w:p>
    <w:p w:rsidR="0087547D" w:rsidRPr="00387F6D" w:rsidRDefault="00F379A8" w:rsidP="00387F6D">
      <w:pPr>
        <w:shd w:val="clear" w:color="auto" w:fill="FFFFFF"/>
        <w:ind w:right="480"/>
        <w:jc w:val="both"/>
        <w:rPr>
          <w:b/>
          <w:bCs/>
          <w:iCs/>
          <w:sz w:val="24"/>
          <w:szCs w:val="24"/>
        </w:rPr>
      </w:pPr>
      <w:r w:rsidRPr="00387F6D">
        <w:rPr>
          <w:b/>
          <w:bCs/>
          <w:iCs/>
          <w:spacing w:val="-2"/>
          <w:sz w:val="24"/>
          <w:szCs w:val="24"/>
        </w:rPr>
        <w:t xml:space="preserve">6.1.3.  Топ того, что Вы рекомендуете обязательно сделать туристу, </w:t>
      </w:r>
      <w:r w:rsidRPr="00387F6D">
        <w:rPr>
          <w:b/>
          <w:bCs/>
          <w:iCs/>
          <w:sz w:val="24"/>
          <w:szCs w:val="24"/>
        </w:rPr>
        <w:t>который приедет в территорию</w:t>
      </w:r>
    </w:p>
    <w:p w:rsidR="0087547D" w:rsidRPr="00387F6D" w:rsidRDefault="0087547D" w:rsidP="0087547D">
      <w:pPr>
        <w:ind w:firstLine="720"/>
        <w:jc w:val="both"/>
        <w:rPr>
          <w:sz w:val="24"/>
          <w:szCs w:val="24"/>
        </w:rPr>
      </w:pPr>
      <w:r w:rsidRPr="00387F6D">
        <w:rPr>
          <w:sz w:val="24"/>
          <w:szCs w:val="24"/>
        </w:rPr>
        <w:t>В летний период ч/предприниматель М.М. Султанович организовывает  сплав по рекам Большой Улуй и Чулым, на специально оборудованном плоту.</w:t>
      </w:r>
    </w:p>
    <w:p w:rsidR="0087547D" w:rsidRPr="00387F6D" w:rsidRDefault="0087547D" w:rsidP="0087547D">
      <w:pPr>
        <w:jc w:val="both"/>
        <w:rPr>
          <w:sz w:val="24"/>
          <w:szCs w:val="24"/>
        </w:rPr>
      </w:pPr>
      <w:r w:rsidRPr="00387F6D">
        <w:rPr>
          <w:b/>
          <w:i/>
          <w:sz w:val="24"/>
          <w:szCs w:val="24"/>
        </w:rPr>
        <w:t>Рыболовные места</w:t>
      </w:r>
      <w:r w:rsidRPr="00387F6D">
        <w:rPr>
          <w:b/>
          <w:sz w:val="24"/>
          <w:szCs w:val="24"/>
        </w:rPr>
        <w:t xml:space="preserve">: </w:t>
      </w:r>
      <w:r w:rsidRPr="00387F6D">
        <w:rPr>
          <w:sz w:val="24"/>
          <w:szCs w:val="24"/>
        </w:rPr>
        <w:t>оз. Большое, реки Чулым, Большой Улуй, Кумырка.</w:t>
      </w:r>
    </w:p>
    <w:p w:rsidR="0087547D" w:rsidRPr="00387F6D" w:rsidRDefault="0087547D" w:rsidP="0087547D">
      <w:pPr>
        <w:jc w:val="both"/>
        <w:rPr>
          <w:sz w:val="24"/>
          <w:szCs w:val="24"/>
        </w:rPr>
      </w:pPr>
      <w:r w:rsidRPr="00387F6D">
        <w:rPr>
          <w:b/>
          <w:i/>
          <w:sz w:val="24"/>
          <w:szCs w:val="24"/>
        </w:rPr>
        <w:t>Места для пленэров</w:t>
      </w:r>
      <w:r w:rsidRPr="00387F6D">
        <w:rPr>
          <w:rFonts w:ascii="Arial" w:hAnsi="Arial" w:cs="Arial"/>
          <w:sz w:val="24"/>
          <w:szCs w:val="24"/>
        </w:rPr>
        <w:t>:</w:t>
      </w:r>
      <w:r w:rsidRPr="00387F6D">
        <w:rPr>
          <w:b/>
          <w:i/>
          <w:sz w:val="24"/>
          <w:szCs w:val="24"/>
        </w:rPr>
        <w:t xml:space="preserve"> </w:t>
      </w:r>
      <w:r w:rsidRPr="00387F6D">
        <w:rPr>
          <w:sz w:val="24"/>
          <w:szCs w:val="24"/>
        </w:rPr>
        <w:t>берега рек Чулым, Большой Улуй.</w:t>
      </w:r>
    </w:p>
    <w:p w:rsidR="0087547D" w:rsidRPr="00491335" w:rsidRDefault="0087547D" w:rsidP="00F379A8">
      <w:pPr>
        <w:shd w:val="clear" w:color="auto" w:fill="FFFFFF"/>
        <w:ind w:right="480"/>
        <w:jc w:val="both"/>
        <w:rPr>
          <w:sz w:val="24"/>
          <w:szCs w:val="24"/>
          <w:highlight w:val="yellow"/>
        </w:rPr>
      </w:pPr>
    </w:p>
    <w:p w:rsidR="0087547D" w:rsidRPr="00387F6D" w:rsidRDefault="00F379A8" w:rsidP="00F379A8">
      <w:pPr>
        <w:shd w:val="clear" w:color="auto" w:fill="FFFFFF"/>
        <w:jc w:val="both"/>
        <w:rPr>
          <w:b/>
          <w:bCs/>
          <w:iCs/>
          <w:spacing w:val="-2"/>
          <w:sz w:val="24"/>
          <w:szCs w:val="24"/>
        </w:rPr>
      </w:pPr>
      <w:r w:rsidRPr="00387F6D">
        <w:rPr>
          <w:b/>
          <w:bCs/>
          <w:iCs/>
          <w:spacing w:val="-2"/>
          <w:sz w:val="24"/>
          <w:szCs w:val="24"/>
        </w:rPr>
        <w:t xml:space="preserve">6.1.4.  Наиболее достопримечательные места </w:t>
      </w:r>
    </w:p>
    <w:p w:rsidR="0087547D" w:rsidRPr="00387F6D" w:rsidRDefault="0087547D" w:rsidP="00B91B74">
      <w:pPr>
        <w:spacing w:line="240" w:lineRule="atLeast"/>
        <w:ind w:firstLine="720"/>
        <w:rPr>
          <w:b/>
          <w:i/>
          <w:sz w:val="24"/>
          <w:szCs w:val="24"/>
        </w:rPr>
      </w:pPr>
      <w:r w:rsidRPr="00387F6D">
        <w:rPr>
          <w:b/>
          <w:i/>
          <w:sz w:val="24"/>
          <w:szCs w:val="24"/>
        </w:rPr>
        <w:t>«Большеулуйские городища»</w:t>
      </w:r>
    </w:p>
    <w:p w:rsidR="0087547D" w:rsidRPr="00387F6D" w:rsidRDefault="0087547D" w:rsidP="0087547D">
      <w:pPr>
        <w:spacing w:line="240" w:lineRule="atLeast"/>
        <w:ind w:firstLine="720"/>
        <w:jc w:val="both"/>
        <w:rPr>
          <w:sz w:val="24"/>
          <w:szCs w:val="24"/>
        </w:rPr>
      </w:pPr>
      <w:r w:rsidRPr="00387F6D">
        <w:rPr>
          <w:sz w:val="24"/>
          <w:szCs w:val="24"/>
        </w:rPr>
        <w:t xml:space="preserve">В 60-х годах прошлого века красноярские археологи обнаружили городища, которые датируются  </w:t>
      </w:r>
      <w:r w:rsidRPr="00387F6D">
        <w:rPr>
          <w:sz w:val="24"/>
          <w:szCs w:val="24"/>
          <w:lang w:val="en-US"/>
        </w:rPr>
        <w:t>III</w:t>
      </w:r>
      <w:r w:rsidRPr="00387F6D">
        <w:rPr>
          <w:sz w:val="24"/>
          <w:szCs w:val="24"/>
        </w:rPr>
        <w:t>-</w:t>
      </w:r>
      <w:r w:rsidRPr="00387F6D">
        <w:rPr>
          <w:sz w:val="24"/>
          <w:szCs w:val="24"/>
          <w:lang w:val="en-US"/>
        </w:rPr>
        <w:t>I</w:t>
      </w:r>
      <w:r w:rsidRPr="00387F6D">
        <w:rPr>
          <w:sz w:val="24"/>
          <w:szCs w:val="24"/>
        </w:rPr>
        <w:t xml:space="preserve"> в. до н.э.,  неподалеку от д.  Березовка, д. Симоново, д. Ишимка и с. Большой Улуй. Археологи нашли в культурном слое обломки литейных форм для древнего топора, ножей, бронзовую фигурку барана, обломки керамических сосудов.</w:t>
      </w:r>
    </w:p>
    <w:p w:rsidR="0087547D" w:rsidRPr="00387F6D" w:rsidRDefault="0087547D" w:rsidP="0087547D">
      <w:pPr>
        <w:spacing w:line="240" w:lineRule="atLeast"/>
        <w:ind w:firstLine="720"/>
        <w:jc w:val="both"/>
        <w:rPr>
          <w:sz w:val="24"/>
          <w:szCs w:val="24"/>
        </w:rPr>
      </w:pPr>
      <w:r w:rsidRPr="00387F6D">
        <w:rPr>
          <w:sz w:val="24"/>
          <w:szCs w:val="24"/>
        </w:rPr>
        <w:t>Возле д. Ишимка  в 1911 году было обнаружено древнее капище и клад, в котором находились оружие из бронзы и железа, украшения в зверином стиле, бронзовые зеркала.</w:t>
      </w:r>
    </w:p>
    <w:p w:rsidR="0087547D" w:rsidRPr="00387F6D" w:rsidRDefault="0087547D" w:rsidP="00387F6D">
      <w:pPr>
        <w:spacing w:line="240" w:lineRule="atLeast"/>
        <w:ind w:firstLine="720"/>
        <w:jc w:val="both"/>
        <w:rPr>
          <w:sz w:val="24"/>
          <w:szCs w:val="24"/>
        </w:rPr>
      </w:pPr>
      <w:r w:rsidRPr="00387F6D">
        <w:rPr>
          <w:sz w:val="24"/>
          <w:szCs w:val="24"/>
        </w:rPr>
        <w:t>Место не оборудовано для массовых  посещений туристов.</w:t>
      </w:r>
    </w:p>
    <w:p w:rsidR="0087547D" w:rsidRPr="00387F6D" w:rsidRDefault="0087547D" w:rsidP="00B91B74">
      <w:pPr>
        <w:ind w:firstLine="720"/>
        <w:rPr>
          <w:b/>
          <w:i/>
          <w:sz w:val="24"/>
          <w:szCs w:val="24"/>
        </w:rPr>
      </w:pPr>
      <w:r w:rsidRPr="00387F6D">
        <w:rPr>
          <w:b/>
          <w:i/>
          <w:sz w:val="24"/>
          <w:szCs w:val="24"/>
        </w:rPr>
        <w:t xml:space="preserve">Екатерининский (Старо-Енисейский) тракт </w:t>
      </w:r>
    </w:p>
    <w:p w:rsidR="0087547D" w:rsidRPr="00387F6D" w:rsidRDefault="0087547D" w:rsidP="0087547D">
      <w:pPr>
        <w:ind w:firstLine="720"/>
        <w:jc w:val="both"/>
        <w:rPr>
          <w:sz w:val="24"/>
          <w:szCs w:val="24"/>
        </w:rPr>
      </w:pPr>
      <w:r w:rsidRPr="00387F6D">
        <w:rPr>
          <w:sz w:val="24"/>
          <w:szCs w:val="24"/>
        </w:rPr>
        <w:t>Длина -  247 верст (</w:t>
      </w:r>
      <w:smartTag w:uri="urn:schemas-microsoft-com:office:smarttags" w:element="metricconverter">
        <w:smartTagPr>
          <w:attr w:name="ProductID" w:val="1990 г"/>
        </w:smartTagPr>
        <w:r w:rsidRPr="00387F6D">
          <w:rPr>
            <w:sz w:val="24"/>
            <w:szCs w:val="24"/>
          </w:rPr>
          <w:t>533,52 км</w:t>
        </w:r>
      </w:smartTag>
      <w:r w:rsidRPr="00387F6D">
        <w:rPr>
          <w:sz w:val="24"/>
          <w:szCs w:val="24"/>
        </w:rPr>
        <w:t xml:space="preserve">.). Проходит по территории района через тайгу. Представляет собой шестиметровую заросшую просеку. Местами сохранились «екатерининские» полосатые верстовые столбы, кедровые мосты под крышами, водоотводные каналы, гати, насыпи </w:t>
      </w:r>
      <w:smartTag w:uri="urn:schemas-microsoft-com:office:smarttags" w:element="metricconverter">
        <w:smartTagPr>
          <w:attr w:name="ProductID" w:val="1990 г"/>
        </w:smartTagPr>
        <w:r w:rsidRPr="00387F6D">
          <w:rPr>
            <w:sz w:val="24"/>
            <w:szCs w:val="24"/>
          </w:rPr>
          <w:t>300 м</w:t>
        </w:r>
      </w:smartTag>
      <w:r w:rsidRPr="00387F6D">
        <w:rPr>
          <w:sz w:val="24"/>
          <w:szCs w:val="24"/>
        </w:rPr>
        <w:t>. длиной и 5-</w:t>
      </w:r>
      <w:smartTag w:uri="urn:schemas-microsoft-com:office:smarttags" w:element="metricconverter">
        <w:smartTagPr>
          <w:attr w:name="ProductID" w:val="1990 г"/>
        </w:smartTagPr>
        <w:r w:rsidRPr="00387F6D">
          <w:rPr>
            <w:sz w:val="24"/>
            <w:szCs w:val="24"/>
          </w:rPr>
          <w:t>6 м</w:t>
        </w:r>
      </w:smartTag>
      <w:r w:rsidRPr="00387F6D">
        <w:rPr>
          <w:sz w:val="24"/>
          <w:szCs w:val="24"/>
        </w:rPr>
        <w:t>. высотой.</w:t>
      </w:r>
    </w:p>
    <w:p w:rsidR="0087547D" w:rsidRPr="00491335" w:rsidRDefault="0087547D" w:rsidP="00F379A8">
      <w:pPr>
        <w:shd w:val="clear" w:color="auto" w:fill="FFFFFF"/>
        <w:jc w:val="both"/>
        <w:rPr>
          <w:sz w:val="24"/>
          <w:szCs w:val="24"/>
          <w:highlight w:val="yellow"/>
        </w:rPr>
      </w:pPr>
    </w:p>
    <w:p w:rsidR="0087547D" w:rsidRPr="00387F6D" w:rsidRDefault="00F379A8" w:rsidP="00F379A8">
      <w:pPr>
        <w:shd w:val="clear" w:color="auto" w:fill="FFFFFF"/>
        <w:tabs>
          <w:tab w:val="left" w:pos="864"/>
        </w:tabs>
        <w:jc w:val="both"/>
        <w:rPr>
          <w:b/>
          <w:bCs/>
          <w:iCs/>
          <w:sz w:val="24"/>
          <w:szCs w:val="24"/>
        </w:rPr>
      </w:pPr>
      <w:r w:rsidRPr="00387F6D">
        <w:rPr>
          <w:b/>
          <w:bCs/>
          <w:iCs/>
          <w:spacing w:val="-1"/>
          <w:sz w:val="24"/>
          <w:szCs w:val="24"/>
        </w:rPr>
        <w:t>6.1.5.</w:t>
      </w:r>
      <w:r w:rsidRPr="00387F6D">
        <w:rPr>
          <w:b/>
          <w:bCs/>
          <w:iCs/>
          <w:sz w:val="24"/>
          <w:szCs w:val="24"/>
        </w:rPr>
        <w:t xml:space="preserve"> Уникальные природные объекты территории</w:t>
      </w:r>
    </w:p>
    <w:p w:rsidR="0087547D" w:rsidRPr="00387F6D" w:rsidRDefault="0087547D" w:rsidP="0087547D">
      <w:pPr>
        <w:ind w:firstLine="720"/>
        <w:jc w:val="both"/>
        <w:rPr>
          <w:sz w:val="24"/>
          <w:szCs w:val="24"/>
        </w:rPr>
      </w:pPr>
      <w:r w:rsidRPr="00387F6D">
        <w:rPr>
          <w:sz w:val="24"/>
          <w:szCs w:val="24"/>
        </w:rPr>
        <w:t xml:space="preserve">В районе частично расположен заказник «Кандатский». Он проходит еще по </w:t>
      </w:r>
      <w:r w:rsidRPr="00387F6D">
        <w:rPr>
          <w:sz w:val="24"/>
          <w:szCs w:val="24"/>
        </w:rPr>
        <w:lastRenderedPageBreak/>
        <w:t>территории Тюхтетского и Бирилюсского районов. Заказник создан  для сохранения  представителей флоры и фауны речной долины реки Кандат,  занесенных в Красную книгу РФ.</w:t>
      </w:r>
    </w:p>
    <w:p w:rsidR="0087547D" w:rsidRPr="00491335" w:rsidRDefault="0087547D" w:rsidP="00F379A8">
      <w:pPr>
        <w:shd w:val="clear" w:color="auto" w:fill="FFFFFF"/>
        <w:tabs>
          <w:tab w:val="left" w:pos="864"/>
        </w:tabs>
        <w:jc w:val="both"/>
        <w:rPr>
          <w:sz w:val="24"/>
          <w:szCs w:val="24"/>
          <w:highlight w:val="yellow"/>
        </w:rPr>
      </w:pPr>
    </w:p>
    <w:p w:rsidR="0087547D" w:rsidRPr="00387F6D" w:rsidRDefault="00F379A8" w:rsidP="00F379A8">
      <w:pPr>
        <w:shd w:val="clear" w:color="auto" w:fill="FFFFFF"/>
        <w:jc w:val="both"/>
        <w:rPr>
          <w:b/>
          <w:bCs/>
          <w:iCs/>
          <w:spacing w:val="-1"/>
          <w:sz w:val="24"/>
          <w:szCs w:val="24"/>
        </w:rPr>
      </w:pPr>
      <w:r w:rsidRPr="00387F6D">
        <w:rPr>
          <w:b/>
          <w:bCs/>
          <w:iCs/>
          <w:spacing w:val="-1"/>
          <w:sz w:val="24"/>
          <w:szCs w:val="24"/>
        </w:rPr>
        <w:t>6.1.6. Достопримечательные промышленные объекты</w:t>
      </w:r>
    </w:p>
    <w:p w:rsidR="0087547D" w:rsidRPr="00387F6D" w:rsidRDefault="0087547D" w:rsidP="0087547D">
      <w:pPr>
        <w:ind w:firstLine="720"/>
        <w:jc w:val="both"/>
        <w:textAlignment w:val="baseline"/>
        <w:rPr>
          <w:sz w:val="24"/>
          <w:szCs w:val="24"/>
        </w:rPr>
      </w:pPr>
      <w:r w:rsidRPr="00387F6D">
        <w:rPr>
          <w:b/>
          <w:i/>
          <w:sz w:val="24"/>
          <w:szCs w:val="24"/>
        </w:rPr>
        <w:t>Ачинский нефтеперерабатывающий завод Восточной нефтяной компании» (ОАО «АНПЗ ВНК»)</w:t>
      </w:r>
      <w:r w:rsidRPr="00387F6D">
        <w:rPr>
          <w:sz w:val="24"/>
          <w:szCs w:val="24"/>
        </w:rPr>
        <w:t xml:space="preserve"> — нефтеперерабатывающее предприятие, является градообразующим предприятием Большеулуйского района. Является единственным НПЗ Красноярского края. Установленная мощность по переработке составляет 7,5 млн. тонн нефти в год.</w:t>
      </w:r>
    </w:p>
    <w:p w:rsidR="0087547D" w:rsidRPr="00387F6D" w:rsidRDefault="0087547D" w:rsidP="0087547D">
      <w:pPr>
        <w:ind w:firstLine="720"/>
        <w:jc w:val="both"/>
        <w:textAlignment w:val="baseline"/>
        <w:rPr>
          <w:sz w:val="24"/>
          <w:szCs w:val="24"/>
        </w:rPr>
      </w:pPr>
      <w:r w:rsidRPr="00387F6D">
        <w:rPr>
          <w:sz w:val="24"/>
          <w:szCs w:val="24"/>
        </w:rPr>
        <w:t xml:space="preserve">Строительство завода началось в 1972 году. Первую продукцию АНПЗ произвёл 12 декабря 1982 года. Процедура акционирования проведена в мае 1993 года. </w:t>
      </w:r>
    </w:p>
    <w:p w:rsidR="0087547D" w:rsidRPr="00387F6D" w:rsidRDefault="0087547D" w:rsidP="0087547D">
      <w:pPr>
        <w:ind w:firstLine="720"/>
        <w:jc w:val="both"/>
        <w:textAlignment w:val="baseline"/>
        <w:rPr>
          <w:sz w:val="24"/>
          <w:szCs w:val="24"/>
        </w:rPr>
      </w:pPr>
      <w:r w:rsidRPr="00387F6D">
        <w:rPr>
          <w:sz w:val="24"/>
          <w:szCs w:val="24"/>
        </w:rPr>
        <w:t>С мая 2007 года ОАО «АНПЗ ВНК» входит в группу НК «Роснефть».</w:t>
      </w:r>
    </w:p>
    <w:p w:rsidR="0087547D" w:rsidRPr="00387F6D" w:rsidRDefault="0087547D" w:rsidP="0087547D">
      <w:pPr>
        <w:ind w:firstLine="720"/>
        <w:jc w:val="both"/>
        <w:textAlignment w:val="baseline"/>
        <w:rPr>
          <w:sz w:val="24"/>
          <w:szCs w:val="24"/>
        </w:rPr>
      </w:pPr>
      <w:r w:rsidRPr="00387F6D">
        <w:rPr>
          <w:sz w:val="24"/>
          <w:szCs w:val="24"/>
        </w:rPr>
        <w:t>Ачинский нефтеперерабатывающий завод производит более 100 видов нефтепродуктов.</w:t>
      </w:r>
    </w:p>
    <w:p w:rsidR="0087547D" w:rsidRPr="00491335" w:rsidRDefault="0087547D" w:rsidP="00F379A8">
      <w:pPr>
        <w:shd w:val="clear" w:color="auto" w:fill="FFFFFF"/>
        <w:jc w:val="both"/>
        <w:rPr>
          <w:sz w:val="24"/>
          <w:szCs w:val="24"/>
          <w:highlight w:val="yellow"/>
        </w:rPr>
      </w:pPr>
    </w:p>
    <w:p w:rsidR="00FD21FC" w:rsidRPr="00387F6D" w:rsidRDefault="00F379A8" w:rsidP="00F379A8">
      <w:pPr>
        <w:shd w:val="clear" w:color="auto" w:fill="FFFFFF"/>
        <w:jc w:val="both"/>
        <w:rPr>
          <w:b/>
          <w:bCs/>
          <w:iCs/>
          <w:spacing w:val="-1"/>
          <w:sz w:val="24"/>
          <w:szCs w:val="24"/>
        </w:rPr>
      </w:pPr>
      <w:r w:rsidRPr="00387F6D">
        <w:rPr>
          <w:b/>
          <w:bCs/>
          <w:iCs/>
          <w:spacing w:val="-1"/>
          <w:sz w:val="24"/>
          <w:szCs w:val="24"/>
        </w:rPr>
        <w:t>6.1.7. Объекты территории, с которым связаны местные легенды</w:t>
      </w:r>
      <w:r w:rsidR="00387F6D" w:rsidRPr="00387F6D">
        <w:rPr>
          <w:b/>
          <w:bCs/>
          <w:iCs/>
          <w:spacing w:val="-1"/>
          <w:sz w:val="24"/>
          <w:szCs w:val="24"/>
        </w:rPr>
        <w:t xml:space="preserve">. </w:t>
      </w:r>
      <w:r w:rsidR="00FD21FC" w:rsidRPr="00387F6D">
        <w:rPr>
          <w:bCs/>
          <w:iCs/>
          <w:spacing w:val="-1"/>
          <w:sz w:val="24"/>
          <w:szCs w:val="24"/>
        </w:rPr>
        <w:t>Нет</w:t>
      </w:r>
    </w:p>
    <w:p w:rsidR="0087547D" w:rsidRPr="00491335" w:rsidRDefault="0087547D" w:rsidP="00F379A8">
      <w:pPr>
        <w:shd w:val="clear" w:color="auto" w:fill="FFFFFF"/>
        <w:jc w:val="both"/>
        <w:rPr>
          <w:sz w:val="24"/>
          <w:szCs w:val="24"/>
          <w:highlight w:val="yellow"/>
        </w:rPr>
      </w:pPr>
    </w:p>
    <w:p w:rsidR="00FD21FC" w:rsidRPr="00387F6D" w:rsidRDefault="00F379A8" w:rsidP="00387F6D">
      <w:pPr>
        <w:shd w:val="clear" w:color="auto" w:fill="FFFFFF"/>
        <w:jc w:val="both"/>
        <w:rPr>
          <w:b/>
          <w:bCs/>
          <w:iCs/>
          <w:spacing w:val="-1"/>
          <w:sz w:val="24"/>
          <w:szCs w:val="24"/>
        </w:rPr>
      </w:pPr>
      <w:r w:rsidRPr="00387F6D">
        <w:rPr>
          <w:b/>
          <w:bCs/>
          <w:iCs/>
          <w:spacing w:val="-1"/>
          <w:sz w:val="24"/>
          <w:szCs w:val="24"/>
        </w:rPr>
        <w:t>6.1.8. Топ экскурсий</w:t>
      </w:r>
      <w:r w:rsidR="00387F6D" w:rsidRPr="00387F6D">
        <w:rPr>
          <w:b/>
          <w:bCs/>
          <w:iCs/>
          <w:spacing w:val="-1"/>
          <w:sz w:val="24"/>
          <w:szCs w:val="24"/>
        </w:rPr>
        <w:t xml:space="preserve">. </w:t>
      </w:r>
      <w:r w:rsidR="00FD21FC" w:rsidRPr="00387F6D">
        <w:rPr>
          <w:sz w:val="24"/>
          <w:szCs w:val="24"/>
        </w:rPr>
        <w:t>Нет</w:t>
      </w:r>
    </w:p>
    <w:p w:rsidR="00FD21FC" w:rsidRPr="00491335" w:rsidRDefault="00FD21FC" w:rsidP="00F379A8">
      <w:pPr>
        <w:shd w:val="clear" w:color="auto" w:fill="FFFFFF"/>
        <w:jc w:val="both"/>
        <w:rPr>
          <w:sz w:val="24"/>
          <w:szCs w:val="24"/>
          <w:highlight w:val="yellow"/>
        </w:rPr>
      </w:pPr>
    </w:p>
    <w:p w:rsidR="00FD21FC" w:rsidRPr="00387F6D" w:rsidRDefault="00F379A8" w:rsidP="00F379A8">
      <w:pPr>
        <w:shd w:val="clear" w:color="auto" w:fill="FFFFFF"/>
        <w:jc w:val="both"/>
        <w:rPr>
          <w:b/>
          <w:bCs/>
          <w:iCs/>
          <w:sz w:val="24"/>
          <w:szCs w:val="24"/>
        </w:rPr>
      </w:pPr>
      <w:r w:rsidRPr="00387F6D">
        <w:rPr>
          <w:b/>
          <w:bCs/>
          <w:iCs/>
          <w:sz w:val="24"/>
          <w:szCs w:val="24"/>
        </w:rPr>
        <w:t>6.1.9. Уникальная ед</w:t>
      </w:r>
      <w:r w:rsidR="00FD21FC" w:rsidRPr="00387F6D">
        <w:rPr>
          <w:b/>
          <w:bCs/>
          <w:iCs/>
          <w:sz w:val="24"/>
          <w:szCs w:val="24"/>
        </w:rPr>
        <w:t>а</w:t>
      </w:r>
    </w:p>
    <w:tbl>
      <w:tblPr>
        <w:tblStyle w:val="ab"/>
        <w:tblW w:w="10349" w:type="dxa"/>
        <w:tblInd w:w="-318" w:type="dxa"/>
        <w:tblLook w:val="01E0" w:firstRow="1" w:lastRow="1" w:firstColumn="1" w:lastColumn="1" w:noHBand="0" w:noVBand="0"/>
      </w:tblPr>
      <w:tblGrid>
        <w:gridCol w:w="763"/>
        <w:gridCol w:w="4058"/>
        <w:gridCol w:w="2379"/>
        <w:gridCol w:w="3149"/>
      </w:tblGrid>
      <w:tr w:rsidR="00FD21FC" w:rsidRPr="00387F6D" w:rsidTr="007358B8">
        <w:trPr>
          <w:trHeight w:val="1529"/>
        </w:trPr>
        <w:tc>
          <w:tcPr>
            <w:tcW w:w="763" w:type="dxa"/>
          </w:tcPr>
          <w:p w:rsidR="00FD21FC" w:rsidRPr="00387F6D" w:rsidRDefault="00FD21FC" w:rsidP="007358B8">
            <w:pPr>
              <w:rPr>
                <w:sz w:val="24"/>
                <w:szCs w:val="24"/>
              </w:rPr>
            </w:pPr>
            <w:r w:rsidRPr="00387F6D">
              <w:rPr>
                <w:sz w:val="24"/>
                <w:szCs w:val="24"/>
              </w:rPr>
              <w:t xml:space="preserve">24 июня </w:t>
            </w:r>
          </w:p>
        </w:tc>
        <w:tc>
          <w:tcPr>
            <w:tcW w:w="4058" w:type="dxa"/>
          </w:tcPr>
          <w:p w:rsidR="00FD21FC" w:rsidRPr="00387F6D" w:rsidRDefault="00FD21FC" w:rsidP="007358B8">
            <w:pPr>
              <w:rPr>
                <w:sz w:val="24"/>
                <w:szCs w:val="24"/>
              </w:rPr>
            </w:pPr>
            <w:r w:rsidRPr="00387F6D">
              <w:rPr>
                <w:sz w:val="24"/>
                <w:szCs w:val="24"/>
              </w:rPr>
              <w:t>Латгальский народный праздник «Янов день»</w:t>
            </w:r>
          </w:p>
        </w:tc>
        <w:tc>
          <w:tcPr>
            <w:tcW w:w="2379" w:type="dxa"/>
          </w:tcPr>
          <w:p w:rsidR="00FD21FC" w:rsidRPr="00387F6D" w:rsidRDefault="00FD21FC" w:rsidP="007358B8">
            <w:pPr>
              <w:rPr>
                <w:sz w:val="24"/>
                <w:szCs w:val="24"/>
              </w:rPr>
            </w:pPr>
            <w:r w:rsidRPr="00387F6D">
              <w:rPr>
                <w:sz w:val="24"/>
                <w:szCs w:val="24"/>
              </w:rPr>
              <w:t>д. Бычки,</w:t>
            </w:r>
          </w:p>
          <w:p w:rsidR="00FD21FC" w:rsidRPr="00387F6D" w:rsidRDefault="00FD21FC" w:rsidP="007358B8">
            <w:pPr>
              <w:rPr>
                <w:sz w:val="24"/>
                <w:szCs w:val="24"/>
              </w:rPr>
            </w:pPr>
            <w:r w:rsidRPr="00387F6D">
              <w:rPr>
                <w:sz w:val="24"/>
                <w:szCs w:val="24"/>
              </w:rPr>
              <w:t xml:space="preserve"> д. Красная Заря </w:t>
            </w:r>
          </w:p>
        </w:tc>
        <w:tc>
          <w:tcPr>
            <w:tcW w:w="3149" w:type="dxa"/>
          </w:tcPr>
          <w:p w:rsidR="00FD21FC" w:rsidRPr="00387F6D" w:rsidRDefault="00FD21FC" w:rsidP="007358B8">
            <w:pPr>
              <w:rPr>
                <w:sz w:val="24"/>
                <w:szCs w:val="24"/>
              </w:rPr>
            </w:pPr>
            <w:r w:rsidRPr="00387F6D">
              <w:rPr>
                <w:sz w:val="24"/>
                <w:szCs w:val="24"/>
              </w:rPr>
              <w:t xml:space="preserve">Народное гулянье, </w:t>
            </w:r>
            <w:r w:rsidRPr="00387F6D">
              <w:rPr>
                <w:b/>
                <w:sz w:val="24"/>
                <w:szCs w:val="24"/>
              </w:rPr>
              <w:t>дегустация национальной кухни (ячменное пиво, творожный сыр, пироги с салом и пр.),</w:t>
            </w:r>
            <w:r w:rsidRPr="00387F6D">
              <w:rPr>
                <w:sz w:val="24"/>
                <w:szCs w:val="24"/>
              </w:rPr>
              <w:t xml:space="preserve"> «лигование» - обход дворов по типу русских «колядок», народные игры,</w:t>
            </w:r>
          </w:p>
          <w:p w:rsidR="00FD21FC" w:rsidRPr="00387F6D" w:rsidRDefault="00FD21FC" w:rsidP="007358B8">
            <w:pPr>
              <w:rPr>
                <w:sz w:val="24"/>
                <w:szCs w:val="24"/>
              </w:rPr>
            </w:pPr>
            <w:r w:rsidRPr="00387F6D">
              <w:rPr>
                <w:sz w:val="24"/>
                <w:szCs w:val="24"/>
              </w:rPr>
              <w:t>исполнение народных латгальских песен «лиго»,</w:t>
            </w:r>
          </w:p>
          <w:p w:rsidR="00FD21FC" w:rsidRPr="00387F6D" w:rsidRDefault="00FD21FC" w:rsidP="007358B8">
            <w:pPr>
              <w:rPr>
                <w:sz w:val="24"/>
                <w:szCs w:val="24"/>
              </w:rPr>
            </w:pPr>
            <w:r w:rsidRPr="00387F6D">
              <w:rPr>
                <w:sz w:val="24"/>
                <w:szCs w:val="24"/>
              </w:rPr>
              <w:t>хоровод вокруг костра.</w:t>
            </w:r>
          </w:p>
        </w:tc>
      </w:tr>
      <w:tr w:rsidR="00FD21FC" w:rsidRPr="00387F6D" w:rsidTr="00387F6D">
        <w:trPr>
          <w:trHeight w:val="1625"/>
        </w:trPr>
        <w:tc>
          <w:tcPr>
            <w:tcW w:w="763" w:type="dxa"/>
          </w:tcPr>
          <w:p w:rsidR="00FD21FC" w:rsidRPr="00387F6D" w:rsidRDefault="00387F6D" w:rsidP="007358B8">
            <w:pPr>
              <w:rPr>
                <w:sz w:val="24"/>
                <w:szCs w:val="24"/>
              </w:rPr>
            </w:pPr>
            <w:r>
              <w:rPr>
                <w:sz w:val="24"/>
                <w:szCs w:val="24"/>
              </w:rPr>
              <w:t>июнь</w:t>
            </w:r>
            <w:r w:rsidR="00FD21FC" w:rsidRPr="00387F6D">
              <w:rPr>
                <w:sz w:val="24"/>
                <w:szCs w:val="24"/>
              </w:rPr>
              <w:t xml:space="preserve"> </w:t>
            </w:r>
          </w:p>
        </w:tc>
        <w:tc>
          <w:tcPr>
            <w:tcW w:w="4058" w:type="dxa"/>
          </w:tcPr>
          <w:p w:rsidR="00FD21FC" w:rsidRPr="00387F6D" w:rsidRDefault="00FD21FC" w:rsidP="007358B8">
            <w:pPr>
              <w:rPr>
                <w:sz w:val="24"/>
                <w:szCs w:val="24"/>
              </w:rPr>
            </w:pPr>
            <w:r w:rsidRPr="00387F6D">
              <w:rPr>
                <w:sz w:val="24"/>
                <w:szCs w:val="24"/>
              </w:rPr>
              <w:t>Татарский народный праздник «Сабантуй»</w:t>
            </w:r>
          </w:p>
        </w:tc>
        <w:tc>
          <w:tcPr>
            <w:tcW w:w="2379" w:type="dxa"/>
          </w:tcPr>
          <w:p w:rsidR="00FD21FC" w:rsidRPr="00387F6D" w:rsidRDefault="00FD21FC" w:rsidP="007358B8">
            <w:pPr>
              <w:rPr>
                <w:sz w:val="24"/>
                <w:szCs w:val="24"/>
              </w:rPr>
            </w:pPr>
            <w:r w:rsidRPr="00387F6D">
              <w:rPr>
                <w:sz w:val="24"/>
                <w:szCs w:val="24"/>
              </w:rPr>
              <w:t xml:space="preserve">д. Елга </w:t>
            </w:r>
          </w:p>
        </w:tc>
        <w:tc>
          <w:tcPr>
            <w:tcW w:w="3149" w:type="dxa"/>
          </w:tcPr>
          <w:p w:rsidR="00FD21FC" w:rsidRPr="00387F6D" w:rsidRDefault="00FD21FC" w:rsidP="007358B8">
            <w:pPr>
              <w:rPr>
                <w:sz w:val="24"/>
                <w:szCs w:val="24"/>
              </w:rPr>
            </w:pPr>
            <w:r w:rsidRPr="00387F6D">
              <w:rPr>
                <w:sz w:val="24"/>
                <w:szCs w:val="24"/>
              </w:rPr>
              <w:t xml:space="preserve">Народное гулянье, </w:t>
            </w:r>
            <w:r w:rsidRPr="00387F6D">
              <w:rPr>
                <w:b/>
                <w:sz w:val="24"/>
                <w:szCs w:val="24"/>
              </w:rPr>
              <w:t>дегустация национальной кухни (выпечка, напитки),</w:t>
            </w:r>
            <w:r w:rsidRPr="00387F6D">
              <w:rPr>
                <w:sz w:val="24"/>
                <w:szCs w:val="24"/>
              </w:rPr>
              <w:t xml:space="preserve"> татарские народные игры и борьба, концертная программа.</w:t>
            </w:r>
          </w:p>
        </w:tc>
      </w:tr>
    </w:tbl>
    <w:p w:rsidR="00FD21FC" w:rsidRPr="00387F6D" w:rsidRDefault="00FD21FC" w:rsidP="00F379A8">
      <w:pPr>
        <w:shd w:val="clear" w:color="auto" w:fill="FFFFFF"/>
        <w:jc w:val="both"/>
        <w:rPr>
          <w:sz w:val="24"/>
          <w:szCs w:val="24"/>
        </w:rPr>
      </w:pPr>
    </w:p>
    <w:p w:rsidR="00387F6D" w:rsidRPr="00387F6D" w:rsidRDefault="00F379A8" w:rsidP="00387F6D">
      <w:pPr>
        <w:shd w:val="clear" w:color="auto" w:fill="FFFFFF"/>
        <w:jc w:val="both"/>
        <w:rPr>
          <w:sz w:val="24"/>
          <w:szCs w:val="24"/>
        </w:rPr>
      </w:pPr>
      <w:r w:rsidRPr="00387F6D">
        <w:rPr>
          <w:b/>
          <w:bCs/>
          <w:iCs/>
          <w:spacing w:val="-1"/>
          <w:sz w:val="24"/>
          <w:szCs w:val="24"/>
        </w:rPr>
        <w:t>6.1.10. Туристские, экскурсионные маршруты</w:t>
      </w:r>
      <w:r w:rsidR="00387F6D" w:rsidRPr="00387F6D">
        <w:rPr>
          <w:sz w:val="24"/>
          <w:szCs w:val="24"/>
        </w:rPr>
        <w:t>.</w:t>
      </w:r>
    </w:p>
    <w:p w:rsidR="00E2187F" w:rsidRPr="00387F6D" w:rsidRDefault="00FD21FC" w:rsidP="00387F6D">
      <w:pPr>
        <w:shd w:val="clear" w:color="auto" w:fill="FFFFFF"/>
        <w:jc w:val="both"/>
        <w:rPr>
          <w:sz w:val="24"/>
          <w:szCs w:val="24"/>
        </w:rPr>
      </w:pPr>
      <w:r w:rsidRPr="00387F6D">
        <w:rPr>
          <w:sz w:val="24"/>
          <w:szCs w:val="24"/>
        </w:rPr>
        <w:t>Сплавы по реке Чулым, по реке Большой Улуй</w:t>
      </w:r>
      <w:r w:rsidR="00387F6D" w:rsidRPr="00387F6D">
        <w:rPr>
          <w:sz w:val="24"/>
          <w:szCs w:val="24"/>
        </w:rPr>
        <w:t xml:space="preserve">. </w:t>
      </w:r>
      <w:r w:rsidR="0070124B">
        <w:rPr>
          <w:sz w:val="24"/>
          <w:szCs w:val="24"/>
        </w:rPr>
        <w:t xml:space="preserve">Организатор: ИП Султанович А.Н. (Контактное лицо: </w:t>
      </w:r>
      <w:r w:rsidR="00387F6D" w:rsidRPr="00387F6D">
        <w:rPr>
          <w:sz w:val="24"/>
          <w:szCs w:val="24"/>
        </w:rPr>
        <w:t>Султанович Максим Михайлович, 89607593132</w:t>
      </w:r>
      <w:r w:rsidR="0070124B">
        <w:rPr>
          <w:sz w:val="24"/>
          <w:szCs w:val="24"/>
        </w:rPr>
        <w:t>)</w:t>
      </w:r>
    </w:p>
    <w:p w:rsidR="002E79E5" w:rsidRDefault="002E79E5" w:rsidP="002E79E5">
      <w:pPr>
        <w:jc w:val="both"/>
        <w:textAlignment w:val="baseline"/>
        <w:rPr>
          <w:sz w:val="24"/>
          <w:szCs w:val="24"/>
        </w:rPr>
      </w:pPr>
    </w:p>
    <w:p w:rsidR="002E79E5" w:rsidRDefault="002E79E5" w:rsidP="002E79E5">
      <w:pPr>
        <w:jc w:val="both"/>
        <w:textAlignment w:val="baseline"/>
        <w:rPr>
          <w:sz w:val="24"/>
          <w:szCs w:val="24"/>
        </w:rPr>
      </w:pPr>
    </w:p>
    <w:p w:rsidR="00B071F5" w:rsidRPr="00525B85" w:rsidRDefault="00B071F5" w:rsidP="0025756E">
      <w:pPr>
        <w:spacing w:line="240" w:lineRule="atLeast"/>
        <w:rPr>
          <w:sz w:val="28"/>
          <w:szCs w:val="28"/>
        </w:rPr>
      </w:pPr>
    </w:p>
    <w:p w:rsidR="003E595D" w:rsidRDefault="003E595D" w:rsidP="00280220">
      <w:pPr>
        <w:shd w:val="clear" w:color="auto" w:fill="FFFFFF"/>
        <w:tabs>
          <w:tab w:val="left" w:pos="1910"/>
          <w:tab w:val="left" w:leader="dot" w:pos="9394"/>
        </w:tabs>
        <w:spacing w:after="2971" w:line="274" w:lineRule="exact"/>
        <w:rPr>
          <w:spacing w:val="-1"/>
          <w:sz w:val="24"/>
          <w:szCs w:val="24"/>
        </w:rPr>
        <w:sectPr w:rsidR="003E595D" w:rsidSect="00D24A4E">
          <w:pgSz w:w="11909" w:h="16834"/>
          <w:pgMar w:top="1114" w:right="975" w:bottom="1135" w:left="1276" w:header="720" w:footer="720" w:gutter="0"/>
          <w:cols w:space="60"/>
          <w:noEndnote/>
        </w:sectPr>
      </w:pPr>
    </w:p>
    <w:p w:rsidR="003E595D" w:rsidRDefault="003E595D">
      <w:pPr>
        <w:shd w:val="clear" w:color="auto" w:fill="FFFFFF"/>
        <w:sectPr w:rsidR="003E595D">
          <w:type w:val="continuous"/>
          <w:pgSz w:w="11909" w:h="16834"/>
          <w:pgMar w:top="1114" w:right="975" w:bottom="360" w:left="1143" w:header="720" w:footer="720" w:gutter="0"/>
          <w:cols w:num="2" w:space="720" w:equalWidth="0">
            <w:col w:w="3542" w:space="5530"/>
            <w:col w:w="720"/>
          </w:cols>
          <w:noEndnote/>
        </w:sectPr>
      </w:pPr>
    </w:p>
    <w:p w:rsidR="003E595D" w:rsidRDefault="003E595D" w:rsidP="000E1CF8">
      <w:pPr>
        <w:shd w:val="clear" w:color="auto" w:fill="FFFFFF"/>
        <w:jc w:val="both"/>
      </w:pPr>
    </w:p>
    <w:sectPr w:rsidR="003E595D">
      <w:type w:val="continuous"/>
      <w:pgSz w:w="11909" w:h="16834"/>
      <w:pgMar w:top="1440" w:right="1095" w:bottom="720" w:left="1143" w:header="720" w:footer="720" w:gutter="0"/>
      <w:cols w:num="2" w:space="720"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60" w:rsidRDefault="00675560" w:rsidP="0023627F">
      <w:r>
        <w:separator/>
      </w:r>
    </w:p>
  </w:endnote>
  <w:endnote w:type="continuationSeparator" w:id="0">
    <w:p w:rsidR="00675560" w:rsidRDefault="00675560"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60" w:rsidRDefault="00675560" w:rsidP="0023627F">
      <w:r>
        <w:separator/>
      </w:r>
    </w:p>
  </w:footnote>
  <w:footnote w:type="continuationSeparator" w:id="0">
    <w:p w:rsidR="00675560" w:rsidRDefault="00675560"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D" w:rsidRDefault="009C3CCD" w:rsidP="0023627F">
    <w:pPr>
      <w:pStyle w:val="a3"/>
      <w:jc w:val="center"/>
    </w:pPr>
    <w:r>
      <w:fldChar w:fldCharType="begin"/>
    </w:r>
    <w:r>
      <w:instrText>PAGE   \* MERGEFORMAT</w:instrText>
    </w:r>
    <w:r>
      <w:fldChar w:fldCharType="separate"/>
    </w:r>
    <w:r w:rsidR="00256B08">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15:restartNumberingAfterBreak="0">
    <w:nsid w:val="046A0DAF"/>
    <w:multiLevelType w:val="multilevel"/>
    <w:tmpl w:val="3A88D8E6"/>
    <w:lvl w:ilvl="0">
      <w:start w:val="5"/>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FB2924"/>
    <w:multiLevelType w:val="multilevel"/>
    <w:tmpl w:val="E3B6785A"/>
    <w:lvl w:ilvl="0">
      <w:start w:val="4"/>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322E04"/>
    <w:multiLevelType w:val="multilevel"/>
    <w:tmpl w:val="15549EFE"/>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13"/>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9F097D"/>
    <w:multiLevelType w:val="hybridMultilevel"/>
    <w:tmpl w:val="0C3E17EC"/>
    <w:lvl w:ilvl="0" w:tplc="E216156A">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6" w15:restartNumberingAfterBreak="0">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7" w15:restartNumberingAfterBreak="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8"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9" w15:restartNumberingAfterBreak="0">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10" w15:restartNumberingAfterBreak="0">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11" w15:restartNumberingAfterBreak="0">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12"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3" w15:restartNumberingAfterBreak="0">
    <w:nsid w:val="2632732B"/>
    <w:multiLevelType w:val="hybridMultilevel"/>
    <w:tmpl w:val="1F0C5AF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5"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6" w15:restartNumberingAfterBreak="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7"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8"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9" w15:restartNumberingAfterBreak="0">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20" w15:restartNumberingAfterBreak="0">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21" w15:restartNumberingAfterBreak="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22" w15:restartNumberingAfterBreak="0">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23" w15:restartNumberingAfterBreak="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24" w15:restartNumberingAfterBreak="0">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5" w15:restartNumberingAfterBreak="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6" w15:restartNumberingAfterBreak="0">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7" w15:restartNumberingAfterBreak="0">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8" w15:restartNumberingAfterBreak="0">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9" w15:restartNumberingAfterBreak="0">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30" w15:restartNumberingAfterBreak="0">
    <w:nsid w:val="565701D3"/>
    <w:multiLevelType w:val="multilevel"/>
    <w:tmpl w:val="36F4B938"/>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32" w15:restartNumberingAfterBreak="0">
    <w:nsid w:val="5C266117"/>
    <w:multiLevelType w:val="multilevel"/>
    <w:tmpl w:val="DC1A8E5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34" w15:restartNumberingAfterBreak="0">
    <w:nsid w:val="6189213F"/>
    <w:multiLevelType w:val="singleLevel"/>
    <w:tmpl w:val="8AD69F74"/>
    <w:lvl w:ilvl="0">
      <w:start w:val="1"/>
      <w:numFmt w:val="decimal"/>
      <w:lvlText w:val="5.1.3.%1."/>
      <w:legacy w:legacy="1" w:legacySpace="0" w:legacyIndent="864"/>
      <w:lvlJc w:val="left"/>
      <w:rPr>
        <w:rFonts w:ascii="Times New Roman" w:hAnsi="Times New Roman" w:cs="Times New Roman" w:hint="default"/>
        <w:b/>
      </w:rPr>
    </w:lvl>
  </w:abstractNum>
  <w:abstractNum w:abstractNumId="35" w15:restartNumberingAfterBreak="0">
    <w:nsid w:val="627F5F36"/>
    <w:multiLevelType w:val="multilevel"/>
    <w:tmpl w:val="C08A22F6"/>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3"/>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37"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8" w15:restartNumberingAfterBreak="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33"/>
  </w:num>
  <w:num w:numId="2">
    <w:abstractNumId w:val="33"/>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10"/>
  </w:num>
  <w:num w:numId="4">
    <w:abstractNumId w:val="19"/>
  </w:num>
  <w:num w:numId="5">
    <w:abstractNumId w:val="22"/>
  </w:num>
  <w:num w:numId="6">
    <w:abstractNumId w:val="25"/>
  </w:num>
  <w:num w:numId="7">
    <w:abstractNumId w:val="27"/>
  </w:num>
  <w:num w:numId="8">
    <w:abstractNumId w:val="29"/>
  </w:num>
  <w:num w:numId="9">
    <w:abstractNumId w:val="5"/>
  </w:num>
  <w:num w:numId="10">
    <w:abstractNumId w:val="16"/>
  </w:num>
  <w:num w:numId="11">
    <w:abstractNumId w:val="28"/>
  </w:num>
  <w:num w:numId="12">
    <w:abstractNumId w:val="23"/>
  </w:num>
  <w:num w:numId="13">
    <w:abstractNumId w:val="14"/>
  </w:num>
  <w:num w:numId="14">
    <w:abstractNumId w:val="9"/>
  </w:num>
  <w:num w:numId="15">
    <w:abstractNumId w:val="11"/>
  </w:num>
  <w:num w:numId="16">
    <w:abstractNumId w:val="20"/>
  </w:num>
  <w:num w:numId="17">
    <w:abstractNumId w:val="26"/>
  </w:num>
  <w:num w:numId="18">
    <w:abstractNumId w:val="0"/>
  </w:num>
  <w:num w:numId="19">
    <w:abstractNumId w:val="21"/>
  </w:num>
  <w:num w:numId="20">
    <w:abstractNumId w:val="24"/>
  </w:num>
  <w:num w:numId="21">
    <w:abstractNumId w:val="38"/>
  </w:num>
  <w:num w:numId="22">
    <w:abstractNumId w:val="18"/>
  </w:num>
  <w:num w:numId="23">
    <w:abstractNumId w:val="12"/>
  </w:num>
  <w:num w:numId="24">
    <w:abstractNumId w:val="7"/>
  </w:num>
  <w:num w:numId="25">
    <w:abstractNumId w:val="6"/>
  </w:num>
  <w:num w:numId="26">
    <w:abstractNumId w:val="36"/>
  </w:num>
  <w:num w:numId="27">
    <w:abstractNumId w:val="31"/>
  </w:num>
  <w:num w:numId="28">
    <w:abstractNumId w:val="8"/>
  </w:num>
  <w:num w:numId="29">
    <w:abstractNumId w:val="34"/>
  </w:num>
  <w:num w:numId="30">
    <w:abstractNumId w:val="17"/>
  </w:num>
  <w:num w:numId="31">
    <w:abstractNumId w:val="37"/>
  </w:num>
  <w:num w:numId="32">
    <w:abstractNumId w:val="15"/>
  </w:num>
  <w:num w:numId="33">
    <w:abstractNumId w:val="4"/>
  </w:num>
  <w:num w:numId="34">
    <w:abstractNumId w:val="8"/>
    <w:lvlOverride w:ilvl="0">
      <w:startOverride w:val="2"/>
    </w:lvlOverride>
  </w:num>
  <w:num w:numId="35">
    <w:abstractNumId w:val="34"/>
    <w:lvlOverride w:ilvl="0">
      <w:startOverride w:val="1"/>
    </w:lvlOverride>
  </w:num>
  <w:num w:numId="36">
    <w:abstractNumId w:val="17"/>
    <w:lvlOverride w:ilvl="0">
      <w:startOverride w:val="1"/>
    </w:lvlOverride>
  </w:num>
  <w:num w:numId="37">
    <w:abstractNumId w:val="32"/>
  </w:num>
  <w:num w:numId="38">
    <w:abstractNumId w:val="13"/>
  </w:num>
  <w:num w:numId="39">
    <w:abstractNumId w:val="1"/>
  </w:num>
  <w:num w:numId="40">
    <w:abstractNumId w:val="35"/>
  </w:num>
  <w:num w:numId="41">
    <w:abstractNumId w:val="3"/>
  </w:num>
  <w:num w:numId="42">
    <w:abstractNumId w:val="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10D55"/>
    <w:rsid w:val="00033337"/>
    <w:rsid w:val="00037AE0"/>
    <w:rsid w:val="0004087C"/>
    <w:rsid w:val="000454FD"/>
    <w:rsid w:val="00052187"/>
    <w:rsid w:val="00052D68"/>
    <w:rsid w:val="000828C1"/>
    <w:rsid w:val="000A0D11"/>
    <w:rsid w:val="000B7C37"/>
    <w:rsid w:val="000C17FC"/>
    <w:rsid w:val="000E1CF8"/>
    <w:rsid w:val="000E340C"/>
    <w:rsid w:val="000E5489"/>
    <w:rsid w:val="00100961"/>
    <w:rsid w:val="001074AC"/>
    <w:rsid w:val="001306E0"/>
    <w:rsid w:val="0013212F"/>
    <w:rsid w:val="001451B7"/>
    <w:rsid w:val="0016127D"/>
    <w:rsid w:val="001615D7"/>
    <w:rsid w:val="00170320"/>
    <w:rsid w:val="00170AFD"/>
    <w:rsid w:val="00172AEB"/>
    <w:rsid w:val="0017343C"/>
    <w:rsid w:val="001835CC"/>
    <w:rsid w:val="001943ED"/>
    <w:rsid w:val="001A1815"/>
    <w:rsid w:val="001B36AE"/>
    <w:rsid w:val="001F1648"/>
    <w:rsid w:val="001F2A66"/>
    <w:rsid w:val="00202DD6"/>
    <w:rsid w:val="00211F5C"/>
    <w:rsid w:val="002208C6"/>
    <w:rsid w:val="00234E1A"/>
    <w:rsid w:val="0023627F"/>
    <w:rsid w:val="002402CF"/>
    <w:rsid w:val="0024176A"/>
    <w:rsid w:val="00242876"/>
    <w:rsid w:val="002508FB"/>
    <w:rsid w:val="00256B08"/>
    <w:rsid w:val="0025756E"/>
    <w:rsid w:val="0027386B"/>
    <w:rsid w:val="00280220"/>
    <w:rsid w:val="0028755C"/>
    <w:rsid w:val="00291A0C"/>
    <w:rsid w:val="002B1973"/>
    <w:rsid w:val="002B28F4"/>
    <w:rsid w:val="002C34B9"/>
    <w:rsid w:val="002C409C"/>
    <w:rsid w:val="002D441A"/>
    <w:rsid w:val="002D6FB4"/>
    <w:rsid w:val="002E79E5"/>
    <w:rsid w:val="00303BF5"/>
    <w:rsid w:val="00333FFA"/>
    <w:rsid w:val="00352D13"/>
    <w:rsid w:val="00354160"/>
    <w:rsid w:val="003548FC"/>
    <w:rsid w:val="00360A39"/>
    <w:rsid w:val="0037467F"/>
    <w:rsid w:val="003812CF"/>
    <w:rsid w:val="00385041"/>
    <w:rsid w:val="00387F6D"/>
    <w:rsid w:val="003965D4"/>
    <w:rsid w:val="003E3BE3"/>
    <w:rsid w:val="003E595D"/>
    <w:rsid w:val="003E62BE"/>
    <w:rsid w:val="003F7D6C"/>
    <w:rsid w:val="004175AE"/>
    <w:rsid w:val="00421284"/>
    <w:rsid w:val="0044599E"/>
    <w:rsid w:val="00446E7A"/>
    <w:rsid w:val="00483E26"/>
    <w:rsid w:val="00491335"/>
    <w:rsid w:val="00494079"/>
    <w:rsid w:val="00494455"/>
    <w:rsid w:val="004B54BA"/>
    <w:rsid w:val="004B6BF5"/>
    <w:rsid w:val="00525B85"/>
    <w:rsid w:val="00531D1D"/>
    <w:rsid w:val="00550C1C"/>
    <w:rsid w:val="00550EF2"/>
    <w:rsid w:val="00572C02"/>
    <w:rsid w:val="005801D5"/>
    <w:rsid w:val="00586D4D"/>
    <w:rsid w:val="005A0BF8"/>
    <w:rsid w:val="005B29B1"/>
    <w:rsid w:val="005B6D43"/>
    <w:rsid w:val="005D0F8E"/>
    <w:rsid w:val="005D44E0"/>
    <w:rsid w:val="00600F29"/>
    <w:rsid w:val="00607F44"/>
    <w:rsid w:val="00634AFD"/>
    <w:rsid w:val="00645F5C"/>
    <w:rsid w:val="00653483"/>
    <w:rsid w:val="006674F2"/>
    <w:rsid w:val="00670398"/>
    <w:rsid w:val="00675560"/>
    <w:rsid w:val="006B0482"/>
    <w:rsid w:val="006C4899"/>
    <w:rsid w:val="006C54FF"/>
    <w:rsid w:val="006D03B4"/>
    <w:rsid w:val="006E1462"/>
    <w:rsid w:val="007007D5"/>
    <w:rsid w:val="0070124B"/>
    <w:rsid w:val="00714977"/>
    <w:rsid w:val="007240FF"/>
    <w:rsid w:val="007358B8"/>
    <w:rsid w:val="00740D89"/>
    <w:rsid w:val="00745A88"/>
    <w:rsid w:val="00751925"/>
    <w:rsid w:val="00771E66"/>
    <w:rsid w:val="007945DC"/>
    <w:rsid w:val="007A7E1A"/>
    <w:rsid w:val="007C13BD"/>
    <w:rsid w:val="007C76E0"/>
    <w:rsid w:val="007F3CA3"/>
    <w:rsid w:val="00841727"/>
    <w:rsid w:val="008551A1"/>
    <w:rsid w:val="00855CA8"/>
    <w:rsid w:val="0087547D"/>
    <w:rsid w:val="008A2967"/>
    <w:rsid w:val="008A5748"/>
    <w:rsid w:val="008A5AD6"/>
    <w:rsid w:val="008B2E5C"/>
    <w:rsid w:val="008E4C50"/>
    <w:rsid w:val="008F74C1"/>
    <w:rsid w:val="009008CE"/>
    <w:rsid w:val="00903940"/>
    <w:rsid w:val="009110B5"/>
    <w:rsid w:val="00915DF3"/>
    <w:rsid w:val="00916601"/>
    <w:rsid w:val="00925C1A"/>
    <w:rsid w:val="0092742A"/>
    <w:rsid w:val="00932EDC"/>
    <w:rsid w:val="00945FEE"/>
    <w:rsid w:val="00966630"/>
    <w:rsid w:val="00966B00"/>
    <w:rsid w:val="009728E4"/>
    <w:rsid w:val="009729D1"/>
    <w:rsid w:val="009B1E85"/>
    <w:rsid w:val="009C3CCD"/>
    <w:rsid w:val="009C58D3"/>
    <w:rsid w:val="009E69B2"/>
    <w:rsid w:val="009F1522"/>
    <w:rsid w:val="00A0006F"/>
    <w:rsid w:val="00A0692F"/>
    <w:rsid w:val="00A2255A"/>
    <w:rsid w:val="00A234DA"/>
    <w:rsid w:val="00A25BB0"/>
    <w:rsid w:val="00A43DB3"/>
    <w:rsid w:val="00A44817"/>
    <w:rsid w:val="00A76357"/>
    <w:rsid w:val="00AA6290"/>
    <w:rsid w:val="00AB522D"/>
    <w:rsid w:val="00AC5F26"/>
    <w:rsid w:val="00AD7C88"/>
    <w:rsid w:val="00AE423C"/>
    <w:rsid w:val="00AE6FF2"/>
    <w:rsid w:val="00AF06EF"/>
    <w:rsid w:val="00B071F5"/>
    <w:rsid w:val="00B17299"/>
    <w:rsid w:val="00B27666"/>
    <w:rsid w:val="00B547E5"/>
    <w:rsid w:val="00B66E93"/>
    <w:rsid w:val="00B724B3"/>
    <w:rsid w:val="00B85253"/>
    <w:rsid w:val="00B91B74"/>
    <w:rsid w:val="00B93ACD"/>
    <w:rsid w:val="00BB37A2"/>
    <w:rsid w:val="00BC2A05"/>
    <w:rsid w:val="00C01CEF"/>
    <w:rsid w:val="00C30844"/>
    <w:rsid w:val="00C412F0"/>
    <w:rsid w:val="00C46165"/>
    <w:rsid w:val="00C5129A"/>
    <w:rsid w:val="00C62C50"/>
    <w:rsid w:val="00C642C0"/>
    <w:rsid w:val="00C70277"/>
    <w:rsid w:val="00CB10F3"/>
    <w:rsid w:val="00CB335C"/>
    <w:rsid w:val="00CC1A6D"/>
    <w:rsid w:val="00CC526B"/>
    <w:rsid w:val="00CE4392"/>
    <w:rsid w:val="00D016F2"/>
    <w:rsid w:val="00D01A2A"/>
    <w:rsid w:val="00D04142"/>
    <w:rsid w:val="00D24A4E"/>
    <w:rsid w:val="00D24F45"/>
    <w:rsid w:val="00D37B07"/>
    <w:rsid w:val="00D4306E"/>
    <w:rsid w:val="00D5062C"/>
    <w:rsid w:val="00D80072"/>
    <w:rsid w:val="00DA4D18"/>
    <w:rsid w:val="00DB0729"/>
    <w:rsid w:val="00DD09F5"/>
    <w:rsid w:val="00DD1987"/>
    <w:rsid w:val="00DE699C"/>
    <w:rsid w:val="00DE7EB8"/>
    <w:rsid w:val="00E00715"/>
    <w:rsid w:val="00E03BE7"/>
    <w:rsid w:val="00E047A1"/>
    <w:rsid w:val="00E2187F"/>
    <w:rsid w:val="00E2347A"/>
    <w:rsid w:val="00E53723"/>
    <w:rsid w:val="00E75B7C"/>
    <w:rsid w:val="00E9459B"/>
    <w:rsid w:val="00E94A3D"/>
    <w:rsid w:val="00E950D5"/>
    <w:rsid w:val="00EC7F30"/>
    <w:rsid w:val="00ED3F62"/>
    <w:rsid w:val="00ED4B81"/>
    <w:rsid w:val="00ED5A1B"/>
    <w:rsid w:val="00EF3B78"/>
    <w:rsid w:val="00EF43EA"/>
    <w:rsid w:val="00EF4599"/>
    <w:rsid w:val="00F01438"/>
    <w:rsid w:val="00F1459B"/>
    <w:rsid w:val="00F26DFE"/>
    <w:rsid w:val="00F32374"/>
    <w:rsid w:val="00F365B7"/>
    <w:rsid w:val="00F379A8"/>
    <w:rsid w:val="00F44959"/>
    <w:rsid w:val="00F5641F"/>
    <w:rsid w:val="00F77053"/>
    <w:rsid w:val="00FA557C"/>
    <w:rsid w:val="00FB04B8"/>
    <w:rsid w:val="00FD21FC"/>
    <w:rsid w:val="00FD55B9"/>
    <w:rsid w:val="00FE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0820433-F7F3-49F1-A2CD-A64E7AB4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99"/>
    <w:qFormat/>
    <w:rsid w:val="0023627F"/>
    <w:pPr>
      <w:spacing w:after="0" w:line="240" w:lineRule="auto"/>
    </w:pPr>
  </w:style>
  <w:style w:type="character" w:customStyle="1" w:styleId="a8">
    <w:name w:val="Без интервала Знак"/>
    <w:link w:val="a7"/>
    <w:uiPriority w:val="99"/>
    <w:locked/>
    <w:rsid w:val="0023627F"/>
  </w:style>
  <w:style w:type="paragraph" w:styleId="a9">
    <w:name w:val="Balloon Text"/>
    <w:basedOn w:val="a"/>
    <w:link w:val="aa"/>
    <w:uiPriority w:val="99"/>
    <w:semiHidden/>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table" w:styleId="ab">
    <w:name w:val="Table Grid"/>
    <w:basedOn w:val="a1"/>
    <w:uiPriority w:val="99"/>
    <w:locked/>
    <w:rsid w:val="00D24A4E"/>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24176A"/>
    <w:rPr>
      <w:rFonts w:cs="Times New Roman"/>
      <w:color w:val="0000FF"/>
      <w:u w:val="single"/>
    </w:rPr>
  </w:style>
  <w:style w:type="character" w:styleId="ad">
    <w:name w:val="Strong"/>
    <w:basedOn w:val="a0"/>
    <w:uiPriority w:val="99"/>
    <w:qFormat/>
    <w:locked/>
    <w:rsid w:val="00EF43EA"/>
    <w:rPr>
      <w:rFonts w:cs="Times New Roman"/>
      <w:b/>
      <w:bCs/>
    </w:rPr>
  </w:style>
  <w:style w:type="paragraph" w:customStyle="1" w:styleId="Default">
    <w:name w:val="Default"/>
    <w:uiPriority w:val="99"/>
    <w:rsid w:val="001B36AE"/>
    <w:pPr>
      <w:autoSpaceDE w:val="0"/>
      <w:autoSpaceDN w:val="0"/>
      <w:adjustRightInd w:val="0"/>
      <w:spacing w:after="0" w:line="240" w:lineRule="auto"/>
    </w:pPr>
    <w:rPr>
      <w:rFonts w:ascii="Times New Roman" w:hAnsi="Times New Roman"/>
      <w:color w:val="000000"/>
      <w:sz w:val="24"/>
      <w:szCs w:val="24"/>
    </w:rPr>
  </w:style>
  <w:style w:type="paragraph" w:customStyle="1" w:styleId="ConsPlusNormal">
    <w:name w:val="ConsPlusNormal"/>
    <w:link w:val="ConsPlusNormal0"/>
    <w:uiPriority w:val="99"/>
    <w:rsid w:val="001B36AE"/>
    <w:pPr>
      <w:widowControl w:val="0"/>
      <w:autoSpaceDE w:val="0"/>
      <w:autoSpaceDN w:val="0"/>
      <w:adjustRightInd w:val="0"/>
      <w:spacing w:after="0" w:line="240" w:lineRule="auto"/>
    </w:pPr>
    <w:rPr>
      <w:rFonts w:ascii="Arial" w:hAnsi="Arial" w:cs="Arial"/>
      <w:sz w:val="20"/>
      <w:szCs w:val="20"/>
    </w:rPr>
  </w:style>
  <w:style w:type="paragraph" w:customStyle="1" w:styleId="ae">
    <w:name w:val="Таблица"/>
    <w:basedOn w:val="a"/>
    <w:uiPriority w:val="99"/>
    <w:rsid w:val="001B36AE"/>
    <w:pPr>
      <w:keepNext/>
      <w:widowControl/>
      <w:autoSpaceDE/>
      <w:autoSpaceDN/>
      <w:adjustRightInd/>
      <w:spacing w:after="360"/>
      <w:ind w:firstLine="851"/>
      <w:jc w:val="both"/>
    </w:pPr>
    <w:rPr>
      <w:sz w:val="28"/>
      <w:szCs w:val="28"/>
    </w:rPr>
  </w:style>
  <w:style w:type="character" w:customStyle="1" w:styleId="ConsPlusNormal0">
    <w:name w:val="ConsPlusNormal Знак"/>
    <w:link w:val="ConsPlusNormal"/>
    <w:uiPriority w:val="99"/>
    <w:locked/>
    <w:rsid w:val="001B36AE"/>
    <w:rPr>
      <w:rFonts w:ascii="Arial" w:hAnsi="Arial"/>
      <w:lang w:val="ru-RU" w:eastAsia="ru-RU"/>
    </w:rPr>
  </w:style>
  <w:style w:type="paragraph" w:styleId="af">
    <w:name w:val="List Paragraph"/>
    <w:basedOn w:val="a"/>
    <w:uiPriority w:val="99"/>
    <w:qFormat/>
    <w:rsid w:val="00AE423C"/>
    <w:pPr>
      <w:widowControl/>
      <w:autoSpaceDE/>
      <w:autoSpaceDN/>
      <w:adjustRightInd/>
      <w:spacing w:after="200" w:line="276" w:lineRule="auto"/>
      <w:ind w:left="720"/>
      <w:contextualSpacing/>
    </w:pPr>
    <w:rPr>
      <w:rFonts w:ascii="Calibri" w:hAnsi="Calibri"/>
      <w:sz w:val="22"/>
      <w:szCs w:val="22"/>
      <w:lang w:eastAsia="en-US"/>
    </w:rPr>
  </w:style>
  <w:style w:type="paragraph" w:styleId="af0">
    <w:name w:val="Normal (Web)"/>
    <w:basedOn w:val="a"/>
    <w:uiPriority w:val="99"/>
    <w:rsid w:val="00AE423C"/>
    <w:pPr>
      <w:widowControl/>
      <w:autoSpaceDE/>
      <w:autoSpaceDN/>
      <w:adjustRightInd/>
      <w:spacing w:before="100" w:beforeAutospacing="1" w:after="100" w:afterAutospacing="1"/>
    </w:pPr>
    <w:rPr>
      <w:sz w:val="24"/>
      <w:szCs w:val="24"/>
    </w:rPr>
  </w:style>
  <w:style w:type="character" w:customStyle="1" w:styleId="cline">
    <w:name w:val="cline"/>
    <w:basedOn w:val="a0"/>
    <w:uiPriority w:val="99"/>
    <w:rsid w:val="009C3C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89861">
      <w:marLeft w:val="0"/>
      <w:marRight w:val="0"/>
      <w:marTop w:val="0"/>
      <w:marBottom w:val="0"/>
      <w:divBdr>
        <w:top w:val="none" w:sz="0" w:space="0" w:color="auto"/>
        <w:left w:val="none" w:sz="0" w:space="0" w:color="auto"/>
        <w:bottom w:val="none" w:sz="0" w:space="0" w:color="auto"/>
        <w:right w:val="none" w:sz="0" w:space="0" w:color="auto"/>
      </w:divBdr>
      <w:divsChild>
        <w:div w:id="661389863">
          <w:marLeft w:val="0"/>
          <w:marRight w:val="0"/>
          <w:marTop w:val="0"/>
          <w:marBottom w:val="0"/>
          <w:divBdr>
            <w:top w:val="none" w:sz="0" w:space="0" w:color="auto"/>
            <w:left w:val="none" w:sz="0" w:space="0" w:color="auto"/>
            <w:bottom w:val="none" w:sz="0" w:space="0" w:color="auto"/>
            <w:right w:val="none" w:sz="0" w:space="0" w:color="auto"/>
          </w:divBdr>
          <w:divsChild>
            <w:div w:id="661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89864">
      <w:marLeft w:val="0"/>
      <w:marRight w:val="0"/>
      <w:marTop w:val="0"/>
      <w:marBottom w:val="0"/>
      <w:divBdr>
        <w:top w:val="none" w:sz="0" w:space="0" w:color="auto"/>
        <w:left w:val="none" w:sz="0" w:space="0" w:color="auto"/>
        <w:bottom w:val="none" w:sz="0" w:space="0" w:color="auto"/>
        <w:right w:val="none" w:sz="0" w:space="0" w:color="auto"/>
      </w:divBdr>
    </w:div>
    <w:div w:id="661389865">
      <w:marLeft w:val="0"/>
      <w:marRight w:val="0"/>
      <w:marTop w:val="0"/>
      <w:marBottom w:val="0"/>
      <w:divBdr>
        <w:top w:val="none" w:sz="0" w:space="0" w:color="auto"/>
        <w:left w:val="none" w:sz="0" w:space="0" w:color="auto"/>
        <w:bottom w:val="none" w:sz="0" w:space="0" w:color="auto"/>
        <w:right w:val="none" w:sz="0" w:space="0" w:color="auto"/>
      </w:divBdr>
    </w:div>
    <w:div w:id="661389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6447</Words>
  <Characters>36751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Министерство культуры Красноярского края</vt:lpstr>
    </vt:vector>
  </TitlesOfParts>
  <Company/>
  <LinksUpToDate>false</LinksUpToDate>
  <CharactersWithSpaces>43112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Красноярского края</dc:title>
  <dc:subject/>
  <dc:creator>2006</dc:creator>
  <cp:keywords/>
  <dc:description/>
  <cp:lastModifiedBy>Admin</cp:lastModifiedBy>
  <cp:revision>2</cp:revision>
  <cp:lastPrinted>2016-02-04T08:33:00Z</cp:lastPrinted>
  <dcterms:created xsi:type="dcterms:W3CDTF">2019-07-19T10:50:00Z</dcterms:created>
  <dcterms:modified xsi:type="dcterms:W3CDTF">2019-07-19T10:50:00Z</dcterms:modified>
</cp:coreProperties>
</file>