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3C0" w:rsidRDefault="00E363C0"/>
    <w:p w:rsidR="00E363C0" w:rsidRDefault="00E363C0"/>
    <w:tbl>
      <w:tblPr>
        <w:tblpPr w:leftFromText="187" w:rightFromText="187" w:horzAnchor="margin" w:tblpXSpec="center" w:tblpYSpec="bottom"/>
        <w:tblW w:w="4000" w:type="pct"/>
        <w:tblLook w:val="04A0"/>
      </w:tblPr>
      <w:tblGrid>
        <w:gridCol w:w="7921"/>
      </w:tblGrid>
      <w:tr w:rsidR="00E363C0">
        <w:tc>
          <w:tcPr>
            <w:tcW w:w="7672" w:type="dxa"/>
            <w:tcMar>
              <w:top w:w="216" w:type="dxa"/>
              <w:left w:w="115" w:type="dxa"/>
              <w:bottom w:w="216" w:type="dxa"/>
              <w:right w:w="115" w:type="dxa"/>
            </w:tcMar>
          </w:tcPr>
          <w:p w:rsidR="00E363C0" w:rsidRPr="00D76E99" w:rsidRDefault="00D76E99" w:rsidP="00E363C0">
            <w:pPr>
              <w:pStyle w:val="a7"/>
              <w:jc w:val="center"/>
              <w:rPr>
                <w:color w:val="4F81BD"/>
                <w:lang w:val="en-US"/>
              </w:rPr>
            </w:pPr>
            <w:r>
              <w:t>201</w:t>
            </w:r>
            <w:r>
              <w:rPr>
                <w:lang w:val="en-US"/>
              </w:rPr>
              <w:t>7</w:t>
            </w:r>
          </w:p>
          <w:p w:rsidR="00E363C0" w:rsidRPr="00E363C0" w:rsidRDefault="00E363C0">
            <w:pPr>
              <w:pStyle w:val="a7"/>
              <w:rPr>
                <w:color w:val="4F81BD"/>
              </w:rPr>
            </w:pPr>
          </w:p>
          <w:p w:rsidR="00E363C0" w:rsidRPr="00E363C0" w:rsidRDefault="00E363C0">
            <w:pPr>
              <w:pStyle w:val="a7"/>
              <w:rPr>
                <w:color w:val="4F81BD"/>
              </w:rPr>
            </w:pPr>
          </w:p>
        </w:tc>
      </w:tr>
    </w:tbl>
    <w:p w:rsidR="003E595D" w:rsidRDefault="003E595D" w:rsidP="0023627F">
      <w:pPr>
        <w:shd w:val="clear" w:color="auto" w:fill="FFFFFF"/>
        <w:jc w:val="center"/>
      </w:pPr>
      <w:r>
        <w:rPr>
          <w:spacing w:val="-4"/>
          <w:sz w:val="32"/>
          <w:szCs w:val="32"/>
        </w:rPr>
        <w:t xml:space="preserve">Министерство культуры </w:t>
      </w:r>
      <w:r w:rsidR="00010D55">
        <w:rPr>
          <w:spacing w:val="-4"/>
          <w:sz w:val="32"/>
          <w:szCs w:val="32"/>
        </w:rPr>
        <w:t>Красноярского края</w:t>
      </w:r>
    </w:p>
    <w:p w:rsidR="00FE2D34" w:rsidRPr="00FE2D34" w:rsidRDefault="003E595D" w:rsidP="00FE2D34">
      <w:pPr>
        <w:shd w:val="clear" w:color="auto" w:fill="FFFFFF"/>
        <w:spacing w:before="5554"/>
        <w:jc w:val="center"/>
        <w:rPr>
          <w:spacing w:val="-3"/>
          <w:sz w:val="40"/>
          <w:szCs w:val="40"/>
        </w:rPr>
      </w:pPr>
      <w:r>
        <w:rPr>
          <w:spacing w:val="-3"/>
          <w:sz w:val="40"/>
          <w:szCs w:val="40"/>
        </w:rPr>
        <w:t>Уни</w:t>
      </w:r>
      <w:r w:rsidR="00FE2D34">
        <w:rPr>
          <w:spacing w:val="-3"/>
          <w:sz w:val="40"/>
          <w:szCs w:val="40"/>
        </w:rPr>
        <w:t>фицированн</w:t>
      </w:r>
      <w:r w:rsidR="00A21E73">
        <w:rPr>
          <w:spacing w:val="-3"/>
          <w:sz w:val="40"/>
          <w:szCs w:val="40"/>
        </w:rPr>
        <w:t>ый туристский паспорт</w:t>
      </w:r>
      <w:r w:rsidR="00A21E73">
        <w:rPr>
          <w:spacing w:val="-3"/>
          <w:sz w:val="40"/>
          <w:szCs w:val="40"/>
        </w:rPr>
        <w:br/>
        <w:t>Иланского района</w:t>
      </w:r>
      <w:r w:rsidR="00FE2D34">
        <w:rPr>
          <w:spacing w:val="-3"/>
          <w:sz w:val="40"/>
          <w:szCs w:val="40"/>
        </w:rPr>
        <w:br/>
      </w:r>
      <w:r w:rsidR="00FE2D34" w:rsidRPr="00FE2D34">
        <w:rPr>
          <w:spacing w:val="-3"/>
          <w:szCs w:val="40"/>
        </w:rPr>
        <w:t>(наименование муниципального образования)</w:t>
      </w:r>
    </w:p>
    <w:p w:rsidR="000A1B1A" w:rsidRDefault="000A1B1A" w:rsidP="007F0805">
      <w:pPr>
        <w:shd w:val="clear" w:color="auto" w:fill="FFFFFF"/>
        <w:spacing w:before="6307"/>
        <w:ind w:left="106"/>
      </w:pPr>
    </w:p>
    <w:p w:rsidR="000A1B1A" w:rsidRPr="000A1B1A" w:rsidRDefault="000A1B1A" w:rsidP="000A1B1A"/>
    <w:p w:rsidR="000A1B1A" w:rsidRPr="000A1B1A" w:rsidRDefault="000A1B1A" w:rsidP="000A1B1A"/>
    <w:p w:rsidR="000A1B1A" w:rsidRPr="000A1B1A" w:rsidRDefault="000A1B1A" w:rsidP="000A1B1A"/>
    <w:p w:rsidR="00D44631" w:rsidRPr="00362544" w:rsidRDefault="003E595D" w:rsidP="00D44631">
      <w:pPr>
        <w:shd w:val="clear" w:color="auto" w:fill="FFFFFF"/>
        <w:spacing w:before="288"/>
        <w:jc w:val="both"/>
        <w:rPr>
          <w:b/>
          <w:sz w:val="32"/>
          <w:szCs w:val="40"/>
        </w:rPr>
      </w:pPr>
      <w:r w:rsidRPr="00362544">
        <w:rPr>
          <w:b/>
          <w:bCs/>
          <w:iCs/>
          <w:sz w:val="32"/>
          <w:szCs w:val="40"/>
        </w:rPr>
        <w:lastRenderedPageBreak/>
        <w:t xml:space="preserve">1. </w:t>
      </w:r>
      <w:r w:rsidR="00010D55" w:rsidRPr="00362544">
        <w:rPr>
          <w:b/>
          <w:bCs/>
          <w:spacing w:val="-1"/>
          <w:sz w:val="32"/>
          <w:szCs w:val="40"/>
        </w:rPr>
        <w:t>Общие сведения о территории</w:t>
      </w:r>
    </w:p>
    <w:p w:rsidR="003E595D" w:rsidRPr="00280220" w:rsidRDefault="003E595D" w:rsidP="007C13BD">
      <w:pPr>
        <w:shd w:val="clear" w:color="auto" w:fill="FFFFFF"/>
        <w:jc w:val="both"/>
        <w:rPr>
          <w:sz w:val="24"/>
          <w:szCs w:val="24"/>
        </w:rPr>
      </w:pPr>
      <w:r w:rsidRPr="00280220">
        <w:rPr>
          <w:b/>
          <w:bCs/>
          <w:spacing w:val="-1"/>
          <w:sz w:val="24"/>
          <w:szCs w:val="24"/>
        </w:rPr>
        <w:t>1.1. Общая информация</w:t>
      </w:r>
    </w:p>
    <w:p w:rsidR="003E595D" w:rsidRPr="00D76E99" w:rsidRDefault="00CB10F3" w:rsidP="00280220">
      <w:pPr>
        <w:shd w:val="clear" w:color="auto" w:fill="FFFFFF"/>
        <w:tabs>
          <w:tab w:val="left" w:pos="864"/>
        </w:tabs>
        <w:jc w:val="both"/>
        <w:rPr>
          <w:b/>
          <w:sz w:val="24"/>
          <w:szCs w:val="24"/>
        </w:rPr>
      </w:pPr>
      <w:r w:rsidRPr="00D76E99">
        <w:rPr>
          <w:b/>
          <w:spacing w:val="-1"/>
          <w:sz w:val="24"/>
          <w:szCs w:val="24"/>
        </w:rPr>
        <w:t>1.1.1.</w:t>
      </w:r>
      <w:r w:rsidR="003E595D" w:rsidRPr="00D76E99">
        <w:rPr>
          <w:b/>
          <w:sz w:val="24"/>
          <w:szCs w:val="24"/>
        </w:rPr>
        <w:tab/>
        <w:t xml:space="preserve">Общие сведения о </w:t>
      </w:r>
      <w:r w:rsidR="00010D55" w:rsidRPr="00D76E99">
        <w:rPr>
          <w:b/>
          <w:sz w:val="24"/>
          <w:szCs w:val="24"/>
        </w:rPr>
        <w:t>территории</w:t>
      </w:r>
    </w:p>
    <w:p w:rsidR="00A21E73" w:rsidRPr="00CA1C9B" w:rsidRDefault="00A21E73" w:rsidP="00A21E73">
      <w:pPr>
        <w:ind w:firstLine="720"/>
        <w:jc w:val="both"/>
        <w:textAlignment w:val="baseline"/>
        <w:rPr>
          <w:sz w:val="24"/>
          <w:szCs w:val="24"/>
        </w:rPr>
      </w:pPr>
      <w:r w:rsidRPr="00CA1C9B">
        <w:rPr>
          <w:sz w:val="24"/>
          <w:szCs w:val="24"/>
        </w:rPr>
        <w:t>Иланский район образован в 1933 году и является административно-территориальным образованием - поселением, которое согласно Уставу Красноярского края входит в состав Красноярского края Российской Федерации.</w:t>
      </w:r>
    </w:p>
    <w:p w:rsidR="00A21E73" w:rsidRPr="00CA1C9B" w:rsidRDefault="00A21E73" w:rsidP="00A21E73">
      <w:pPr>
        <w:jc w:val="both"/>
        <w:textAlignment w:val="baseline"/>
        <w:rPr>
          <w:sz w:val="24"/>
          <w:szCs w:val="24"/>
        </w:rPr>
      </w:pPr>
      <w:r w:rsidRPr="00CA1C9B">
        <w:rPr>
          <w:sz w:val="24"/>
          <w:szCs w:val="24"/>
        </w:rPr>
        <w:t>Иланский район – это муниципальное образование, в границах которого осуществляется районное самоуправление, имеются муниципальная собственность, местный бюджет.</w:t>
      </w:r>
    </w:p>
    <w:p w:rsidR="00A21E73" w:rsidRDefault="00A21E73" w:rsidP="00A21E73">
      <w:pPr>
        <w:jc w:val="both"/>
        <w:textAlignment w:val="baseline"/>
        <w:rPr>
          <w:sz w:val="24"/>
          <w:szCs w:val="24"/>
        </w:rPr>
      </w:pPr>
      <w:r w:rsidRPr="00CA1C9B">
        <w:rPr>
          <w:sz w:val="24"/>
          <w:szCs w:val="24"/>
        </w:rPr>
        <w:t>Административным центром муниципального образования «Иланский район» является город Иланский.</w:t>
      </w:r>
      <w:r>
        <w:rPr>
          <w:sz w:val="24"/>
          <w:szCs w:val="24"/>
        </w:rPr>
        <w:t xml:space="preserve"> Р</w:t>
      </w:r>
      <w:r w:rsidRPr="00CA1C9B">
        <w:rPr>
          <w:sz w:val="24"/>
          <w:szCs w:val="24"/>
        </w:rPr>
        <w:t>айон расположен  в 4294 км от г. Москвы и в 279 км от краевого центра г. Красноярска.</w:t>
      </w:r>
      <w:r>
        <w:rPr>
          <w:sz w:val="24"/>
          <w:szCs w:val="24"/>
        </w:rPr>
        <w:t xml:space="preserve"> Его территорию </w:t>
      </w:r>
      <w:r w:rsidRPr="00CA1C9B">
        <w:rPr>
          <w:sz w:val="24"/>
          <w:szCs w:val="24"/>
        </w:rPr>
        <w:t xml:space="preserve"> составляют все земли в его границах, независимо от форм собственности и целевого назначения этих земель. Площадь муниципального образования составляет 375035 га, занято лесами – 263390 га (70,2%), эксплуатационный запас в лесах составляет 3469,9 тыс. куб.м. Рельеф – лесостепной.  Преобладающие  почвы – чернозем. Леса смешанные. Основными лесообразующими древесными пор</w:t>
      </w:r>
      <w:r>
        <w:rPr>
          <w:sz w:val="24"/>
          <w:szCs w:val="24"/>
        </w:rPr>
        <w:t>одами являются сосна, берез</w:t>
      </w:r>
    </w:p>
    <w:p w:rsidR="00A21E73" w:rsidRPr="00CA1C9B" w:rsidRDefault="00A21E73" w:rsidP="00A21E73">
      <w:pPr>
        <w:jc w:val="both"/>
        <w:textAlignment w:val="baseline"/>
        <w:rPr>
          <w:sz w:val="24"/>
          <w:szCs w:val="24"/>
        </w:rPr>
      </w:pPr>
      <w:r w:rsidRPr="00CA1C9B">
        <w:rPr>
          <w:sz w:val="24"/>
          <w:szCs w:val="24"/>
        </w:rPr>
        <w:t xml:space="preserve">    Полезные  ископаемые - топливно-энергетическое  сырье:  уголь </w:t>
      </w:r>
    </w:p>
    <w:p w:rsidR="00A21E73" w:rsidRPr="00CA1C9B" w:rsidRDefault="00A21E73" w:rsidP="00A21E73">
      <w:pPr>
        <w:jc w:val="both"/>
        <w:textAlignment w:val="baseline"/>
        <w:rPr>
          <w:sz w:val="24"/>
          <w:szCs w:val="24"/>
        </w:rPr>
      </w:pPr>
      <w:r w:rsidRPr="00CA1C9B">
        <w:rPr>
          <w:sz w:val="24"/>
          <w:szCs w:val="24"/>
        </w:rPr>
        <w:t xml:space="preserve">бурый,  торф;  горно-технологическое  сырье:  кварцит;  минерально-строительное сырье: глины и суглинки. </w:t>
      </w:r>
    </w:p>
    <w:p w:rsidR="00A21E73" w:rsidRPr="00CA1C9B" w:rsidRDefault="00A21E73" w:rsidP="00A21E73">
      <w:pPr>
        <w:jc w:val="both"/>
        <w:textAlignment w:val="baseline"/>
        <w:rPr>
          <w:sz w:val="24"/>
          <w:szCs w:val="24"/>
        </w:rPr>
      </w:pPr>
      <w:r w:rsidRPr="00CA1C9B">
        <w:rPr>
          <w:sz w:val="24"/>
          <w:szCs w:val="24"/>
        </w:rPr>
        <w:t xml:space="preserve">Численность населения Иланского района </w:t>
      </w:r>
      <w:proofErr w:type="gramStart"/>
      <w:r w:rsidRPr="00CA1C9B">
        <w:rPr>
          <w:sz w:val="24"/>
          <w:szCs w:val="24"/>
        </w:rPr>
        <w:t xml:space="preserve">составляет  </w:t>
      </w:r>
      <w:r>
        <w:rPr>
          <w:sz w:val="24"/>
          <w:szCs w:val="24"/>
        </w:rPr>
        <w:t>на 01.01.2017 составляет</w:t>
      </w:r>
      <w:proofErr w:type="gramEnd"/>
      <w:r>
        <w:rPr>
          <w:sz w:val="24"/>
          <w:szCs w:val="24"/>
        </w:rPr>
        <w:t xml:space="preserve"> 24043</w:t>
      </w:r>
      <w:r w:rsidRPr="00CA1C9B">
        <w:rPr>
          <w:sz w:val="24"/>
          <w:szCs w:val="24"/>
        </w:rPr>
        <w:t xml:space="preserve"> человек</w:t>
      </w:r>
      <w:r>
        <w:rPr>
          <w:sz w:val="24"/>
          <w:szCs w:val="24"/>
        </w:rPr>
        <w:t>а, в том числе городского – 15013 человек, сельского  - 9030</w:t>
      </w:r>
      <w:r w:rsidRPr="00CA1C9B">
        <w:rPr>
          <w:sz w:val="24"/>
          <w:szCs w:val="24"/>
        </w:rPr>
        <w:t xml:space="preserve"> человек. В состав района входят 10 территорий:</w:t>
      </w:r>
    </w:p>
    <w:p w:rsidR="00A21E73" w:rsidRDefault="00A21E73" w:rsidP="00A21E73">
      <w:pPr>
        <w:jc w:val="both"/>
        <w:textAlignment w:val="baseline"/>
        <w:rPr>
          <w:sz w:val="24"/>
          <w:szCs w:val="24"/>
        </w:rPr>
      </w:pPr>
      <w:r w:rsidRPr="00CA1C9B">
        <w:rPr>
          <w:sz w:val="24"/>
          <w:szCs w:val="24"/>
        </w:rPr>
        <w:t>город Иланский;</w:t>
      </w:r>
    </w:p>
    <w:p w:rsidR="00A21E73" w:rsidRDefault="00A21E73" w:rsidP="00A21E73">
      <w:pPr>
        <w:jc w:val="both"/>
        <w:textAlignment w:val="baseline"/>
        <w:rPr>
          <w:sz w:val="24"/>
          <w:szCs w:val="24"/>
        </w:rPr>
      </w:pPr>
      <w:r w:rsidRPr="00CA1C9B">
        <w:rPr>
          <w:sz w:val="24"/>
          <w:szCs w:val="24"/>
        </w:rPr>
        <w:t>Новониколаевский сельсовет</w:t>
      </w:r>
      <w:r>
        <w:rPr>
          <w:sz w:val="24"/>
          <w:szCs w:val="24"/>
        </w:rPr>
        <w:t xml:space="preserve"> (1638 чел.)</w:t>
      </w:r>
      <w:r w:rsidRPr="00CA1C9B">
        <w:rPr>
          <w:sz w:val="24"/>
          <w:szCs w:val="24"/>
        </w:rPr>
        <w:t>;</w:t>
      </w:r>
    </w:p>
    <w:p w:rsidR="003D1B89" w:rsidRPr="00CA1C9B" w:rsidRDefault="003D1B89" w:rsidP="003D1B89">
      <w:pPr>
        <w:jc w:val="both"/>
        <w:textAlignment w:val="baseline"/>
        <w:rPr>
          <w:sz w:val="24"/>
          <w:szCs w:val="24"/>
        </w:rPr>
      </w:pPr>
      <w:proofErr w:type="spellStart"/>
      <w:r w:rsidRPr="00CA1C9B">
        <w:rPr>
          <w:sz w:val="24"/>
          <w:szCs w:val="24"/>
        </w:rPr>
        <w:t>Карапсельский</w:t>
      </w:r>
      <w:proofErr w:type="spellEnd"/>
      <w:r w:rsidRPr="00CA1C9B">
        <w:rPr>
          <w:sz w:val="24"/>
          <w:szCs w:val="24"/>
        </w:rPr>
        <w:t xml:space="preserve"> сельсовет</w:t>
      </w:r>
      <w:r>
        <w:rPr>
          <w:sz w:val="24"/>
          <w:szCs w:val="24"/>
        </w:rPr>
        <w:t xml:space="preserve"> (1635 чел.)</w:t>
      </w:r>
      <w:r w:rsidRPr="00CA1C9B">
        <w:rPr>
          <w:sz w:val="24"/>
          <w:szCs w:val="24"/>
        </w:rPr>
        <w:t>;</w:t>
      </w:r>
    </w:p>
    <w:p w:rsidR="003D1B89" w:rsidRDefault="003D1B89" w:rsidP="003D1B89">
      <w:pPr>
        <w:jc w:val="both"/>
        <w:textAlignment w:val="baseline"/>
        <w:rPr>
          <w:sz w:val="24"/>
          <w:szCs w:val="24"/>
        </w:rPr>
      </w:pPr>
      <w:proofErr w:type="spellStart"/>
      <w:r w:rsidRPr="00CA1C9B">
        <w:rPr>
          <w:sz w:val="24"/>
          <w:szCs w:val="24"/>
        </w:rPr>
        <w:t>Ельниковский</w:t>
      </w:r>
      <w:proofErr w:type="spellEnd"/>
      <w:r w:rsidRPr="00CA1C9B">
        <w:rPr>
          <w:sz w:val="24"/>
          <w:szCs w:val="24"/>
        </w:rPr>
        <w:t xml:space="preserve"> сельсовет</w:t>
      </w:r>
      <w:r>
        <w:rPr>
          <w:sz w:val="24"/>
          <w:szCs w:val="24"/>
        </w:rPr>
        <w:t xml:space="preserve"> (1260 чел.)</w:t>
      </w:r>
      <w:r w:rsidRPr="00CA1C9B">
        <w:rPr>
          <w:sz w:val="24"/>
          <w:szCs w:val="24"/>
        </w:rPr>
        <w:t>;</w:t>
      </w:r>
    </w:p>
    <w:p w:rsidR="003D1B89" w:rsidRPr="00CA1C9B" w:rsidRDefault="003D1B89" w:rsidP="003D1B89">
      <w:pPr>
        <w:jc w:val="both"/>
        <w:textAlignment w:val="baseline"/>
        <w:rPr>
          <w:sz w:val="24"/>
          <w:szCs w:val="24"/>
        </w:rPr>
      </w:pPr>
      <w:r w:rsidRPr="00CA1C9B">
        <w:rPr>
          <w:sz w:val="24"/>
          <w:szCs w:val="24"/>
        </w:rPr>
        <w:t>Ю</w:t>
      </w:r>
      <w:r>
        <w:rPr>
          <w:sz w:val="24"/>
          <w:szCs w:val="24"/>
        </w:rPr>
        <w:t>жно - Александровский сельсовет (1074 чел.);</w:t>
      </w:r>
    </w:p>
    <w:p w:rsidR="003D1B89" w:rsidRPr="00CA1C9B" w:rsidRDefault="003D1B89" w:rsidP="003D1B89">
      <w:pPr>
        <w:jc w:val="both"/>
        <w:textAlignment w:val="baseline"/>
        <w:rPr>
          <w:sz w:val="24"/>
          <w:szCs w:val="24"/>
        </w:rPr>
      </w:pPr>
      <w:proofErr w:type="spellStart"/>
      <w:r w:rsidRPr="00CA1C9B">
        <w:rPr>
          <w:sz w:val="24"/>
          <w:szCs w:val="24"/>
        </w:rPr>
        <w:t>Новогородский</w:t>
      </w:r>
      <w:proofErr w:type="spellEnd"/>
      <w:r w:rsidRPr="00CA1C9B">
        <w:rPr>
          <w:sz w:val="24"/>
          <w:szCs w:val="24"/>
        </w:rPr>
        <w:t xml:space="preserve"> сельсовет</w:t>
      </w:r>
      <w:r>
        <w:rPr>
          <w:sz w:val="24"/>
          <w:szCs w:val="24"/>
        </w:rPr>
        <w:t xml:space="preserve"> (1017 чел.)</w:t>
      </w:r>
      <w:r w:rsidRPr="00CA1C9B">
        <w:rPr>
          <w:sz w:val="24"/>
          <w:szCs w:val="24"/>
        </w:rPr>
        <w:t>;</w:t>
      </w:r>
    </w:p>
    <w:p w:rsidR="00A21E73" w:rsidRDefault="00A21E73" w:rsidP="00A21E73">
      <w:pPr>
        <w:jc w:val="both"/>
        <w:textAlignment w:val="baseline"/>
        <w:rPr>
          <w:sz w:val="24"/>
          <w:szCs w:val="24"/>
        </w:rPr>
      </w:pPr>
      <w:proofErr w:type="spellStart"/>
      <w:r w:rsidRPr="00CA1C9B">
        <w:rPr>
          <w:sz w:val="24"/>
          <w:szCs w:val="24"/>
        </w:rPr>
        <w:t>Далайский</w:t>
      </w:r>
      <w:proofErr w:type="spellEnd"/>
      <w:r w:rsidRPr="00CA1C9B">
        <w:rPr>
          <w:sz w:val="24"/>
          <w:szCs w:val="24"/>
        </w:rPr>
        <w:t xml:space="preserve"> сельсовет</w:t>
      </w:r>
      <w:r w:rsidR="003D1B89">
        <w:rPr>
          <w:sz w:val="24"/>
          <w:szCs w:val="24"/>
        </w:rPr>
        <w:t xml:space="preserve"> (799 чел.)</w:t>
      </w:r>
      <w:r w:rsidRPr="00CA1C9B">
        <w:rPr>
          <w:sz w:val="24"/>
          <w:szCs w:val="24"/>
        </w:rPr>
        <w:t>;</w:t>
      </w:r>
    </w:p>
    <w:p w:rsidR="003D1B89" w:rsidRPr="00CA1C9B" w:rsidRDefault="003D1B89" w:rsidP="003D1B89">
      <w:pPr>
        <w:jc w:val="both"/>
        <w:textAlignment w:val="baseline"/>
        <w:rPr>
          <w:sz w:val="24"/>
          <w:szCs w:val="24"/>
        </w:rPr>
      </w:pPr>
      <w:proofErr w:type="spellStart"/>
      <w:r>
        <w:rPr>
          <w:sz w:val="24"/>
          <w:szCs w:val="24"/>
        </w:rPr>
        <w:t>Новопокровский</w:t>
      </w:r>
      <w:proofErr w:type="spellEnd"/>
      <w:r w:rsidRPr="00CA1C9B">
        <w:rPr>
          <w:sz w:val="24"/>
          <w:szCs w:val="24"/>
        </w:rPr>
        <w:t xml:space="preserve"> сельсовет</w:t>
      </w:r>
      <w:r>
        <w:rPr>
          <w:sz w:val="24"/>
          <w:szCs w:val="24"/>
        </w:rPr>
        <w:t xml:space="preserve"> (702 чел.)</w:t>
      </w:r>
      <w:r w:rsidRPr="00CA1C9B">
        <w:rPr>
          <w:sz w:val="24"/>
          <w:szCs w:val="24"/>
        </w:rPr>
        <w:t>;</w:t>
      </w:r>
    </w:p>
    <w:p w:rsidR="003D1B89" w:rsidRPr="00CA1C9B" w:rsidRDefault="003D1B89" w:rsidP="003D1B89">
      <w:pPr>
        <w:jc w:val="both"/>
        <w:textAlignment w:val="baseline"/>
        <w:rPr>
          <w:sz w:val="24"/>
          <w:szCs w:val="24"/>
        </w:rPr>
      </w:pPr>
      <w:r w:rsidRPr="00CA1C9B">
        <w:rPr>
          <w:sz w:val="24"/>
          <w:szCs w:val="24"/>
        </w:rPr>
        <w:t>Соколовский сельсовет</w:t>
      </w:r>
      <w:r>
        <w:rPr>
          <w:sz w:val="24"/>
          <w:szCs w:val="24"/>
        </w:rPr>
        <w:t xml:space="preserve"> (579 чел.)</w:t>
      </w:r>
      <w:r w:rsidRPr="00CA1C9B">
        <w:rPr>
          <w:sz w:val="24"/>
          <w:szCs w:val="24"/>
        </w:rPr>
        <w:t>;</w:t>
      </w:r>
    </w:p>
    <w:p w:rsidR="00A21E73" w:rsidRPr="00CA1C9B" w:rsidRDefault="00A21E73" w:rsidP="00A21E73">
      <w:pPr>
        <w:jc w:val="both"/>
        <w:textAlignment w:val="baseline"/>
        <w:rPr>
          <w:sz w:val="24"/>
          <w:szCs w:val="24"/>
        </w:rPr>
      </w:pPr>
      <w:proofErr w:type="spellStart"/>
      <w:r w:rsidRPr="00CA1C9B">
        <w:rPr>
          <w:sz w:val="24"/>
          <w:szCs w:val="24"/>
        </w:rPr>
        <w:t>Кучердаевский</w:t>
      </w:r>
      <w:proofErr w:type="spellEnd"/>
      <w:r w:rsidRPr="00CA1C9B">
        <w:rPr>
          <w:sz w:val="24"/>
          <w:szCs w:val="24"/>
        </w:rPr>
        <w:t xml:space="preserve"> сельсовет</w:t>
      </w:r>
      <w:r w:rsidR="003D1B89">
        <w:rPr>
          <w:sz w:val="24"/>
          <w:szCs w:val="24"/>
        </w:rPr>
        <w:t xml:space="preserve"> (254 чел.)</w:t>
      </w:r>
      <w:r w:rsidRPr="00CA1C9B">
        <w:rPr>
          <w:sz w:val="24"/>
          <w:szCs w:val="24"/>
        </w:rPr>
        <w:t>;</w:t>
      </w:r>
    </w:p>
    <w:p w:rsidR="00D44631" w:rsidRPr="00D76E99" w:rsidRDefault="00CB10F3" w:rsidP="00280220">
      <w:pPr>
        <w:shd w:val="clear" w:color="auto" w:fill="FFFFFF"/>
        <w:tabs>
          <w:tab w:val="left" w:pos="864"/>
        </w:tabs>
        <w:spacing w:before="240"/>
        <w:ind w:left="710" w:hanging="710"/>
        <w:jc w:val="both"/>
        <w:rPr>
          <w:b/>
          <w:sz w:val="24"/>
          <w:szCs w:val="24"/>
        </w:rPr>
      </w:pPr>
      <w:r w:rsidRPr="00D76E99">
        <w:rPr>
          <w:b/>
          <w:sz w:val="24"/>
          <w:szCs w:val="24"/>
        </w:rPr>
        <w:t>1.1</w:t>
      </w:r>
      <w:r w:rsidR="003E595D" w:rsidRPr="00D76E99">
        <w:rPr>
          <w:b/>
          <w:sz w:val="24"/>
          <w:szCs w:val="24"/>
        </w:rPr>
        <w:t>.2.</w:t>
      </w:r>
      <w:r w:rsidR="003E595D" w:rsidRPr="00D76E99">
        <w:rPr>
          <w:b/>
          <w:sz w:val="24"/>
          <w:szCs w:val="24"/>
        </w:rPr>
        <w:tab/>
        <w:t xml:space="preserve">Маркетинговая информация о </w:t>
      </w:r>
      <w:r w:rsidR="00010D55" w:rsidRPr="00D76E99">
        <w:rPr>
          <w:b/>
          <w:sz w:val="24"/>
          <w:szCs w:val="24"/>
        </w:rPr>
        <w:t>территории</w:t>
      </w:r>
    </w:p>
    <w:p w:rsidR="009E3B86" w:rsidRPr="009E3B86" w:rsidRDefault="003D1B89" w:rsidP="003D1B89">
      <w:pPr>
        <w:jc w:val="both"/>
        <w:textAlignment w:val="baseline"/>
        <w:rPr>
          <w:color w:val="333333"/>
          <w:sz w:val="24"/>
          <w:szCs w:val="24"/>
          <w:shd w:val="clear" w:color="auto" w:fill="FFFFFF"/>
        </w:rPr>
      </w:pPr>
      <w:r w:rsidRPr="009E3B86">
        <w:rPr>
          <w:sz w:val="24"/>
          <w:szCs w:val="24"/>
        </w:rPr>
        <w:t xml:space="preserve">     Иланский район – развитый железнодорожный центр – окно для грузоперево</w:t>
      </w:r>
      <w:r w:rsidR="00D45D64" w:rsidRPr="009E3B86">
        <w:rPr>
          <w:sz w:val="24"/>
          <w:szCs w:val="24"/>
        </w:rPr>
        <w:t xml:space="preserve">зок в страны Юго-Восточной Азии, </w:t>
      </w:r>
      <w:r w:rsidR="00AB77DC" w:rsidRPr="009E3B86">
        <w:rPr>
          <w:sz w:val="24"/>
          <w:szCs w:val="24"/>
        </w:rPr>
        <w:t xml:space="preserve"> ч</w:t>
      </w:r>
      <w:r w:rsidR="00AB77DC" w:rsidRPr="009E3B86">
        <w:rPr>
          <w:color w:val="333333"/>
          <w:sz w:val="24"/>
          <w:szCs w:val="24"/>
          <w:shd w:val="clear" w:color="auto" w:fill="FFFFFF"/>
        </w:rPr>
        <w:t>ерез территорию  проходят федеральная автодорога </w:t>
      </w:r>
      <w:r w:rsidR="00AB77DC" w:rsidRPr="009E3B86">
        <w:rPr>
          <w:sz w:val="24"/>
          <w:szCs w:val="24"/>
        </w:rPr>
        <w:t>М-53</w:t>
      </w:r>
      <w:r w:rsidR="00D45D64" w:rsidRPr="009E3B86">
        <w:rPr>
          <w:color w:val="333333"/>
          <w:sz w:val="24"/>
          <w:szCs w:val="24"/>
          <w:shd w:val="clear" w:color="auto" w:fill="FFFFFF"/>
        </w:rPr>
        <w:t> «Байкал</w:t>
      </w:r>
      <w:r w:rsidR="009E3B86" w:rsidRPr="009E3B86">
        <w:rPr>
          <w:color w:val="333333"/>
          <w:sz w:val="24"/>
          <w:szCs w:val="24"/>
          <w:shd w:val="clear" w:color="auto" w:fill="FFFFFF"/>
        </w:rPr>
        <w:t>». Большая часть района расположена в лесостепной части </w:t>
      </w:r>
      <w:proofErr w:type="spellStart"/>
      <w:r w:rsidR="009E3B86" w:rsidRPr="009E3B86">
        <w:rPr>
          <w:sz w:val="24"/>
          <w:szCs w:val="24"/>
        </w:rPr>
        <w:t>Канско-Рыбинской</w:t>
      </w:r>
      <w:r w:rsidR="009E3B86" w:rsidRPr="009E3B86">
        <w:rPr>
          <w:color w:val="333333"/>
          <w:sz w:val="24"/>
          <w:szCs w:val="24"/>
          <w:shd w:val="clear" w:color="auto" w:fill="FFFFFF"/>
        </w:rPr>
        <w:t>котловины</w:t>
      </w:r>
      <w:proofErr w:type="spellEnd"/>
      <w:r w:rsidR="009E3B86" w:rsidRPr="009E3B86">
        <w:rPr>
          <w:color w:val="333333"/>
          <w:sz w:val="24"/>
          <w:szCs w:val="24"/>
          <w:shd w:val="clear" w:color="auto" w:fill="FFFFFF"/>
        </w:rPr>
        <w:t xml:space="preserve">. На юге территория покрыта мелколиственными и хвойными лесами и занята низкогорными отрогами </w:t>
      </w:r>
      <w:proofErr w:type="gramStart"/>
      <w:r w:rsidR="009E3B86" w:rsidRPr="009E3B86">
        <w:rPr>
          <w:color w:val="333333"/>
          <w:sz w:val="24"/>
          <w:szCs w:val="24"/>
          <w:shd w:val="clear" w:color="auto" w:fill="FFFFFF"/>
        </w:rPr>
        <w:t>Восточного</w:t>
      </w:r>
      <w:proofErr w:type="gramEnd"/>
      <w:r w:rsidR="009E3B86" w:rsidRPr="009E3B86">
        <w:rPr>
          <w:color w:val="333333"/>
          <w:sz w:val="24"/>
          <w:szCs w:val="24"/>
          <w:shd w:val="clear" w:color="auto" w:fill="FFFFFF"/>
        </w:rPr>
        <w:t xml:space="preserve"> </w:t>
      </w:r>
      <w:proofErr w:type="spellStart"/>
      <w:r w:rsidR="009E3B86" w:rsidRPr="009E3B86">
        <w:rPr>
          <w:color w:val="333333"/>
          <w:sz w:val="24"/>
          <w:szCs w:val="24"/>
          <w:shd w:val="clear" w:color="auto" w:fill="FFFFFF"/>
        </w:rPr>
        <w:t>Саяна</w:t>
      </w:r>
      <w:proofErr w:type="spellEnd"/>
      <w:r w:rsidR="009E3B86" w:rsidRPr="009E3B86">
        <w:rPr>
          <w:color w:val="333333"/>
          <w:sz w:val="24"/>
          <w:szCs w:val="24"/>
          <w:shd w:val="clear" w:color="auto" w:fill="FFFFFF"/>
        </w:rPr>
        <w:t xml:space="preserve">. По территории района протекают небольшие реки </w:t>
      </w:r>
      <w:proofErr w:type="spellStart"/>
      <w:r w:rsidR="009E3B86" w:rsidRPr="009E3B86">
        <w:rPr>
          <w:color w:val="333333"/>
          <w:sz w:val="24"/>
          <w:szCs w:val="24"/>
          <w:shd w:val="clear" w:color="auto" w:fill="FFFFFF"/>
        </w:rPr>
        <w:t>Илан</w:t>
      </w:r>
      <w:proofErr w:type="spellEnd"/>
      <w:r w:rsidR="009E3B86" w:rsidRPr="009E3B86">
        <w:rPr>
          <w:color w:val="333333"/>
          <w:sz w:val="24"/>
          <w:szCs w:val="24"/>
          <w:shd w:val="clear" w:color="auto" w:fill="FFFFFF"/>
        </w:rPr>
        <w:t xml:space="preserve">, Пойма, Большой и Малый </w:t>
      </w:r>
      <w:proofErr w:type="spellStart"/>
      <w:r w:rsidR="009E3B86" w:rsidRPr="009E3B86">
        <w:rPr>
          <w:color w:val="333333"/>
          <w:sz w:val="24"/>
          <w:szCs w:val="24"/>
          <w:shd w:val="clear" w:color="auto" w:fill="FFFFFF"/>
        </w:rPr>
        <w:t>Караган</w:t>
      </w:r>
      <w:proofErr w:type="spellEnd"/>
      <w:r w:rsidR="009E3B86" w:rsidRPr="009E3B86">
        <w:rPr>
          <w:color w:val="333333"/>
          <w:sz w:val="24"/>
          <w:szCs w:val="24"/>
          <w:shd w:val="clear" w:color="auto" w:fill="FFFFFF"/>
        </w:rPr>
        <w:t xml:space="preserve">, </w:t>
      </w:r>
      <w:proofErr w:type="spellStart"/>
      <w:r w:rsidR="009E3B86" w:rsidRPr="009E3B86">
        <w:rPr>
          <w:color w:val="333333"/>
          <w:sz w:val="24"/>
          <w:szCs w:val="24"/>
          <w:shd w:val="clear" w:color="auto" w:fill="FFFFFF"/>
        </w:rPr>
        <w:t>Акша</w:t>
      </w:r>
      <w:proofErr w:type="spellEnd"/>
      <w:r w:rsidR="009E3B86" w:rsidRPr="009E3B86">
        <w:rPr>
          <w:color w:val="333333"/>
          <w:sz w:val="24"/>
          <w:szCs w:val="24"/>
          <w:shd w:val="clear" w:color="auto" w:fill="FFFFFF"/>
        </w:rPr>
        <w:t xml:space="preserve">, </w:t>
      </w:r>
      <w:proofErr w:type="spellStart"/>
      <w:r w:rsidR="009E3B86" w:rsidRPr="009E3B86">
        <w:rPr>
          <w:color w:val="333333"/>
          <w:sz w:val="24"/>
          <w:szCs w:val="24"/>
          <w:shd w:val="clear" w:color="auto" w:fill="FFFFFF"/>
        </w:rPr>
        <w:t>Коюток</w:t>
      </w:r>
      <w:proofErr w:type="spellEnd"/>
      <w:r w:rsidR="009E3B86" w:rsidRPr="009E3B86">
        <w:rPr>
          <w:color w:val="333333"/>
          <w:sz w:val="24"/>
          <w:szCs w:val="24"/>
          <w:shd w:val="clear" w:color="auto" w:fill="FFFFFF"/>
        </w:rPr>
        <w:t xml:space="preserve">, </w:t>
      </w:r>
      <w:proofErr w:type="spellStart"/>
      <w:r w:rsidR="009E3B86" w:rsidRPr="009E3B86">
        <w:rPr>
          <w:color w:val="333333"/>
          <w:sz w:val="24"/>
          <w:szCs w:val="24"/>
          <w:shd w:val="clear" w:color="auto" w:fill="FFFFFF"/>
        </w:rPr>
        <w:t>Береж</w:t>
      </w:r>
      <w:proofErr w:type="spellEnd"/>
      <w:r w:rsidR="009E3B86" w:rsidRPr="009E3B86">
        <w:rPr>
          <w:color w:val="333333"/>
          <w:sz w:val="24"/>
          <w:szCs w:val="24"/>
          <w:shd w:val="clear" w:color="auto" w:fill="FFFFFF"/>
        </w:rPr>
        <w:t xml:space="preserve">, </w:t>
      </w:r>
      <w:proofErr w:type="spellStart"/>
      <w:r w:rsidR="009E3B86" w:rsidRPr="009E3B86">
        <w:rPr>
          <w:color w:val="333333"/>
          <w:sz w:val="24"/>
          <w:szCs w:val="24"/>
          <w:shd w:val="clear" w:color="auto" w:fill="FFFFFF"/>
        </w:rPr>
        <w:t>Шумишка</w:t>
      </w:r>
      <w:proofErr w:type="spellEnd"/>
      <w:r w:rsidR="009E3B86" w:rsidRPr="009E3B86">
        <w:rPr>
          <w:color w:val="333333"/>
          <w:sz w:val="24"/>
          <w:szCs w:val="24"/>
          <w:shd w:val="clear" w:color="auto" w:fill="FFFFFF"/>
        </w:rPr>
        <w:t xml:space="preserve">, </w:t>
      </w:r>
      <w:proofErr w:type="spellStart"/>
      <w:r w:rsidR="009E3B86" w:rsidRPr="009E3B86">
        <w:rPr>
          <w:color w:val="333333"/>
          <w:sz w:val="24"/>
          <w:szCs w:val="24"/>
          <w:shd w:val="clear" w:color="auto" w:fill="FFFFFF"/>
        </w:rPr>
        <w:t>Курыш</w:t>
      </w:r>
      <w:proofErr w:type="spellEnd"/>
      <w:r w:rsidR="009E3B86" w:rsidRPr="009E3B86">
        <w:rPr>
          <w:color w:val="333333"/>
          <w:sz w:val="24"/>
          <w:szCs w:val="24"/>
          <w:shd w:val="clear" w:color="auto" w:fill="FFFFFF"/>
        </w:rPr>
        <w:t xml:space="preserve"> и др. Отличны</w:t>
      </w:r>
      <w:r w:rsidR="009E3B86">
        <w:rPr>
          <w:color w:val="333333"/>
          <w:sz w:val="24"/>
          <w:szCs w:val="24"/>
          <w:shd w:val="clear" w:color="auto" w:fill="FFFFFF"/>
        </w:rPr>
        <w:t>е места для любителей рыбалки, т</w:t>
      </w:r>
      <w:r w:rsidR="009E3B86" w:rsidRPr="009E3B86">
        <w:rPr>
          <w:color w:val="333333"/>
          <w:sz w:val="24"/>
          <w:szCs w:val="24"/>
          <w:shd w:val="clear" w:color="auto" w:fill="FFFFFF"/>
        </w:rPr>
        <w:t>ихой охоты и прос</w:t>
      </w:r>
      <w:r w:rsidR="009E3B86">
        <w:rPr>
          <w:color w:val="333333"/>
          <w:sz w:val="24"/>
          <w:szCs w:val="24"/>
          <w:shd w:val="clear" w:color="auto" w:fill="FFFFFF"/>
        </w:rPr>
        <w:t>т</w:t>
      </w:r>
      <w:r w:rsidR="009E3B86" w:rsidRPr="009E3B86">
        <w:rPr>
          <w:color w:val="333333"/>
          <w:sz w:val="24"/>
          <w:szCs w:val="24"/>
          <w:shd w:val="clear" w:color="auto" w:fill="FFFFFF"/>
        </w:rPr>
        <w:t xml:space="preserve">о отдыха на природе. </w:t>
      </w:r>
    </w:p>
    <w:p w:rsidR="003D1B89" w:rsidRPr="009E3B86" w:rsidRDefault="003D1B89" w:rsidP="003D1B89">
      <w:pPr>
        <w:jc w:val="both"/>
        <w:textAlignment w:val="baseline"/>
        <w:rPr>
          <w:sz w:val="24"/>
          <w:szCs w:val="24"/>
        </w:rPr>
      </w:pPr>
      <w:r w:rsidRPr="009E3B86">
        <w:rPr>
          <w:sz w:val="24"/>
          <w:szCs w:val="24"/>
        </w:rPr>
        <w:t xml:space="preserve">   </w:t>
      </w:r>
      <w:r w:rsidR="009E3B86">
        <w:rPr>
          <w:sz w:val="24"/>
          <w:szCs w:val="24"/>
        </w:rPr>
        <w:t xml:space="preserve">  В районе проходят яркие культурно-массовые мероприятия. Это День города, День железнодорожника и знаменитый  краевой праздник</w:t>
      </w:r>
      <w:r w:rsidRPr="009E3B86">
        <w:rPr>
          <w:sz w:val="24"/>
          <w:szCs w:val="24"/>
        </w:rPr>
        <w:t xml:space="preserve"> народного художеств</w:t>
      </w:r>
      <w:r w:rsidR="009E3B86">
        <w:rPr>
          <w:sz w:val="24"/>
          <w:szCs w:val="24"/>
        </w:rPr>
        <w:t xml:space="preserve">енного творчества </w:t>
      </w:r>
      <w:r w:rsidRPr="009E3B86">
        <w:rPr>
          <w:sz w:val="24"/>
          <w:szCs w:val="24"/>
        </w:rPr>
        <w:t xml:space="preserve"> «Родники народные»</w:t>
      </w:r>
      <w:r w:rsidR="009E3B86">
        <w:rPr>
          <w:sz w:val="24"/>
          <w:szCs w:val="24"/>
        </w:rPr>
        <w:t xml:space="preserve"> им. К.М. </w:t>
      </w:r>
      <w:proofErr w:type="spellStart"/>
      <w:r w:rsidR="009E3B86">
        <w:rPr>
          <w:sz w:val="24"/>
          <w:szCs w:val="24"/>
        </w:rPr>
        <w:t>Скопцова</w:t>
      </w:r>
      <w:proofErr w:type="spellEnd"/>
      <w:r w:rsidR="009E3B86">
        <w:rPr>
          <w:sz w:val="24"/>
          <w:szCs w:val="24"/>
        </w:rPr>
        <w:t xml:space="preserve"> -</w:t>
      </w:r>
      <w:r w:rsidRPr="009E3B86">
        <w:rPr>
          <w:sz w:val="24"/>
          <w:szCs w:val="24"/>
        </w:rPr>
        <w:t xml:space="preserve"> крупное событие, позволяющее позиционировать район как территорию самобытную, занимающуюся актуализацией традиционного народного искусства, в том числе ремесленничества.</w:t>
      </w:r>
    </w:p>
    <w:p w:rsidR="003E595D" w:rsidRPr="00D76E99" w:rsidRDefault="00CB10F3" w:rsidP="00280220">
      <w:pPr>
        <w:shd w:val="clear" w:color="auto" w:fill="FFFFFF"/>
        <w:tabs>
          <w:tab w:val="left" w:pos="864"/>
        </w:tabs>
        <w:spacing w:before="206"/>
        <w:jc w:val="both"/>
        <w:rPr>
          <w:b/>
          <w:sz w:val="24"/>
          <w:szCs w:val="24"/>
        </w:rPr>
      </w:pPr>
      <w:r w:rsidRPr="00D76E99">
        <w:rPr>
          <w:b/>
          <w:spacing w:val="-1"/>
          <w:sz w:val="24"/>
          <w:szCs w:val="24"/>
        </w:rPr>
        <w:t>1.1.</w:t>
      </w:r>
      <w:r w:rsidR="003E595D" w:rsidRPr="00D76E99">
        <w:rPr>
          <w:b/>
          <w:spacing w:val="-1"/>
          <w:sz w:val="24"/>
          <w:szCs w:val="24"/>
        </w:rPr>
        <w:t>3.</w:t>
      </w:r>
      <w:r w:rsidR="007C13BD" w:rsidRPr="00D76E99">
        <w:rPr>
          <w:b/>
          <w:sz w:val="24"/>
          <w:szCs w:val="24"/>
        </w:rPr>
        <w:t xml:space="preserve"> </w:t>
      </w:r>
      <w:r w:rsidR="003E595D" w:rsidRPr="00D76E99">
        <w:rPr>
          <w:b/>
          <w:sz w:val="24"/>
          <w:szCs w:val="24"/>
        </w:rPr>
        <w:t>Историческая справка</w:t>
      </w:r>
    </w:p>
    <w:p w:rsidR="00593F06" w:rsidRDefault="009E3B86" w:rsidP="00593F06">
      <w:pPr>
        <w:pStyle w:val="ae"/>
        <w:shd w:val="clear" w:color="auto" w:fill="FFFFFF"/>
        <w:spacing w:before="0" w:beforeAutospacing="0" w:after="240" w:afterAutospacing="0"/>
        <w:ind w:firstLine="720"/>
        <w:jc w:val="both"/>
      </w:pPr>
      <w:r w:rsidRPr="009E3B86">
        <w:rPr>
          <w:color w:val="333333"/>
        </w:rPr>
        <w:t xml:space="preserve">Появление первых поселений на землях Иланского района относится к 1717 г., хотя задолго до этого здесь селились люди </w:t>
      </w:r>
      <w:proofErr w:type="spellStart"/>
      <w:r w:rsidRPr="009E3B86">
        <w:rPr>
          <w:color w:val="333333"/>
        </w:rPr>
        <w:t>тубинских</w:t>
      </w:r>
      <w:proofErr w:type="spellEnd"/>
      <w:r w:rsidRPr="009E3B86">
        <w:rPr>
          <w:color w:val="333333"/>
        </w:rPr>
        <w:t xml:space="preserve"> и бурятских </w:t>
      </w:r>
      <w:proofErr w:type="spellStart"/>
      <w:r w:rsidRPr="009E3B86">
        <w:rPr>
          <w:color w:val="333333"/>
        </w:rPr>
        <w:t>князцов</w:t>
      </w:r>
      <w:proofErr w:type="spellEnd"/>
      <w:r w:rsidRPr="009E3B86">
        <w:rPr>
          <w:color w:val="333333"/>
        </w:rPr>
        <w:t xml:space="preserve">. До 40-х гг. XVII </w:t>
      </w:r>
      <w:proofErr w:type="gramStart"/>
      <w:r w:rsidRPr="009E3B86">
        <w:rPr>
          <w:color w:val="333333"/>
        </w:rPr>
        <w:t>в</w:t>
      </w:r>
      <w:proofErr w:type="gramEnd"/>
      <w:r w:rsidRPr="009E3B86">
        <w:rPr>
          <w:color w:val="333333"/>
        </w:rPr>
        <w:t xml:space="preserve">. особенно </w:t>
      </w:r>
      <w:proofErr w:type="gramStart"/>
      <w:r w:rsidRPr="009E3B86">
        <w:rPr>
          <w:color w:val="333333"/>
        </w:rPr>
        <w:t>сильным</w:t>
      </w:r>
      <w:proofErr w:type="gramEnd"/>
      <w:r w:rsidRPr="009E3B86">
        <w:rPr>
          <w:color w:val="333333"/>
        </w:rPr>
        <w:t xml:space="preserve"> было влияние бурятского </w:t>
      </w:r>
      <w:proofErr w:type="spellStart"/>
      <w:r w:rsidRPr="009E3B86">
        <w:rPr>
          <w:color w:val="333333"/>
        </w:rPr>
        <w:t>князца</w:t>
      </w:r>
      <w:proofErr w:type="spellEnd"/>
      <w:r w:rsidRPr="009E3B86">
        <w:rPr>
          <w:color w:val="333333"/>
        </w:rPr>
        <w:t xml:space="preserve"> </w:t>
      </w:r>
      <w:proofErr w:type="spellStart"/>
      <w:r w:rsidRPr="009E3B86">
        <w:rPr>
          <w:color w:val="333333"/>
        </w:rPr>
        <w:t>Оилана</w:t>
      </w:r>
      <w:proofErr w:type="spellEnd"/>
      <w:r w:rsidRPr="009E3B86">
        <w:rPr>
          <w:color w:val="333333"/>
        </w:rPr>
        <w:t xml:space="preserve">, имя которого увековечено в названии притока реки Кан — </w:t>
      </w:r>
      <w:proofErr w:type="spellStart"/>
      <w:r w:rsidRPr="009E3B86">
        <w:rPr>
          <w:color w:val="333333"/>
        </w:rPr>
        <w:t>Илана</w:t>
      </w:r>
      <w:proofErr w:type="spellEnd"/>
      <w:r w:rsidRPr="009E3B86">
        <w:rPr>
          <w:color w:val="333333"/>
        </w:rPr>
        <w:t xml:space="preserve">. К середине XVII в., после того как был построен </w:t>
      </w:r>
      <w:proofErr w:type="spellStart"/>
      <w:r w:rsidRPr="009E3B86">
        <w:rPr>
          <w:color w:val="333333"/>
        </w:rPr>
        <w:t>Канский</w:t>
      </w:r>
      <w:proofErr w:type="spellEnd"/>
      <w:r w:rsidRPr="009E3B86">
        <w:rPr>
          <w:color w:val="333333"/>
        </w:rPr>
        <w:t xml:space="preserve"> острог, </w:t>
      </w:r>
      <w:proofErr w:type="spellStart"/>
      <w:r w:rsidRPr="009E3B86">
        <w:rPr>
          <w:color w:val="333333"/>
        </w:rPr>
        <w:t>иланские</w:t>
      </w:r>
      <w:proofErr w:type="spellEnd"/>
      <w:r w:rsidRPr="009E3B86">
        <w:rPr>
          <w:color w:val="333333"/>
        </w:rPr>
        <w:t xml:space="preserve"> земли начали контролировать </w:t>
      </w:r>
      <w:proofErr w:type="spellStart"/>
      <w:r w:rsidRPr="009E3B86">
        <w:rPr>
          <w:color w:val="333333"/>
        </w:rPr>
        <w:t>канские</w:t>
      </w:r>
      <w:proofErr w:type="spellEnd"/>
      <w:r w:rsidRPr="009E3B86">
        <w:rPr>
          <w:color w:val="333333"/>
        </w:rPr>
        <w:t xml:space="preserve"> казаки. И в 1653 г. </w:t>
      </w:r>
      <w:proofErr w:type="spellStart"/>
      <w:r w:rsidRPr="009E3B86">
        <w:rPr>
          <w:color w:val="333333"/>
        </w:rPr>
        <w:t>Оилан</w:t>
      </w:r>
      <w:proofErr w:type="spellEnd"/>
      <w:r w:rsidRPr="009E3B86">
        <w:rPr>
          <w:color w:val="333333"/>
        </w:rPr>
        <w:t xml:space="preserve"> </w:t>
      </w:r>
      <w:r w:rsidRPr="009E3B86">
        <w:rPr>
          <w:color w:val="333333"/>
        </w:rPr>
        <w:lastRenderedPageBreak/>
        <w:t xml:space="preserve">покинул эти места. Заселение территории Иланского района русскими шло медленно, и только после проведения Московско-Сибирского тракта население территории стало формироваться более активно. Поначалу станции и станы поочередно обслуживали жители старожильческих районов Красноярского и Енисейского уездов, а на перевозы селили ссыльных или добровольцев на постоянной основе. Однако, даже по переписи 1744 г., на территории района не было зафиксировано ни одного русского селения, обитатели которого были бы официально признаны постоянными жителями этих мест. Подати они платили и подсудными оставались по старому месту жительства. Власти, чтобы обеспечить обслуживание тракта, прибегали к мерам добровольно-принудительного характера. Среди </w:t>
      </w:r>
      <w:proofErr w:type="gramStart"/>
      <w:r w:rsidRPr="009E3B86">
        <w:rPr>
          <w:color w:val="333333"/>
        </w:rPr>
        <w:t>поселенных</w:t>
      </w:r>
      <w:proofErr w:type="gramEnd"/>
      <w:r w:rsidRPr="009E3B86">
        <w:rPr>
          <w:color w:val="333333"/>
        </w:rPr>
        <w:t xml:space="preserve"> на тракт в районе Иланского преобладали выходцы из </w:t>
      </w:r>
      <w:proofErr w:type="spellStart"/>
      <w:r w:rsidRPr="009E3B86">
        <w:rPr>
          <w:color w:val="333333"/>
        </w:rPr>
        <w:t>Балчугского</w:t>
      </w:r>
      <w:proofErr w:type="spellEnd"/>
      <w:r w:rsidRPr="009E3B86">
        <w:rPr>
          <w:color w:val="333333"/>
        </w:rPr>
        <w:t xml:space="preserve">, </w:t>
      </w:r>
      <w:proofErr w:type="spellStart"/>
      <w:r w:rsidRPr="009E3B86">
        <w:rPr>
          <w:color w:val="333333"/>
        </w:rPr>
        <w:t>Нахвальского</w:t>
      </w:r>
      <w:proofErr w:type="spellEnd"/>
      <w:r w:rsidRPr="009E3B86">
        <w:rPr>
          <w:color w:val="333333"/>
        </w:rPr>
        <w:t xml:space="preserve"> и Сухобузимского </w:t>
      </w:r>
      <w:proofErr w:type="spellStart"/>
      <w:r w:rsidRPr="009E3B86">
        <w:rPr>
          <w:color w:val="333333"/>
        </w:rPr>
        <w:t>присудов</w:t>
      </w:r>
      <w:proofErr w:type="spellEnd"/>
      <w:r w:rsidRPr="009E3B86">
        <w:rPr>
          <w:color w:val="333333"/>
        </w:rPr>
        <w:t xml:space="preserve">. В 60—90-х гг. XVIII </w:t>
      </w:r>
      <w:proofErr w:type="gramStart"/>
      <w:r w:rsidRPr="009E3B86">
        <w:rPr>
          <w:color w:val="333333"/>
        </w:rPr>
        <w:t>в</w:t>
      </w:r>
      <w:proofErr w:type="gramEnd"/>
      <w:r w:rsidRPr="009E3B86">
        <w:rPr>
          <w:color w:val="333333"/>
        </w:rPr>
        <w:t xml:space="preserve">. </w:t>
      </w:r>
      <w:proofErr w:type="gramStart"/>
      <w:r w:rsidRPr="009E3B86">
        <w:rPr>
          <w:color w:val="333333"/>
        </w:rPr>
        <w:t>на</w:t>
      </w:r>
      <w:proofErr w:type="gramEnd"/>
      <w:r w:rsidRPr="009E3B86">
        <w:rPr>
          <w:color w:val="333333"/>
        </w:rPr>
        <w:t xml:space="preserve"> тракт стали селить жителей из российских губерний. Это привело к ощутимому росту населения. Так, на </w:t>
      </w:r>
      <w:proofErr w:type="spellStart"/>
      <w:r w:rsidRPr="009E3B86">
        <w:rPr>
          <w:color w:val="333333"/>
        </w:rPr>
        <w:t>Иланской</w:t>
      </w:r>
      <w:proofErr w:type="spellEnd"/>
      <w:r w:rsidRPr="009E3B86">
        <w:rPr>
          <w:color w:val="333333"/>
        </w:rPr>
        <w:t xml:space="preserve"> почтовой станции по IV ревизии 1783 г. числилось 52 души, в том числе 21 </w:t>
      </w:r>
      <w:proofErr w:type="spellStart"/>
      <w:r w:rsidRPr="009E3B86">
        <w:rPr>
          <w:rStyle w:val="tooltip"/>
          <w:color w:val="333333"/>
        </w:rPr>
        <w:t>посельщик</w:t>
      </w:r>
      <w:proofErr w:type="spellEnd"/>
      <w:r w:rsidRPr="009E3B86">
        <w:rPr>
          <w:color w:val="333333"/>
        </w:rPr>
        <w:t>, остальные были из крестьян и посадских.</w:t>
      </w:r>
      <w:r>
        <w:rPr>
          <w:color w:val="333333"/>
        </w:rPr>
        <w:t xml:space="preserve"> </w:t>
      </w:r>
      <w:r w:rsidRPr="009E3B86">
        <w:rPr>
          <w:color w:val="333333"/>
        </w:rPr>
        <w:t xml:space="preserve">В 1799 г. по указу императора более 10 тыс. человек из разного рода бродяг, нищих и бедняков были высланы в Забайкалье. Однако поселить такое количество людей в одном месте было трудно, и местные власти стали их селить вдоль тракта Иркутской губернии, куда в это время входила и территория восточнее реки Кан. Она вошла в состав выделенной из </w:t>
      </w:r>
      <w:proofErr w:type="spellStart"/>
      <w:r w:rsidRPr="009E3B86">
        <w:rPr>
          <w:color w:val="333333"/>
        </w:rPr>
        <w:t>Канской</w:t>
      </w:r>
      <w:proofErr w:type="spellEnd"/>
      <w:r w:rsidRPr="009E3B86">
        <w:rPr>
          <w:color w:val="333333"/>
        </w:rPr>
        <w:t xml:space="preserve"> волости </w:t>
      </w:r>
      <w:proofErr w:type="spellStart"/>
      <w:r w:rsidRPr="009E3B86">
        <w:rPr>
          <w:color w:val="333333"/>
        </w:rPr>
        <w:t>Канской</w:t>
      </w:r>
      <w:proofErr w:type="spellEnd"/>
      <w:r w:rsidRPr="009E3B86">
        <w:rPr>
          <w:color w:val="333333"/>
        </w:rPr>
        <w:t xml:space="preserve"> слободы </w:t>
      </w:r>
      <w:proofErr w:type="spellStart"/>
      <w:r w:rsidRPr="009E3B86">
        <w:rPr>
          <w:color w:val="333333"/>
        </w:rPr>
        <w:t>Нижнеудинского</w:t>
      </w:r>
      <w:proofErr w:type="spellEnd"/>
      <w:r w:rsidRPr="009E3B86">
        <w:rPr>
          <w:color w:val="333333"/>
        </w:rPr>
        <w:t xml:space="preserve"> уезда. Осенью 1802 г. в верховьях реки Моховой по тракту были поставлены 33 дома, которые стали жилищами для 71 мужчины. Так возникло казенное поселение </w:t>
      </w:r>
      <w:proofErr w:type="spellStart"/>
      <w:r w:rsidRPr="009E3B86">
        <w:rPr>
          <w:color w:val="333333"/>
        </w:rPr>
        <w:t>Карапсель</w:t>
      </w:r>
      <w:proofErr w:type="spellEnd"/>
      <w:r w:rsidRPr="009E3B86">
        <w:rPr>
          <w:color w:val="333333"/>
        </w:rPr>
        <w:t>.</w:t>
      </w:r>
      <w:r>
        <w:rPr>
          <w:color w:val="333333"/>
        </w:rPr>
        <w:t xml:space="preserve"> </w:t>
      </w:r>
      <w:r w:rsidRPr="009E3B86">
        <w:rPr>
          <w:color w:val="333333"/>
        </w:rPr>
        <w:t xml:space="preserve">В 1827—1830 гг. появилась деревня </w:t>
      </w:r>
      <w:proofErr w:type="spellStart"/>
      <w:r w:rsidRPr="009E3B86">
        <w:rPr>
          <w:color w:val="333333"/>
        </w:rPr>
        <w:t>Ловать</w:t>
      </w:r>
      <w:proofErr w:type="spellEnd"/>
      <w:r w:rsidRPr="009E3B86">
        <w:rPr>
          <w:color w:val="333333"/>
        </w:rPr>
        <w:t>, получившая название в память о калужском поместье енисейского губернатора А. П. Степанова, ставшего инициатором устройства казенных поселений в губернии. А село Степаново было названо уже в честь самого губернатора. Позднее власти стали размещать ссыльных по семьям старожилов. А чтобы заинтересовать сибиряков в приеме таких нежелательных для них «гостей», они выплачивали по 150 руб. тем, кто выдавал свою дочь за поселенца и брал его в свой дом. Всего по тракту между Канском и Тайшетом поместили свыше 5 тыс. человек, но многие разбежались.</w:t>
      </w:r>
      <w:r>
        <w:rPr>
          <w:color w:val="333333"/>
        </w:rPr>
        <w:t xml:space="preserve"> </w:t>
      </w:r>
      <w:r w:rsidRPr="009E3B86">
        <w:rPr>
          <w:color w:val="333333"/>
        </w:rPr>
        <w:t xml:space="preserve">С середины XIX </w:t>
      </w:r>
      <w:proofErr w:type="gramStart"/>
      <w:r w:rsidRPr="009E3B86">
        <w:rPr>
          <w:color w:val="333333"/>
        </w:rPr>
        <w:t>в</w:t>
      </w:r>
      <w:proofErr w:type="gramEnd"/>
      <w:r w:rsidRPr="009E3B86">
        <w:rPr>
          <w:color w:val="333333"/>
        </w:rPr>
        <w:t xml:space="preserve">., </w:t>
      </w:r>
      <w:proofErr w:type="gramStart"/>
      <w:r w:rsidRPr="009E3B86">
        <w:rPr>
          <w:color w:val="333333"/>
        </w:rPr>
        <w:t>с</w:t>
      </w:r>
      <w:proofErr w:type="gramEnd"/>
      <w:r w:rsidRPr="009E3B86">
        <w:rPr>
          <w:color w:val="333333"/>
        </w:rPr>
        <w:t xml:space="preserve"> учреждением Енисейской губернии, село </w:t>
      </w:r>
      <w:proofErr w:type="spellStart"/>
      <w:r w:rsidRPr="009E3B86">
        <w:rPr>
          <w:color w:val="333333"/>
        </w:rPr>
        <w:t>Иланское</w:t>
      </w:r>
      <w:proofErr w:type="spellEnd"/>
      <w:r w:rsidRPr="009E3B86">
        <w:rPr>
          <w:color w:val="333333"/>
        </w:rPr>
        <w:t xml:space="preserve"> стало волостным центром </w:t>
      </w:r>
      <w:proofErr w:type="spellStart"/>
      <w:r w:rsidRPr="009E3B86">
        <w:rPr>
          <w:color w:val="333333"/>
        </w:rPr>
        <w:t>Канского</w:t>
      </w:r>
      <w:proofErr w:type="spellEnd"/>
      <w:r w:rsidRPr="009E3B86">
        <w:rPr>
          <w:color w:val="333333"/>
        </w:rPr>
        <w:t xml:space="preserve"> округа и самым крупным селением на тракте между Канском и Бирюсой. Жители занимались земледелием и скотоводством, обслуживанием тракта, поставкой лошадей и фуража.</w:t>
      </w:r>
      <w:r>
        <w:rPr>
          <w:color w:val="333333"/>
        </w:rPr>
        <w:t xml:space="preserve"> </w:t>
      </w:r>
      <w:r w:rsidRPr="009E3B86">
        <w:rPr>
          <w:color w:val="333333"/>
        </w:rPr>
        <w:t xml:space="preserve">С проведением железной дороги в 1894 г. в пяти верстах от села была заложена станция, построена дамба на реке </w:t>
      </w:r>
      <w:proofErr w:type="spellStart"/>
      <w:r w:rsidRPr="009E3B86">
        <w:rPr>
          <w:color w:val="333333"/>
        </w:rPr>
        <w:t>Иланке</w:t>
      </w:r>
      <w:proofErr w:type="spellEnd"/>
      <w:r w:rsidRPr="009E3B86">
        <w:rPr>
          <w:color w:val="333333"/>
        </w:rPr>
        <w:t>, возведена паровая водокачка, стал строиться поселок. В селе открываются железнодорожная школа, больница, аптека, фотография.</w:t>
      </w:r>
      <w:r>
        <w:rPr>
          <w:color w:val="333333"/>
        </w:rPr>
        <w:t xml:space="preserve"> </w:t>
      </w:r>
      <w:r w:rsidRPr="009E3B86">
        <w:rPr>
          <w:color w:val="333333"/>
        </w:rPr>
        <w:t xml:space="preserve">Несмотря на </w:t>
      </w:r>
      <w:proofErr w:type="gramStart"/>
      <w:r w:rsidRPr="009E3B86">
        <w:rPr>
          <w:color w:val="333333"/>
        </w:rPr>
        <w:t>то</w:t>
      </w:r>
      <w:proofErr w:type="gramEnd"/>
      <w:r w:rsidRPr="009E3B86">
        <w:rPr>
          <w:color w:val="333333"/>
        </w:rPr>
        <w:t xml:space="preserve"> что число железнодорожных рабочих росло, основным занятием населения оставалось земледелие. Переселенцы из западных губерний привозили новые культуры. Эстонцы, к примеру, первыми на </w:t>
      </w:r>
      <w:proofErr w:type="spellStart"/>
      <w:r w:rsidRPr="009E3B86">
        <w:rPr>
          <w:color w:val="333333"/>
        </w:rPr>
        <w:t>Иланской</w:t>
      </w:r>
      <w:proofErr w:type="spellEnd"/>
      <w:r w:rsidRPr="009E3B86">
        <w:rPr>
          <w:color w:val="333333"/>
        </w:rPr>
        <w:t xml:space="preserve"> земле начали выращивать садовые клубнику и малину. В </w:t>
      </w:r>
      <w:proofErr w:type="spellStart"/>
      <w:r w:rsidRPr="009E3B86">
        <w:rPr>
          <w:color w:val="333333"/>
        </w:rPr>
        <w:t>притрактовых</w:t>
      </w:r>
      <w:proofErr w:type="spellEnd"/>
      <w:r w:rsidRPr="009E3B86">
        <w:rPr>
          <w:color w:val="333333"/>
        </w:rPr>
        <w:t xml:space="preserve"> селах население занималось извозом и содержанием постоялых дворов. В подтаежных селах население сплавляло строевой лес, заготавливало дрова, в числе занятий были также охота и рыболовство. Часть крестьян уходила на </w:t>
      </w:r>
      <w:proofErr w:type="spellStart"/>
      <w:r w:rsidRPr="009E3B86">
        <w:rPr>
          <w:color w:val="333333"/>
        </w:rPr>
        <w:t>Бирюсинские</w:t>
      </w:r>
      <w:proofErr w:type="spellEnd"/>
      <w:r w:rsidRPr="009E3B86">
        <w:rPr>
          <w:color w:val="333333"/>
        </w:rPr>
        <w:t xml:space="preserve"> прииски. С постройкой железной дороги появились новые занятия: заготовка шпал, выжигание древесного угля для кузниц станц</w:t>
      </w:r>
      <w:r w:rsidR="00593F06">
        <w:rPr>
          <w:color w:val="333333"/>
        </w:rPr>
        <w:t xml:space="preserve">ии и </w:t>
      </w:r>
      <w:r w:rsidRPr="00E25B85">
        <w:t xml:space="preserve"> Иланский получил новую жизнь. Именно с э</w:t>
      </w:r>
      <w:r w:rsidR="00593F06">
        <w:t>того времени</w:t>
      </w:r>
      <w:r w:rsidRPr="00E25B85">
        <w:t xml:space="preserve"> и связывают начало истории современного города. </w:t>
      </w:r>
    </w:p>
    <w:p w:rsidR="00593F06" w:rsidRDefault="009E3B86" w:rsidP="00D76E99">
      <w:pPr>
        <w:pStyle w:val="ae"/>
        <w:shd w:val="clear" w:color="auto" w:fill="FFFFFF"/>
        <w:spacing w:before="0" w:beforeAutospacing="0" w:after="240" w:afterAutospacing="0"/>
        <w:ind w:firstLine="720"/>
        <w:jc w:val="both"/>
      </w:pPr>
      <w:r w:rsidRPr="00E25B85">
        <w:t>Именно Иланский стал одним из немногих центров, где в начале двадцатого века сконцентрировались пролетарские силы, которые участвовали в революционной борьбе.</w:t>
      </w:r>
      <w:r w:rsidR="00593F06">
        <w:t xml:space="preserve"> </w:t>
      </w:r>
      <w:r>
        <w:t xml:space="preserve">   </w:t>
      </w:r>
      <w:r w:rsidRPr="00E25B85">
        <w:t xml:space="preserve">1 апреля 1932 года постановлением Президиума ВЦИК в </w:t>
      </w:r>
      <w:proofErr w:type="spellStart"/>
      <w:r w:rsidRPr="00E25B85">
        <w:t>Восточно-Сибирском</w:t>
      </w:r>
      <w:proofErr w:type="spellEnd"/>
      <w:r w:rsidRPr="00E25B85">
        <w:t xml:space="preserve"> крае образован Иланский район с центром в рабочем поселке Иланском. Территорию района образовали сельсоветы, отошедшие от </w:t>
      </w:r>
      <w:proofErr w:type="spellStart"/>
      <w:r w:rsidRPr="00E25B85">
        <w:t>Абанского</w:t>
      </w:r>
      <w:proofErr w:type="spellEnd"/>
      <w:r w:rsidRPr="00E25B85">
        <w:t xml:space="preserve">, </w:t>
      </w:r>
      <w:proofErr w:type="spellStart"/>
      <w:r w:rsidRPr="00E25B85">
        <w:t>Канского</w:t>
      </w:r>
      <w:proofErr w:type="spellEnd"/>
      <w:r w:rsidRPr="00E25B85">
        <w:t xml:space="preserve">, </w:t>
      </w:r>
      <w:proofErr w:type="spellStart"/>
      <w:r w:rsidRPr="00E25B85">
        <w:t>Ирбейского</w:t>
      </w:r>
      <w:proofErr w:type="spellEnd"/>
      <w:r w:rsidRPr="00E25B85">
        <w:t xml:space="preserve">, </w:t>
      </w:r>
      <w:proofErr w:type="spellStart"/>
      <w:r w:rsidRPr="00E25B85">
        <w:t>Нижнеингашского</w:t>
      </w:r>
      <w:proofErr w:type="spellEnd"/>
      <w:r w:rsidRPr="00E25B85">
        <w:t xml:space="preserve"> районов. Почти год шла организационная работа по открытию района. 1 марта 1933 года район был открыт.</w:t>
      </w:r>
      <w:r w:rsidR="00593F06">
        <w:t xml:space="preserve"> </w:t>
      </w:r>
      <w:r>
        <w:t xml:space="preserve">  </w:t>
      </w:r>
    </w:p>
    <w:p w:rsidR="009E3B86" w:rsidRPr="00E25B85" w:rsidRDefault="00593F06" w:rsidP="00593F06">
      <w:pPr>
        <w:pStyle w:val="ae"/>
        <w:shd w:val="clear" w:color="auto" w:fill="FFFFFF"/>
        <w:spacing w:before="0" w:beforeAutospacing="0" w:after="240" w:afterAutospacing="0"/>
        <w:ind w:firstLine="720"/>
        <w:jc w:val="both"/>
      </w:pPr>
      <w:r w:rsidRPr="00593F06">
        <w:rPr>
          <w:color w:val="333333"/>
        </w:rPr>
        <w:t>В годы Великой Отечественной войны на фронт было призвано 10 045 </w:t>
      </w:r>
      <w:proofErr w:type="spellStart"/>
      <w:r w:rsidRPr="00593F06">
        <w:rPr>
          <w:color w:val="333333"/>
        </w:rPr>
        <w:t>иланцев</w:t>
      </w:r>
      <w:proofErr w:type="spellEnd"/>
      <w:r w:rsidRPr="00593F06">
        <w:rPr>
          <w:color w:val="333333"/>
        </w:rPr>
        <w:t xml:space="preserve">. В тылу </w:t>
      </w:r>
      <w:proofErr w:type="spellStart"/>
      <w:r w:rsidRPr="00593F06">
        <w:rPr>
          <w:color w:val="333333"/>
        </w:rPr>
        <w:t>иланцы</w:t>
      </w:r>
      <w:proofErr w:type="spellEnd"/>
      <w:r w:rsidRPr="00593F06">
        <w:rPr>
          <w:color w:val="333333"/>
        </w:rPr>
        <w:t xml:space="preserve"> выполняли военные заказы — обтачивали корпуса мин, изготавливали лыжи </w:t>
      </w:r>
      <w:r w:rsidRPr="00593F06">
        <w:rPr>
          <w:color w:val="333333"/>
        </w:rPr>
        <w:lastRenderedPageBreak/>
        <w:t>и ящики под снаряды, винтовочные и автоматные ложа, шили военное обмундирование. Звание Героя Советского Союза было присвоено А. Корнееву, В. И. Шабалину, А. С. Александрову, И. И. Крюку.</w:t>
      </w:r>
      <w:r>
        <w:rPr>
          <w:color w:val="333333"/>
        </w:rPr>
        <w:t xml:space="preserve"> </w:t>
      </w:r>
      <w:proofErr w:type="gramStart"/>
      <w:r w:rsidRPr="00593F06">
        <w:rPr>
          <w:color w:val="333333"/>
        </w:rPr>
        <w:t>В первые</w:t>
      </w:r>
      <w:proofErr w:type="gramEnd"/>
      <w:r w:rsidRPr="00593F06">
        <w:rPr>
          <w:color w:val="333333"/>
        </w:rPr>
        <w:t xml:space="preserve"> годы после войны в районе стало интенсивно развиваться приусадебное хозяйство и коллективное садоводство. В хозяйствах района внедрялась механизация, проводилось укрупнение колхозов.</w:t>
      </w:r>
      <w:r>
        <w:rPr>
          <w:rFonts w:ascii="Helvetica" w:hAnsi="Helvetica"/>
          <w:color w:val="333333"/>
          <w:sz w:val="21"/>
          <w:szCs w:val="21"/>
        </w:rPr>
        <w:t xml:space="preserve"> </w:t>
      </w:r>
      <w:r w:rsidR="009E3B86">
        <w:t xml:space="preserve"> </w:t>
      </w:r>
      <w:r w:rsidR="009E3B86" w:rsidRPr="00E25B85">
        <w:t xml:space="preserve">  27 декабря 1962 года в Красноярском крае вместо существующих 60 районов </w:t>
      </w:r>
      <w:proofErr w:type="gramStart"/>
      <w:r w:rsidR="009E3B86" w:rsidRPr="00E25B85">
        <w:t>образованы</w:t>
      </w:r>
      <w:proofErr w:type="gramEnd"/>
      <w:r w:rsidR="009E3B86" w:rsidRPr="00E25B85">
        <w:t xml:space="preserve"> 4 промышленных и 35  сельских районов (решение крайисполкома № 1). Иланский сельский район образован в прежних границах Иланского и </w:t>
      </w:r>
      <w:proofErr w:type="spellStart"/>
      <w:r w:rsidR="009E3B86" w:rsidRPr="00E25B85">
        <w:t>Нижнеингашского</w:t>
      </w:r>
      <w:proofErr w:type="spellEnd"/>
      <w:r w:rsidR="009E3B86" w:rsidRPr="00E25B85">
        <w:t xml:space="preserve"> районов за исключением рабочих поселков Нижний Ингаш, Нижняя Пойма и </w:t>
      </w:r>
      <w:proofErr w:type="spellStart"/>
      <w:r w:rsidR="009E3B86" w:rsidRPr="00E25B85">
        <w:t>Тинской</w:t>
      </w:r>
      <w:proofErr w:type="spellEnd"/>
      <w:r w:rsidR="009E3B86" w:rsidRPr="00E25B85">
        <w:t xml:space="preserve">, </w:t>
      </w:r>
      <w:proofErr w:type="spellStart"/>
      <w:r w:rsidR="009E3B86" w:rsidRPr="00E25B85">
        <w:t>Поканаевского</w:t>
      </w:r>
      <w:proofErr w:type="spellEnd"/>
      <w:r w:rsidR="009E3B86" w:rsidRPr="00E25B85">
        <w:t xml:space="preserve">, </w:t>
      </w:r>
      <w:proofErr w:type="spellStart"/>
      <w:r w:rsidR="009E3B86" w:rsidRPr="00E25B85">
        <w:t>Межгранского</w:t>
      </w:r>
      <w:proofErr w:type="spellEnd"/>
      <w:r w:rsidR="009E3B86" w:rsidRPr="00E25B85">
        <w:t xml:space="preserve"> и </w:t>
      </w:r>
      <w:proofErr w:type="spellStart"/>
      <w:r w:rsidR="009E3B86" w:rsidRPr="00E25B85">
        <w:t>Тинского</w:t>
      </w:r>
      <w:proofErr w:type="spellEnd"/>
      <w:r w:rsidR="009E3B86" w:rsidRPr="00E25B85">
        <w:t xml:space="preserve"> сельских Советов. Районный центр – </w:t>
      </w:r>
      <w:proofErr w:type="gramStart"/>
      <w:r w:rsidR="009E3B86" w:rsidRPr="00E25B85">
        <w:t>г</w:t>
      </w:r>
      <w:proofErr w:type="gramEnd"/>
      <w:r w:rsidR="009E3B86" w:rsidRPr="00E25B85">
        <w:t>. Иланский.</w:t>
      </w:r>
      <w:r>
        <w:t xml:space="preserve"> </w:t>
      </w:r>
      <w:r w:rsidR="009E3B86" w:rsidRPr="00E25B85">
        <w:t xml:space="preserve">    21 ноября 1964 года Президиум Верховного Совета РСФСР издает Указ «Об объединении краевых, областных (промышленных и сельских) Советов депутатов трудящихся РСФСР». В соответствии с ним исполком </w:t>
      </w:r>
      <w:proofErr w:type="spellStart"/>
      <w:r w:rsidR="009E3B86" w:rsidRPr="00E25B85">
        <w:t>крайсовета</w:t>
      </w:r>
      <w:proofErr w:type="spellEnd"/>
      <w:r w:rsidR="009E3B86" w:rsidRPr="00E25B85">
        <w:t xml:space="preserve"> 31 декабря 1964 года принимает решение № 5 «Об упразднении сельских и промышленных районов, образовании новых районов за счет разукрупнения существующих и об изменении подчиненности городов Красноярского края». Согласно этому решению, Иланский сельский район преобразован в Иланский район, а </w:t>
      </w:r>
      <w:proofErr w:type="gramStart"/>
      <w:r w:rsidR="009E3B86" w:rsidRPr="00E25B85">
        <w:t>г</w:t>
      </w:r>
      <w:proofErr w:type="gramEnd"/>
      <w:r w:rsidR="009E3B86" w:rsidRPr="00E25B85">
        <w:t>. Иланский включен в состав Иланского района.</w:t>
      </w:r>
      <w:r>
        <w:t xml:space="preserve"> </w:t>
      </w:r>
      <w:r w:rsidRPr="00593F06">
        <w:rPr>
          <w:color w:val="333333"/>
        </w:rPr>
        <w:t>В 1960—80-х гг. заметно изменился облик сел и деревень: застраивались улицы, росло число школ, детских садов, клубов, библиотек.</w:t>
      </w:r>
      <w:r w:rsidR="009E3B86" w:rsidRPr="00E25B85">
        <w:t xml:space="preserve">    </w:t>
      </w:r>
      <w:r>
        <w:t xml:space="preserve">            </w:t>
      </w:r>
      <w:r w:rsidR="009E3B86" w:rsidRPr="00E25B85">
        <w:t xml:space="preserve">Иланский район сыграл большую роль в различных исторических событиях России, </w:t>
      </w:r>
      <w:r>
        <w:t>известен он и сейчас.</w:t>
      </w:r>
    </w:p>
    <w:p w:rsidR="00D44631" w:rsidRPr="00D76E99" w:rsidRDefault="00CB10F3" w:rsidP="00D44631">
      <w:pPr>
        <w:shd w:val="clear" w:color="auto" w:fill="FFFFFF"/>
        <w:tabs>
          <w:tab w:val="left" w:pos="864"/>
        </w:tabs>
        <w:spacing w:before="106"/>
        <w:jc w:val="both"/>
        <w:rPr>
          <w:b/>
          <w:spacing w:val="-1"/>
          <w:sz w:val="24"/>
          <w:szCs w:val="24"/>
        </w:rPr>
      </w:pPr>
      <w:r w:rsidRPr="00D76E99">
        <w:rPr>
          <w:b/>
          <w:spacing w:val="-1"/>
          <w:sz w:val="24"/>
          <w:szCs w:val="24"/>
        </w:rPr>
        <w:t>1.1.</w:t>
      </w:r>
      <w:r w:rsidR="003E595D" w:rsidRPr="00D76E99">
        <w:rPr>
          <w:b/>
          <w:spacing w:val="-1"/>
          <w:sz w:val="24"/>
          <w:szCs w:val="24"/>
        </w:rPr>
        <w:t>4.</w:t>
      </w:r>
      <w:r w:rsidRPr="00D76E99">
        <w:rPr>
          <w:b/>
          <w:sz w:val="24"/>
          <w:szCs w:val="24"/>
        </w:rPr>
        <w:t xml:space="preserve"> </w:t>
      </w:r>
      <w:r w:rsidR="003E595D" w:rsidRPr="00D76E99">
        <w:rPr>
          <w:b/>
          <w:spacing w:val="-1"/>
          <w:sz w:val="24"/>
          <w:szCs w:val="24"/>
        </w:rPr>
        <w:t>Географическое положение</w:t>
      </w:r>
    </w:p>
    <w:p w:rsidR="00DE7F52" w:rsidRPr="00E25B85" w:rsidRDefault="00DE7F52" w:rsidP="00DE7F52">
      <w:pPr>
        <w:jc w:val="both"/>
        <w:textAlignment w:val="baseline"/>
        <w:rPr>
          <w:sz w:val="24"/>
          <w:szCs w:val="24"/>
        </w:rPr>
      </w:pPr>
      <w:r w:rsidRPr="00E25B85">
        <w:rPr>
          <w:sz w:val="24"/>
          <w:szCs w:val="24"/>
        </w:rPr>
        <w:t xml:space="preserve">Иланский район расположен на востоке Красноярского края, в центре </w:t>
      </w:r>
      <w:proofErr w:type="spellStart"/>
      <w:r w:rsidRPr="00E25B85">
        <w:rPr>
          <w:sz w:val="24"/>
          <w:szCs w:val="24"/>
        </w:rPr>
        <w:t>Западно-Сибирской</w:t>
      </w:r>
      <w:proofErr w:type="spellEnd"/>
      <w:r w:rsidRPr="00E25B85">
        <w:rPr>
          <w:sz w:val="24"/>
          <w:szCs w:val="24"/>
        </w:rPr>
        <w:t xml:space="preserve"> равнины. </w:t>
      </w:r>
    </w:p>
    <w:p w:rsidR="00DE7F52" w:rsidRPr="00E25B85" w:rsidRDefault="00DE7F52" w:rsidP="00DE7F52">
      <w:pPr>
        <w:jc w:val="both"/>
        <w:textAlignment w:val="baseline"/>
        <w:rPr>
          <w:sz w:val="24"/>
          <w:szCs w:val="24"/>
        </w:rPr>
      </w:pPr>
      <w:r w:rsidRPr="00E25B85">
        <w:rPr>
          <w:sz w:val="24"/>
          <w:szCs w:val="24"/>
        </w:rPr>
        <w:t xml:space="preserve"> Город Иланский расположен на реке </w:t>
      </w:r>
      <w:proofErr w:type="spellStart"/>
      <w:r w:rsidRPr="00E25B85">
        <w:rPr>
          <w:sz w:val="24"/>
          <w:szCs w:val="24"/>
        </w:rPr>
        <w:t>Иланка</w:t>
      </w:r>
      <w:proofErr w:type="spellEnd"/>
      <w:r w:rsidRPr="00E25B85">
        <w:rPr>
          <w:sz w:val="24"/>
          <w:szCs w:val="24"/>
        </w:rPr>
        <w:t xml:space="preserve"> (правый приток Кана).</w:t>
      </w:r>
    </w:p>
    <w:p w:rsidR="00DE7F52" w:rsidRPr="00E25B85" w:rsidRDefault="00DE7F52" w:rsidP="00DE7F52">
      <w:pPr>
        <w:jc w:val="both"/>
        <w:textAlignment w:val="baseline"/>
        <w:rPr>
          <w:sz w:val="24"/>
          <w:szCs w:val="24"/>
        </w:rPr>
      </w:pPr>
      <w:r w:rsidRPr="00E25B85">
        <w:rPr>
          <w:sz w:val="24"/>
          <w:szCs w:val="24"/>
        </w:rPr>
        <w:t>Иланский район граничит с территориями:</w:t>
      </w:r>
    </w:p>
    <w:p w:rsidR="00DE7F52" w:rsidRPr="00E25B85" w:rsidRDefault="00DE7F52" w:rsidP="00DE7F52">
      <w:pPr>
        <w:jc w:val="both"/>
        <w:textAlignment w:val="baseline"/>
        <w:rPr>
          <w:sz w:val="24"/>
          <w:szCs w:val="24"/>
        </w:rPr>
      </w:pPr>
      <w:r w:rsidRPr="00E25B85">
        <w:rPr>
          <w:sz w:val="24"/>
          <w:szCs w:val="24"/>
        </w:rPr>
        <w:t>•</w:t>
      </w:r>
      <w:r w:rsidRPr="00E25B85">
        <w:rPr>
          <w:sz w:val="24"/>
          <w:szCs w:val="24"/>
        </w:rPr>
        <w:tab/>
        <w:t xml:space="preserve">север: </w:t>
      </w:r>
      <w:proofErr w:type="spellStart"/>
      <w:r w:rsidRPr="00E25B85">
        <w:rPr>
          <w:sz w:val="24"/>
          <w:szCs w:val="24"/>
        </w:rPr>
        <w:t>Абанский</w:t>
      </w:r>
      <w:proofErr w:type="spellEnd"/>
      <w:r w:rsidRPr="00E25B85">
        <w:rPr>
          <w:sz w:val="24"/>
          <w:szCs w:val="24"/>
        </w:rPr>
        <w:t xml:space="preserve"> район</w:t>
      </w:r>
    </w:p>
    <w:p w:rsidR="00DE7F52" w:rsidRPr="00E25B85" w:rsidRDefault="00DE7F52" w:rsidP="00DE7F52">
      <w:pPr>
        <w:jc w:val="both"/>
        <w:textAlignment w:val="baseline"/>
        <w:rPr>
          <w:sz w:val="24"/>
          <w:szCs w:val="24"/>
        </w:rPr>
      </w:pPr>
      <w:r w:rsidRPr="00E25B85">
        <w:rPr>
          <w:sz w:val="24"/>
          <w:szCs w:val="24"/>
        </w:rPr>
        <w:t>•</w:t>
      </w:r>
      <w:r w:rsidRPr="00E25B85">
        <w:rPr>
          <w:sz w:val="24"/>
          <w:szCs w:val="24"/>
        </w:rPr>
        <w:tab/>
        <w:t xml:space="preserve">восток: </w:t>
      </w:r>
      <w:proofErr w:type="spellStart"/>
      <w:r w:rsidRPr="00E25B85">
        <w:rPr>
          <w:sz w:val="24"/>
          <w:szCs w:val="24"/>
        </w:rPr>
        <w:t>Нижнеингашский</w:t>
      </w:r>
      <w:proofErr w:type="spellEnd"/>
      <w:r w:rsidRPr="00E25B85">
        <w:rPr>
          <w:sz w:val="24"/>
          <w:szCs w:val="24"/>
        </w:rPr>
        <w:t xml:space="preserve"> район</w:t>
      </w:r>
    </w:p>
    <w:p w:rsidR="00DE7F52" w:rsidRPr="00E25B85" w:rsidRDefault="00DE7F52" w:rsidP="00DE7F52">
      <w:pPr>
        <w:jc w:val="both"/>
        <w:textAlignment w:val="baseline"/>
        <w:rPr>
          <w:sz w:val="24"/>
          <w:szCs w:val="24"/>
        </w:rPr>
      </w:pPr>
      <w:r w:rsidRPr="00E25B85">
        <w:rPr>
          <w:sz w:val="24"/>
          <w:szCs w:val="24"/>
        </w:rPr>
        <w:t>•</w:t>
      </w:r>
      <w:r w:rsidRPr="00E25B85">
        <w:rPr>
          <w:sz w:val="24"/>
          <w:szCs w:val="24"/>
        </w:rPr>
        <w:tab/>
        <w:t>юго-восток: Иркутская область</w:t>
      </w:r>
    </w:p>
    <w:p w:rsidR="00DE7F52" w:rsidRPr="00E25B85" w:rsidRDefault="00DE7F52" w:rsidP="00DE7F52">
      <w:pPr>
        <w:jc w:val="both"/>
        <w:textAlignment w:val="baseline"/>
        <w:rPr>
          <w:sz w:val="24"/>
          <w:szCs w:val="24"/>
        </w:rPr>
      </w:pPr>
      <w:r w:rsidRPr="00E25B85">
        <w:rPr>
          <w:sz w:val="24"/>
          <w:szCs w:val="24"/>
        </w:rPr>
        <w:t>•</w:t>
      </w:r>
      <w:r w:rsidRPr="00E25B85">
        <w:rPr>
          <w:sz w:val="24"/>
          <w:szCs w:val="24"/>
        </w:rPr>
        <w:tab/>
        <w:t xml:space="preserve">юг: </w:t>
      </w:r>
      <w:proofErr w:type="spellStart"/>
      <w:r w:rsidRPr="00E25B85">
        <w:rPr>
          <w:sz w:val="24"/>
          <w:szCs w:val="24"/>
        </w:rPr>
        <w:t>Ирбейский</w:t>
      </w:r>
      <w:proofErr w:type="spellEnd"/>
      <w:r w:rsidRPr="00E25B85">
        <w:rPr>
          <w:sz w:val="24"/>
          <w:szCs w:val="24"/>
        </w:rPr>
        <w:t xml:space="preserve"> район</w:t>
      </w:r>
    </w:p>
    <w:p w:rsidR="00DE7F52" w:rsidRPr="00E25B85" w:rsidRDefault="00DE7F52" w:rsidP="00DE7F52">
      <w:pPr>
        <w:jc w:val="both"/>
        <w:textAlignment w:val="baseline"/>
        <w:rPr>
          <w:sz w:val="24"/>
          <w:szCs w:val="24"/>
        </w:rPr>
      </w:pPr>
      <w:r w:rsidRPr="00E25B85">
        <w:rPr>
          <w:sz w:val="24"/>
          <w:szCs w:val="24"/>
        </w:rPr>
        <w:t>•</w:t>
      </w:r>
      <w:r w:rsidRPr="00E25B85">
        <w:rPr>
          <w:sz w:val="24"/>
          <w:szCs w:val="24"/>
        </w:rPr>
        <w:tab/>
        <w:t xml:space="preserve">запад: </w:t>
      </w:r>
      <w:proofErr w:type="spellStart"/>
      <w:r w:rsidRPr="00E25B85">
        <w:rPr>
          <w:sz w:val="24"/>
          <w:szCs w:val="24"/>
        </w:rPr>
        <w:t>Канский</w:t>
      </w:r>
      <w:proofErr w:type="spellEnd"/>
      <w:r w:rsidRPr="00E25B85">
        <w:rPr>
          <w:sz w:val="24"/>
          <w:szCs w:val="24"/>
        </w:rPr>
        <w:t xml:space="preserve"> район</w:t>
      </w:r>
    </w:p>
    <w:p w:rsidR="003E595D" w:rsidRPr="00D76E99" w:rsidRDefault="00CB10F3" w:rsidP="00280220">
      <w:pPr>
        <w:shd w:val="clear" w:color="auto" w:fill="FFFFFF"/>
        <w:tabs>
          <w:tab w:val="left" w:pos="864"/>
        </w:tabs>
        <w:spacing w:before="211"/>
        <w:jc w:val="both"/>
        <w:rPr>
          <w:b/>
          <w:sz w:val="24"/>
          <w:szCs w:val="24"/>
        </w:rPr>
      </w:pPr>
      <w:r w:rsidRPr="00D76E99">
        <w:rPr>
          <w:b/>
          <w:spacing w:val="-1"/>
          <w:sz w:val="24"/>
          <w:szCs w:val="24"/>
        </w:rPr>
        <w:t>1.1</w:t>
      </w:r>
      <w:r w:rsidR="003E595D" w:rsidRPr="00D76E99">
        <w:rPr>
          <w:b/>
          <w:spacing w:val="-1"/>
          <w:sz w:val="24"/>
          <w:szCs w:val="24"/>
        </w:rPr>
        <w:t>.5.</w:t>
      </w:r>
      <w:r w:rsidR="007C13BD" w:rsidRPr="00D76E99">
        <w:rPr>
          <w:b/>
          <w:sz w:val="24"/>
          <w:szCs w:val="24"/>
        </w:rPr>
        <w:t xml:space="preserve"> </w:t>
      </w:r>
      <w:r w:rsidR="003E595D" w:rsidRPr="00D76E99">
        <w:rPr>
          <w:b/>
          <w:sz w:val="24"/>
          <w:szCs w:val="24"/>
        </w:rPr>
        <w:t>Климат</w:t>
      </w:r>
    </w:p>
    <w:p w:rsidR="00DE7F52" w:rsidRPr="00557DE5" w:rsidRDefault="00DE7F52" w:rsidP="00DE7F52">
      <w:pPr>
        <w:ind w:firstLine="720"/>
        <w:jc w:val="both"/>
        <w:textAlignment w:val="baseline"/>
        <w:rPr>
          <w:sz w:val="24"/>
          <w:szCs w:val="24"/>
        </w:rPr>
      </w:pPr>
      <w:r w:rsidRPr="00557DE5">
        <w:rPr>
          <w:sz w:val="24"/>
          <w:szCs w:val="24"/>
        </w:rPr>
        <w:t xml:space="preserve">Иланский  район находится в зоне  умеренного резко-континентального климата, со значительными  изменениями  температуры  дня и ночи,  зимы и лета.  Благодаря  </w:t>
      </w:r>
      <w:proofErr w:type="gramStart"/>
      <w:r w:rsidRPr="00557DE5">
        <w:rPr>
          <w:sz w:val="24"/>
          <w:szCs w:val="24"/>
        </w:rPr>
        <w:t>сильной</w:t>
      </w:r>
      <w:proofErr w:type="gramEnd"/>
      <w:r w:rsidRPr="00557DE5">
        <w:rPr>
          <w:sz w:val="24"/>
          <w:szCs w:val="24"/>
        </w:rPr>
        <w:t xml:space="preserve">  </w:t>
      </w:r>
      <w:proofErr w:type="spellStart"/>
      <w:r w:rsidRPr="00557DE5">
        <w:rPr>
          <w:sz w:val="24"/>
          <w:szCs w:val="24"/>
        </w:rPr>
        <w:t>континентальности</w:t>
      </w:r>
      <w:proofErr w:type="spellEnd"/>
      <w:r w:rsidRPr="00557DE5">
        <w:rPr>
          <w:sz w:val="24"/>
          <w:szCs w:val="24"/>
        </w:rPr>
        <w:t xml:space="preserve">  климата  часты значительные перепады суточных температур воздуха даже летом — 15-20 градусов между ночными и дневными температурами.</w:t>
      </w:r>
    </w:p>
    <w:p w:rsidR="003E595D" w:rsidRPr="00D76E99" w:rsidRDefault="00CB10F3" w:rsidP="00280220">
      <w:pPr>
        <w:shd w:val="clear" w:color="auto" w:fill="FFFFFF"/>
        <w:tabs>
          <w:tab w:val="left" w:pos="864"/>
        </w:tabs>
        <w:spacing w:before="206"/>
        <w:jc w:val="both"/>
        <w:rPr>
          <w:b/>
          <w:sz w:val="24"/>
          <w:szCs w:val="24"/>
        </w:rPr>
      </w:pPr>
      <w:r w:rsidRPr="00D76E99">
        <w:rPr>
          <w:b/>
          <w:spacing w:val="-1"/>
          <w:sz w:val="24"/>
          <w:szCs w:val="24"/>
        </w:rPr>
        <w:t>1.1.</w:t>
      </w:r>
      <w:r w:rsidR="003E595D" w:rsidRPr="00D76E99">
        <w:rPr>
          <w:b/>
          <w:spacing w:val="-1"/>
          <w:sz w:val="24"/>
          <w:szCs w:val="24"/>
        </w:rPr>
        <w:t>6.</w:t>
      </w:r>
      <w:r w:rsidR="007C13BD" w:rsidRPr="00D76E99">
        <w:rPr>
          <w:b/>
          <w:spacing w:val="-1"/>
          <w:sz w:val="24"/>
          <w:szCs w:val="24"/>
        </w:rPr>
        <w:t xml:space="preserve"> </w:t>
      </w:r>
      <w:r w:rsidR="003E595D" w:rsidRPr="00D76E99">
        <w:rPr>
          <w:b/>
          <w:sz w:val="24"/>
          <w:szCs w:val="24"/>
        </w:rPr>
        <w:t>Водные ресурсы, наличие рек, озер</w:t>
      </w:r>
    </w:p>
    <w:p w:rsidR="00E85A72" w:rsidRPr="00557DE5" w:rsidRDefault="00E85A72" w:rsidP="00E85A72">
      <w:pPr>
        <w:ind w:firstLine="720"/>
        <w:jc w:val="both"/>
        <w:textAlignment w:val="baseline"/>
        <w:rPr>
          <w:sz w:val="24"/>
          <w:szCs w:val="24"/>
        </w:rPr>
      </w:pPr>
      <w:r w:rsidRPr="00557DE5">
        <w:rPr>
          <w:sz w:val="24"/>
          <w:szCs w:val="24"/>
        </w:rPr>
        <w:t xml:space="preserve">По территории Иланского района протекают небольшие реки </w:t>
      </w:r>
      <w:proofErr w:type="spellStart"/>
      <w:r w:rsidRPr="00557DE5">
        <w:rPr>
          <w:sz w:val="24"/>
          <w:szCs w:val="24"/>
        </w:rPr>
        <w:t>Иланка</w:t>
      </w:r>
      <w:proofErr w:type="spellEnd"/>
      <w:r w:rsidRPr="00557DE5">
        <w:rPr>
          <w:sz w:val="24"/>
          <w:szCs w:val="24"/>
        </w:rPr>
        <w:t xml:space="preserve"> и Пойма, имеются пруды: «Пульсометр», «Таежный», «Восточный», «Дорожный». На территории района находится уникальное озеро под названием Дикое, воды которого имеют целебные свойства, </w:t>
      </w:r>
      <w:r>
        <w:rPr>
          <w:sz w:val="24"/>
          <w:szCs w:val="24"/>
        </w:rPr>
        <w:t>что может представлять интерес в качестве туристического объекта.</w:t>
      </w:r>
      <w:r w:rsidRPr="00557DE5">
        <w:rPr>
          <w:sz w:val="24"/>
          <w:szCs w:val="24"/>
        </w:rPr>
        <w:t xml:space="preserve"> </w:t>
      </w:r>
    </w:p>
    <w:p w:rsidR="00E85A72" w:rsidRPr="00280220" w:rsidRDefault="00E85A72" w:rsidP="00E85A72">
      <w:pPr>
        <w:jc w:val="both"/>
        <w:textAlignment w:val="baseline"/>
        <w:rPr>
          <w:sz w:val="24"/>
          <w:szCs w:val="24"/>
        </w:rPr>
      </w:pPr>
    </w:p>
    <w:p w:rsidR="007F3CA3" w:rsidRPr="00280220" w:rsidRDefault="00CB10F3" w:rsidP="00280220">
      <w:pPr>
        <w:shd w:val="clear" w:color="auto" w:fill="FFFFFF"/>
        <w:tabs>
          <w:tab w:val="left" w:pos="864"/>
        </w:tabs>
        <w:jc w:val="both"/>
        <w:rPr>
          <w:sz w:val="24"/>
          <w:szCs w:val="24"/>
        </w:rPr>
      </w:pPr>
      <w:r w:rsidRPr="00D76E99">
        <w:rPr>
          <w:b/>
          <w:spacing w:val="-1"/>
          <w:sz w:val="24"/>
          <w:szCs w:val="24"/>
        </w:rPr>
        <w:t>1.1.</w:t>
      </w:r>
      <w:r w:rsidR="007F3CA3" w:rsidRPr="00D76E99">
        <w:rPr>
          <w:b/>
          <w:spacing w:val="-1"/>
          <w:sz w:val="24"/>
          <w:szCs w:val="24"/>
        </w:rPr>
        <w:t>7.</w:t>
      </w:r>
      <w:r w:rsidR="007C13BD" w:rsidRPr="00D76E99">
        <w:rPr>
          <w:b/>
          <w:sz w:val="24"/>
          <w:szCs w:val="24"/>
        </w:rPr>
        <w:t xml:space="preserve"> </w:t>
      </w:r>
      <w:r w:rsidR="007F3CA3" w:rsidRPr="00D76E99">
        <w:rPr>
          <w:b/>
          <w:sz w:val="24"/>
          <w:szCs w:val="24"/>
        </w:rPr>
        <w:t>Органы власти в сфере туризма в муниципальном образовании</w:t>
      </w:r>
      <w:r w:rsidR="00E85A72">
        <w:rPr>
          <w:sz w:val="24"/>
          <w:szCs w:val="24"/>
        </w:rPr>
        <w:t xml:space="preserve"> - нет</w:t>
      </w:r>
    </w:p>
    <w:p w:rsidR="00280220" w:rsidRDefault="00280220" w:rsidP="00280220">
      <w:pPr>
        <w:shd w:val="clear" w:color="auto" w:fill="FFFFFF"/>
        <w:spacing w:line="283" w:lineRule="exact"/>
        <w:ind w:left="710" w:right="97"/>
        <w:jc w:val="both"/>
        <w:rPr>
          <w:sz w:val="24"/>
          <w:szCs w:val="24"/>
        </w:rPr>
      </w:pPr>
    </w:p>
    <w:p w:rsidR="00A76357" w:rsidRPr="00D76E99" w:rsidRDefault="00CB10F3" w:rsidP="00280220">
      <w:pPr>
        <w:shd w:val="clear" w:color="auto" w:fill="FFFFFF"/>
        <w:tabs>
          <w:tab w:val="left" w:pos="864"/>
        </w:tabs>
        <w:jc w:val="both"/>
        <w:rPr>
          <w:b/>
          <w:sz w:val="24"/>
          <w:szCs w:val="24"/>
        </w:rPr>
      </w:pPr>
      <w:r w:rsidRPr="00D76E99">
        <w:rPr>
          <w:b/>
          <w:sz w:val="24"/>
          <w:szCs w:val="24"/>
        </w:rPr>
        <w:t xml:space="preserve">1.1.8. </w:t>
      </w:r>
      <w:r w:rsidR="00A76357" w:rsidRPr="00D76E99">
        <w:rPr>
          <w:b/>
          <w:sz w:val="24"/>
          <w:szCs w:val="24"/>
        </w:rPr>
        <w:t>Знаменитые уроженцы</w:t>
      </w:r>
    </w:p>
    <w:p w:rsidR="00E85A72" w:rsidRPr="00557DE5" w:rsidRDefault="00E85A72" w:rsidP="00E85A72">
      <w:pPr>
        <w:jc w:val="both"/>
        <w:textAlignment w:val="baseline"/>
        <w:rPr>
          <w:sz w:val="24"/>
          <w:szCs w:val="24"/>
        </w:rPr>
      </w:pPr>
      <w:r w:rsidRPr="00557DE5">
        <w:rPr>
          <w:sz w:val="24"/>
          <w:szCs w:val="24"/>
        </w:rPr>
        <w:t xml:space="preserve">Иланская земля богата на талантливых людей. </w:t>
      </w:r>
      <w:r>
        <w:rPr>
          <w:sz w:val="24"/>
          <w:szCs w:val="24"/>
        </w:rPr>
        <w:t xml:space="preserve">Среди них, люди известные не только в Красноярском крае, но и за его пределами. </w:t>
      </w:r>
      <w:r w:rsidRPr="00557DE5">
        <w:rPr>
          <w:sz w:val="24"/>
          <w:szCs w:val="24"/>
        </w:rPr>
        <w:t>Мы гордимся своими земляками:</w:t>
      </w:r>
    </w:p>
    <w:p w:rsidR="00E85A72" w:rsidRPr="00557DE5" w:rsidRDefault="00E85A72" w:rsidP="00E85A72">
      <w:pPr>
        <w:jc w:val="both"/>
        <w:textAlignment w:val="baseline"/>
        <w:rPr>
          <w:sz w:val="24"/>
          <w:szCs w:val="24"/>
        </w:rPr>
      </w:pPr>
      <w:r w:rsidRPr="00557DE5">
        <w:rPr>
          <w:sz w:val="24"/>
          <w:szCs w:val="24"/>
        </w:rPr>
        <w:t xml:space="preserve">- </w:t>
      </w:r>
      <w:r w:rsidRPr="00825E0E">
        <w:rPr>
          <w:b/>
          <w:sz w:val="24"/>
          <w:szCs w:val="24"/>
        </w:rPr>
        <w:t>Владимиром Ивановичем Долгих,</w:t>
      </w:r>
      <w:r>
        <w:rPr>
          <w:sz w:val="24"/>
          <w:szCs w:val="24"/>
        </w:rPr>
        <w:t xml:space="preserve"> выдающий советский  и российский государственный, партийный, хозяйственный и общественный деятель.</w:t>
      </w:r>
      <w:r w:rsidRPr="00557DE5">
        <w:rPr>
          <w:sz w:val="24"/>
          <w:szCs w:val="24"/>
        </w:rPr>
        <w:t xml:space="preserve"> </w:t>
      </w:r>
      <w:r>
        <w:rPr>
          <w:sz w:val="24"/>
          <w:szCs w:val="24"/>
        </w:rPr>
        <w:t>Дважды Герой Социалистического Труда. Первый секретарь Красноярского крайкома КПСС (1969-1972). Секретарь ЦК КПСС (1972-1988). Депутат Верховного Совета РСФСР (1975-1990). Депутат Государственной Думы 6 созыва (2011-2013). Член Совета Федерации (с 2013 г.)</w:t>
      </w:r>
    </w:p>
    <w:p w:rsidR="00E85A72" w:rsidRPr="00557DE5" w:rsidRDefault="00E85A72" w:rsidP="00E85A72">
      <w:pPr>
        <w:jc w:val="both"/>
        <w:textAlignment w:val="baseline"/>
        <w:rPr>
          <w:sz w:val="24"/>
          <w:szCs w:val="24"/>
        </w:rPr>
      </w:pPr>
      <w:r w:rsidRPr="00557DE5">
        <w:rPr>
          <w:sz w:val="24"/>
          <w:szCs w:val="24"/>
        </w:rPr>
        <w:lastRenderedPageBreak/>
        <w:t xml:space="preserve">- </w:t>
      </w:r>
      <w:r w:rsidRPr="00825E0E">
        <w:rPr>
          <w:b/>
          <w:sz w:val="24"/>
          <w:szCs w:val="24"/>
        </w:rPr>
        <w:t>Ниной Прокопьевной Силковой</w:t>
      </w:r>
      <w:r w:rsidRPr="00557DE5">
        <w:rPr>
          <w:sz w:val="24"/>
          <w:szCs w:val="24"/>
        </w:rPr>
        <w:t xml:space="preserve">, </w:t>
      </w:r>
      <w:r>
        <w:rPr>
          <w:sz w:val="24"/>
          <w:szCs w:val="24"/>
        </w:rPr>
        <w:t>Государственный и общественный деятель. Заместитель</w:t>
      </w:r>
      <w:r w:rsidRPr="00557DE5">
        <w:rPr>
          <w:sz w:val="24"/>
          <w:szCs w:val="24"/>
        </w:rPr>
        <w:t xml:space="preserve"> министра культуры СССР</w:t>
      </w:r>
      <w:r>
        <w:rPr>
          <w:sz w:val="24"/>
          <w:szCs w:val="24"/>
        </w:rPr>
        <w:t xml:space="preserve"> (1987-1990)</w:t>
      </w:r>
      <w:r w:rsidRPr="00557DE5">
        <w:rPr>
          <w:sz w:val="24"/>
          <w:szCs w:val="24"/>
        </w:rPr>
        <w:t xml:space="preserve">, </w:t>
      </w:r>
      <w:r>
        <w:rPr>
          <w:sz w:val="24"/>
          <w:szCs w:val="24"/>
        </w:rPr>
        <w:t>кандидат исторический  наук, исполнительный директор</w:t>
      </w:r>
      <w:r w:rsidRPr="00557DE5">
        <w:rPr>
          <w:sz w:val="24"/>
          <w:szCs w:val="24"/>
        </w:rPr>
        <w:t xml:space="preserve"> правления «Красноярское землячество» в Москве; </w:t>
      </w:r>
    </w:p>
    <w:p w:rsidR="00E85A72" w:rsidRDefault="00E85A72" w:rsidP="00E85A72">
      <w:pPr>
        <w:jc w:val="both"/>
        <w:textAlignment w:val="baseline"/>
        <w:rPr>
          <w:sz w:val="24"/>
          <w:szCs w:val="24"/>
        </w:rPr>
      </w:pPr>
      <w:r w:rsidRPr="00557DE5">
        <w:rPr>
          <w:sz w:val="24"/>
          <w:szCs w:val="24"/>
        </w:rPr>
        <w:t xml:space="preserve">- </w:t>
      </w:r>
      <w:r w:rsidRPr="003D292F">
        <w:rPr>
          <w:b/>
          <w:sz w:val="24"/>
          <w:szCs w:val="24"/>
        </w:rPr>
        <w:t xml:space="preserve">Александром Викторовичем </w:t>
      </w:r>
      <w:proofErr w:type="spellStart"/>
      <w:r w:rsidRPr="003D292F">
        <w:rPr>
          <w:b/>
          <w:sz w:val="24"/>
          <w:szCs w:val="24"/>
        </w:rPr>
        <w:t>Уссом</w:t>
      </w:r>
      <w:proofErr w:type="spellEnd"/>
      <w:r>
        <w:rPr>
          <w:sz w:val="24"/>
          <w:szCs w:val="24"/>
        </w:rPr>
        <w:t xml:space="preserve">, </w:t>
      </w:r>
      <w:proofErr w:type="spellStart"/>
      <w:r>
        <w:rPr>
          <w:sz w:val="24"/>
          <w:szCs w:val="24"/>
        </w:rPr>
        <w:t>Врио</w:t>
      </w:r>
      <w:proofErr w:type="spellEnd"/>
      <w:r>
        <w:rPr>
          <w:sz w:val="24"/>
          <w:szCs w:val="24"/>
        </w:rPr>
        <w:t xml:space="preserve"> Губернатором Красноярского края</w:t>
      </w:r>
      <w:r w:rsidRPr="00557DE5">
        <w:rPr>
          <w:sz w:val="24"/>
          <w:szCs w:val="24"/>
        </w:rPr>
        <w:t>,  доктором</w:t>
      </w:r>
      <w:r>
        <w:rPr>
          <w:sz w:val="24"/>
          <w:szCs w:val="24"/>
        </w:rPr>
        <w:t xml:space="preserve"> юридических наук, профессором, действующий член Российской академии гуманитарных наук;</w:t>
      </w:r>
    </w:p>
    <w:p w:rsidR="00E85A72" w:rsidRPr="00140A79" w:rsidRDefault="00E85A72" w:rsidP="00E85A72">
      <w:pPr>
        <w:jc w:val="both"/>
        <w:textAlignment w:val="baseline"/>
        <w:rPr>
          <w:sz w:val="24"/>
          <w:szCs w:val="24"/>
        </w:rPr>
      </w:pPr>
      <w:r>
        <w:rPr>
          <w:sz w:val="24"/>
          <w:szCs w:val="24"/>
        </w:rPr>
        <w:t xml:space="preserve">- </w:t>
      </w:r>
      <w:r w:rsidRPr="00140A79">
        <w:rPr>
          <w:b/>
          <w:sz w:val="24"/>
          <w:szCs w:val="24"/>
        </w:rPr>
        <w:t xml:space="preserve">Виктором Петровичем </w:t>
      </w:r>
      <w:proofErr w:type="spellStart"/>
      <w:r w:rsidRPr="00140A79">
        <w:rPr>
          <w:b/>
          <w:sz w:val="24"/>
          <w:szCs w:val="24"/>
        </w:rPr>
        <w:t>Уссом</w:t>
      </w:r>
      <w:proofErr w:type="spellEnd"/>
      <w:r w:rsidRPr="00140A79">
        <w:rPr>
          <w:b/>
          <w:sz w:val="24"/>
          <w:szCs w:val="24"/>
        </w:rPr>
        <w:t>,</w:t>
      </w:r>
      <w:r>
        <w:rPr>
          <w:sz w:val="24"/>
          <w:szCs w:val="24"/>
        </w:rPr>
        <w:t xml:space="preserve"> герой Социалистического труда (1966), председатель (1947-1976), знаменитого ордена Октябрьской революции колхоза имени</w:t>
      </w:r>
      <w:r w:rsidRPr="00140A79">
        <w:rPr>
          <w:sz w:val="24"/>
          <w:szCs w:val="24"/>
        </w:rPr>
        <w:t xml:space="preserve"> </w:t>
      </w:r>
      <w:r>
        <w:rPr>
          <w:sz w:val="24"/>
          <w:szCs w:val="24"/>
          <w:lang w:val="en-US"/>
        </w:rPr>
        <w:t>VII</w:t>
      </w:r>
      <w:r>
        <w:rPr>
          <w:sz w:val="24"/>
          <w:szCs w:val="24"/>
        </w:rPr>
        <w:t>-го съезда Советов;</w:t>
      </w:r>
    </w:p>
    <w:p w:rsidR="00E85A72" w:rsidRPr="00557DE5" w:rsidRDefault="00E85A72" w:rsidP="00E85A72">
      <w:pPr>
        <w:jc w:val="both"/>
        <w:textAlignment w:val="baseline"/>
        <w:rPr>
          <w:sz w:val="24"/>
          <w:szCs w:val="24"/>
        </w:rPr>
      </w:pPr>
      <w:r w:rsidRPr="00557DE5">
        <w:rPr>
          <w:sz w:val="24"/>
          <w:szCs w:val="24"/>
        </w:rPr>
        <w:t xml:space="preserve">- </w:t>
      </w:r>
      <w:r w:rsidRPr="003D292F">
        <w:rPr>
          <w:b/>
          <w:sz w:val="24"/>
          <w:szCs w:val="24"/>
        </w:rPr>
        <w:t xml:space="preserve">Владимиром Константиновичем </w:t>
      </w:r>
      <w:proofErr w:type="spellStart"/>
      <w:r w:rsidRPr="003D292F">
        <w:rPr>
          <w:b/>
          <w:sz w:val="24"/>
          <w:szCs w:val="24"/>
        </w:rPr>
        <w:t>Шаешником</w:t>
      </w:r>
      <w:proofErr w:type="spellEnd"/>
      <w:r>
        <w:rPr>
          <w:sz w:val="24"/>
          <w:szCs w:val="24"/>
        </w:rPr>
        <w:t xml:space="preserve">, генерал-лейтенант внутренней службы, начальник ГУФСИН </w:t>
      </w:r>
      <w:proofErr w:type="spellStart"/>
      <w:r>
        <w:rPr>
          <w:sz w:val="24"/>
          <w:szCs w:val="24"/>
        </w:rPr>
        <w:t>минюста</w:t>
      </w:r>
      <w:proofErr w:type="spellEnd"/>
      <w:r>
        <w:rPr>
          <w:sz w:val="24"/>
          <w:szCs w:val="24"/>
        </w:rPr>
        <w:t xml:space="preserve"> РФ по Красноярскому краю. Проходил службу на территории района;</w:t>
      </w:r>
    </w:p>
    <w:p w:rsidR="00E85A72" w:rsidRPr="00557DE5" w:rsidRDefault="00E85A72" w:rsidP="00E85A72">
      <w:pPr>
        <w:jc w:val="both"/>
        <w:textAlignment w:val="baseline"/>
        <w:rPr>
          <w:sz w:val="24"/>
          <w:szCs w:val="24"/>
        </w:rPr>
      </w:pPr>
      <w:r w:rsidRPr="002540FA">
        <w:rPr>
          <w:b/>
          <w:sz w:val="24"/>
          <w:szCs w:val="24"/>
        </w:rPr>
        <w:t>- Иваном Павловичем Артюховым</w:t>
      </w:r>
      <w:r>
        <w:rPr>
          <w:sz w:val="24"/>
          <w:szCs w:val="24"/>
        </w:rPr>
        <w:t>, ректор</w:t>
      </w:r>
      <w:r w:rsidRPr="00557DE5">
        <w:rPr>
          <w:sz w:val="24"/>
          <w:szCs w:val="24"/>
        </w:rPr>
        <w:t xml:space="preserve"> Красноярской медицинской академии; </w:t>
      </w:r>
    </w:p>
    <w:p w:rsidR="00E85A72" w:rsidRDefault="00E85A72" w:rsidP="00E85A72">
      <w:pPr>
        <w:jc w:val="both"/>
        <w:textAlignment w:val="baseline"/>
        <w:rPr>
          <w:sz w:val="24"/>
          <w:szCs w:val="24"/>
        </w:rPr>
      </w:pPr>
      <w:r w:rsidRPr="00557DE5">
        <w:rPr>
          <w:sz w:val="24"/>
          <w:szCs w:val="24"/>
        </w:rPr>
        <w:t xml:space="preserve">- </w:t>
      </w:r>
      <w:r w:rsidRPr="002540FA">
        <w:rPr>
          <w:b/>
          <w:sz w:val="24"/>
          <w:szCs w:val="24"/>
        </w:rPr>
        <w:t>Иваном Игнатьевичем Крюком</w:t>
      </w:r>
      <w:r>
        <w:rPr>
          <w:sz w:val="24"/>
          <w:szCs w:val="24"/>
        </w:rPr>
        <w:t xml:space="preserve"> – Герой</w:t>
      </w:r>
      <w:r w:rsidRPr="00557DE5">
        <w:rPr>
          <w:sz w:val="24"/>
          <w:szCs w:val="24"/>
        </w:rPr>
        <w:t xml:space="preserve"> Советского Союза;</w:t>
      </w:r>
    </w:p>
    <w:p w:rsidR="00E85A72" w:rsidRPr="00557DE5" w:rsidRDefault="00E85A72" w:rsidP="00E85A72">
      <w:pPr>
        <w:jc w:val="both"/>
        <w:textAlignment w:val="baseline"/>
        <w:rPr>
          <w:sz w:val="24"/>
          <w:szCs w:val="24"/>
        </w:rPr>
      </w:pPr>
      <w:r w:rsidRPr="00557DE5">
        <w:rPr>
          <w:sz w:val="24"/>
          <w:szCs w:val="24"/>
        </w:rPr>
        <w:t xml:space="preserve"> - </w:t>
      </w:r>
      <w:r w:rsidRPr="002540FA">
        <w:rPr>
          <w:b/>
          <w:sz w:val="24"/>
          <w:szCs w:val="24"/>
        </w:rPr>
        <w:t xml:space="preserve">Андреем Александровичем </w:t>
      </w:r>
      <w:proofErr w:type="spellStart"/>
      <w:r w:rsidRPr="002540FA">
        <w:rPr>
          <w:b/>
          <w:sz w:val="24"/>
          <w:szCs w:val="24"/>
        </w:rPr>
        <w:t>Ваховским</w:t>
      </w:r>
      <w:proofErr w:type="spellEnd"/>
      <w:r w:rsidRPr="002540FA">
        <w:rPr>
          <w:b/>
          <w:sz w:val="24"/>
          <w:szCs w:val="24"/>
        </w:rPr>
        <w:t>. -</w:t>
      </w:r>
      <w:r>
        <w:rPr>
          <w:sz w:val="24"/>
          <w:szCs w:val="24"/>
        </w:rPr>
        <w:t xml:space="preserve"> Герой России</w:t>
      </w:r>
      <w:r w:rsidRPr="00557DE5">
        <w:rPr>
          <w:sz w:val="24"/>
          <w:szCs w:val="24"/>
        </w:rPr>
        <w:t xml:space="preserve">; </w:t>
      </w:r>
    </w:p>
    <w:p w:rsidR="00E85A72" w:rsidRPr="00557DE5" w:rsidRDefault="00E85A72" w:rsidP="00E85A72">
      <w:pPr>
        <w:jc w:val="both"/>
        <w:textAlignment w:val="baseline"/>
        <w:rPr>
          <w:sz w:val="24"/>
          <w:szCs w:val="24"/>
        </w:rPr>
      </w:pPr>
      <w:r w:rsidRPr="00557DE5">
        <w:rPr>
          <w:sz w:val="24"/>
          <w:szCs w:val="24"/>
        </w:rPr>
        <w:t xml:space="preserve">- </w:t>
      </w:r>
      <w:r w:rsidRPr="002540FA">
        <w:rPr>
          <w:b/>
          <w:sz w:val="24"/>
          <w:szCs w:val="24"/>
        </w:rPr>
        <w:t xml:space="preserve">Алексеем Илларионовичем </w:t>
      </w:r>
      <w:proofErr w:type="spellStart"/>
      <w:r w:rsidRPr="002540FA">
        <w:rPr>
          <w:b/>
          <w:sz w:val="24"/>
          <w:szCs w:val="24"/>
        </w:rPr>
        <w:t>Луковцом</w:t>
      </w:r>
      <w:proofErr w:type="spellEnd"/>
      <w:r w:rsidRPr="002540FA">
        <w:rPr>
          <w:b/>
          <w:sz w:val="24"/>
          <w:szCs w:val="24"/>
        </w:rPr>
        <w:t xml:space="preserve">, </w:t>
      </w:r>
      <w:r>
        <w:rPr>
          <w:sz w:val="24"/>
          <w:szCs w:val="24"/>
        </w:rPr>
        <w:t>первый главный редактор</w:t>
      </w:r>
      <w:r w:rsidRPr="00557DE5">
        <w:rPr>
          <w:sz w:val="24"/>
          <w:szCs w:val="24"/>
        </w:rPr>
        <w:t xml:space="preserve"> газеты «Советская Россия»; </w:t>
      </w:r>
    </w:p>
    <w:p w:rsidR="00E85A72" w:rsidRPr="00557DE5" w:rsidRDefault="00E85A72" w:rsidP="00E85A72">
      <w:pPr>
        <w:jc w:val="both"/>
        <w:textAlignment w:val="baseline"/>
        <w:rPr>
          <w:sz w:val="24"/>
          <w:szCs w:val="24"/>
        </w:rPr>
      </w:pPr>
      <w:r w:rsidRPr="00557DE5">
        <w:rPr>
          <w:sz w:val="24"/>
          <w:szCs w:val="24"/>
        </w:rPr>
        <w:t xml:space="preserve">- </w:t>
      </w:r>
      <w:r w:rsidRPr="002540FA">
        <w:rPr>
          <w:b/>
          <w:sz w:val="24"/>
          <w:szCs w:val="24"/>
        </w:rPr>
        <w:t xml:space="preserve">Александром Егоровичем </w:t>
      </w:r>
      <w:proofErr w:type="spellStart"/>
      <w:r w:rsidRPr="002540FA">
        <w:rPr>
          <w:b/>
          <w:sz w:val="24"/>
          <w:szCs w:val="24"/>
        </w:rPr>
        <w:t>Лычковским</w:t>
      </w:r>
      <w:proofErr w:type="spellEnd"/>
      <w:r w:rsidRPr="002540FA">
        <w:rPr>
          <w:b/>
          <w:sz w:val="24"/>
          <w:szCs w:val="24"/>
        </w:rPr>
        <w:t>,</w:t>
      </w:r>
      <w:r>
        <w:rPr>
          <w:sz w:val="24"/>
          <w:szCs w:val="24"/>
        </w:rPr>
        <w:t xml:space="preserve"> бывший Секретарь</w:t>
      </w:r>
      <w:r w:rsidRPr="00557DE5">
        <w:rPr>
          <w:sz w:val="24"/>
          <w:szCs w:val="24"/>
        </w:rPr>
        <w:t xml:space="preserve"> Совета безопас</w:t>
      </w:r>
      <w:r>
        <w:rPr>
          <w:sz w:val="24"/>
          <w:szCs w:val="24"/>
        </w:rPr>
        <w:t>ности Красноярского края, член</w:t>
      </w:r>
      <w:r w:rsidRPr="00557DE5">
        <w:rPr>
          <w:sz w:val="24"/>
          <w:szCs w:val="24"/>
        </w:rPr>
        <w:t xml:space="preserve"> союза писателей России; </w:t>
      </w:r>
    </w:p>
    <w:p w:rsidR="00E85A72" w:rsidRPr="00557DE5" w:rsidRDefault="00E85A72" w:rsidP="00E85A72">
      <w:pPr>
        <w:jc w:val="both"/>
        <w:textAlignment w:val="baseline"/>
        <w:rPr>
          <w:sz w:val="24"/>
          <w:szCs w:val="24"/>
        </w:rPr>
      </w:pPr>
      <w:r w:rsidRPr="00557DE5">
        <w:rPr>
          <w:sz w:val="24"/>
          <w:szCs w:val="24"/>
        </w:rPr>
        <w:t xml:space="preserve">-  </w:t>
      </w:r>
      <w:r w:rsidRPr="002540FA">
        <w:rPr>
          <w:b/>
          <w:sz w:val="24"/>
          <w:szCs w:val="24"/>
        </w:rPr>
        <w:t>Василием Владимировичем Мироновым</w:t>
      </w:r>
      <w:r>
        <w:rPr>
          <w:sz w:val="24"/>
          <w:szCs w:val="24"/>
        </w:rPr>
        <w:t>, Герой</w:t>
      </w:r>
      <w:r w:rsidRPr="00557DE5">
        <w:rPr>
          <w:sz w:val="24"/>
          <w:szCs w:val="24"/>
        </w:rPr>
        <w:t xml:space="preserve"> Социалистического Труда;</w:t>
      </w:r>
    </w:p>
    <w:p w:rsidR="00E85A72" w:rsidRPr="00557DE5" w:rsidRDefault="00E85A72" w:rsidP="00E85A72">
      <w:pPr>
        <w:jc w:val="both"/>
        <w:textAlignment w:val="baseline"/>
        <w:rPr>
          <w:sz w:val="24"/>
          <w:szCs w:val="24"/>
        </w:rPr>
      </w:pPr>
      <w:r w:rsidRPr="00557DE5">
        <w:rPr>
          <w:sz w:val="24"/>
          <w:szCs w:val="24"/>
        </w:rPr>
        <w:t xml:space="preserve">-  </w:t>
      </w:r>
      <w:r w:rsidRPr="002540FA">
        <w:rPr>
          <w:b/>
          <w:sz w:val="24"/>
          <w:szCs w:val="24"/>
        </w:rPr>
        <w:t>Виктором Лаврентьевичем Осиповым,</w:t>
      </w:r>
      <w:r>
        <w:rPr>
          <w:sz w:val="24"/>
          <w:szCs w:val="24"/>
        </w:rPr>
        <w:t xml:space="preserve"> заслуженный летчик России, председатель</w:t>
      </w:r>
      <w:r w:rsidRPr="00557DE5">
        <w:rPr>
          <w:sz w:val="24"/>
          <w:szCs w:val="24"/>
        </w:rPr>
        <w:t xml:space="preserve"> правления Иланского землячества в </w:t>
      </w:r>
      <w:proofErr w:type="gramStart"/>
      <w:r w:rsidRPr="00557DE5">
        <w:rPr>
          <w:sz w:val="24"/>
          <w:szCs w:val="24"/>
        </w:rPr>
        <w:t>г</w:t>
      </w:r>
      <w:proofErr w:type="gramEnd"/>
      <w:r w:rsidRPr="00557DE5">
        <w:rPr>
          <w:sz w:val="24"/>
          <w:szCs w:val="24"/>
        </w:rPr>
        <w:t>. Красноярске;</w:t>
      </w:r>
    </w:p>
    <w:p w:rsidR="00E85A72" w:rsidRPr="00557DE5" w:rsidRDefault="00E85A72" w:rsidP="00E85A72">
      <w:pPr>
        <w:jc w:val="both"/>
        <w:textAlignment w:val="baseline"/>
        <w:rPr>
          <w:sz w:val="24"/>
          <w:szCs w:val="24"/>
        </w:rPr>
      </w:pPr>
      <w:r>
        <w:rPr>
          <w:sz w:val="24"/>
          <w:szCs w:val="24"/>
        </w:rPr>
        <w:t xml:space="preserve"> </w:t>
      </w:r>
      <w:r w:rsidRPr="00557DE5">
        <w:rPr>
          <w:sz w:val="24"/>
          <w:szCs w:val="24"/>
        </w:rPr>
        <w:t xml:space="preserve">- </w:t>
      </w:r>
      <w:r w:rsidRPr="00976D7D">
        <w:rPr>
          <w:b/>
          <w:sz w:val="24"/>
          <w:szCs w:val="24"/>
        </w:rPr>
        <w:t xml:space="preserve">Константином Михайловичем </w:t>
      </w:r>
      <w:proofErr w:type="spellStart"/>
      <w:r w:rsidRPr="00976D7D">
        <w:rPr>
          <w:b/>
          <w:sz w:val="24"/>
          <w:szCs w:val="24"/>
        </w:rPr>
        <w:t>Скопцовым</w:t>
      </w:r>
      <w:proofErr w:type="spellEnd"/>
      <w:r>
        <w:rPr>
          <w:sz w:val="24"/>
          <w:szCs w:val="24"/>
        </w:rPr>
        <w:t>, заслуженный работник</w:t>
      </w:r>
      <w:r w:rsidRPr="00557DE5">
        <w:rPr>
          <w:sz w:val="24"/>
          <w:szCs w:val="24"/>
        </w:rPr>
        <w:t xml:space="preserve"> культуры РСФСР; </w:t>
      </w:r>
    </w:p>
    <w:p w:rsidR="00E85A72" w:rsidRPr="00557DE5" w:rsidRDefault="00E85A72" w:rsidP="00E85A72">
      <w:pPr>
        <w:jc w:val="both"/>
        <w:textAlignment w:val="baseline"/>
        <w:rPr>
          <w:sz w:val="24"/>
          <w:szCs w:val="24"/>
        </w:rPr>
      </w:pPr>
      <w:r w:rsidRPr="00557DE5">
        <w:rPr>
          <w:sz w:val="24"/>
          <w:szCs w:val="24"/>
        </w:rPr>
        <w:t xml:space="preserve">- </w:t>
      </w:r>
      <w:r w:rsidRPr="00976D7D">
        <w:rPr>
          <w:b/>
          <w:sz w:val="24"/>
          <w:szCs w:val="24"/>
        </w:rPr>
        <w:t xml:space="preserve">Борисом Константиновичем </w:t>
      </w:r>
      <w:proofErr w:type="spellStart"/>
      <w:r w:rsidRPr="00976D7D">
        <w:rPr>
          <w:b/>
          <w:sz w:val="24"/>
          <w:szCs w:val="24"/>
        </w:rPr>
        <w:t>Толасовым</w:t>
      </w:r>
      <w:proofErr w:type="spellEnd"/>
      <w:r>
        <w:rPr>
          <w:sz w:val="24"/>
          <w:szCs w:val="24"/>
        </w:rPr>
        <w:t>, Герой</w:t>
      </w:r>
      <w:r w:rsidRPr="00557DE5">
        <w:rPr>
          <w:sz w:val="24"/>
          <w:szCs w:val="24"/>
        </w:rPr>
        <w:t xml:space="preserve"> Соци</w:t>
      </w:r>
      <w:r>
        <w:rPr>
          <w:sz w:val="24"/>
          <w:szCs w:val="24"/>
        </w:rPr>
        <w:t>алистического Труда, заслуженный</w:t>
      </w:r>
      <w:r w:rsidRPr="00557DE5">
        <w:rPr>
          <w:sz w:val="24"/>
          <w:szCs w:val="24"/>
        </w:rPr>
        <w:t xml:space="preserve"> агрономом РСФСР; </w:t>
      </w:r>
    </w:p>
    <w:p w:rsidR="00E85A72" w:rsidRPr="00557DE5" w:rsidRDefault="00E85A72" w:rsidP="00E85A72">
      <w:pPr>
        <w:jc w:val="both"/>
        <w:textAlignment w:val="baseline"/>
        <w:rPr>
          <w:sz w:val="24"/>
          <w:szCs w:val="24"/>
        </w:rPr>
      </w:pPr>
      <w:r w:rsidRPr="00557DE5">
        <w:rPr>
          <w:sz w:val="24"/>
          <w:szCs w:val="24"/>
        </w:rPr>
        <w:t xml:space="preserve">-  </w:t>
      </w:r>
      <w:r w:rsidRPr="00976D7D">
        <w:rPr>
          <w:b/>
          <w:sz w:val="24"/>
          <w:szCs w:val="24"/>
        </w:rPr>
        <w:t xml:space="preserve">Иваном Федоровичем </w:t>
      </w:r>
      <w:proofErr w:type="spellStart"/>
      <w:r w:rsidRPr="00976D7D">
        <w:rPr>
          <w:b/>
          <w:sz w:val="24"/>
          <w:szCs w:val="24"/>
        </w:rPr>
        <w:t>Халиповым</w:t>
      </w:r>
      <w:proofErr w:type="spellEnd"/>
      <w:r w:rsidRPr="00557DE5">
        <w:rPr>
          <w:sz w:val="24"/>
          <w:szCs w:val="24"/>
        </w:rPr>
        <w:t>, генерал-полковником, членом Военного Совета – начальником политического управления Войск ПВО страны;</w:t>
      </w:r>
    </w:p>
    <w:p w:rsidR="00E85A72" w:rsidRPr="00557DE5" w:rsidRDefault="00E85A72" w:rsidP="00E85A72">
      <w:pPr>
        <w:jc w:val="both"/>
        <w:textAlignment w:val="baseline"/>
        <w:rPr>
          <w:sz w:val="24"/>
          <w:szCs w:val="24"/>
        </w:rPr>
      </w:pPr>
      <w:r w:rsidRPr="00557DE5">
        <w:rPr>
          <w:sz w:val="24"/>
          <w:szCs w:val="24"/>
        </w:rPr>
        <w:t xml:space="preserve">-  </w:t>
      </w:r>
      <w:r w:rsidRPr="00976D7D">
        <w:rPr>
          <w:b/>
          <w:sz w:val="24"/>
          <w:szCs w:val="24"/>
        </w:rPr>
        <w:t xml:space="preserve">Павлом Федоровичем </w:t>
      </w:r>
      <w:proofErr w:type="spellStart"/>
      <w:r w:rsidRPr="00976D7D">
        <w:rPr>
          <w:b/>
          <w:sz w:val="24"/>
          <w:szCs w:val="24"/>
        </w:rPr>
        <w:t>Халиповым</w:t>
      </w:r>
      <w:proofErr w:type="spellEnd"/>
      <w:r w:rsidRPr="00976D7D">
        <w:rPr>
          <w:b/>
          <w:sz w:val="24"/>
          <w:szCs w:val="24"/>
        </w:rPr>
        <w:t>,</w:t>
      </w:r>
      <w:r>
        <w:rPr>
          <w:sz w:val="24"/>
          <w:szCs w:val="24"/>
        </w:rPr>
        <w:t xml:space="preserve">   генерал-лейтенант, заместитель</w:t>
      </w:r>
      <w:r w:rsidRPr="00557DE5">
        <w:rPr>
          <w:sz w:val="24"/>
          <w:szCs w:val="24"/>
        </w:rPr>
        <w:t xml:space="preserve"> командующего армией, </w:t>
      </w:r>
    </w:p>
    <w:p w:rsidR="00E85A72" w:rsidRPr="00557DE5" w:rsidRDefault="00E85A72" w:rsidP="00E85A72">
      <w:pPr>
        <w:jc w:val="both"/>
        <w:textAlignment w:val="baseline"/>
        <w:rPr>
          <w:sz w:val="24"/>
          <w:szCs w:val="24"/>
        </w:rPr>
      </w:pPr>
      <w:r w:rsidRPr="00557DE5">
        <w:rPr>
          <w:sz w:val="24"/>
          <w:szCs w:val="24"/>
        </w:rPr>
        <w:t xml:space="preserve">- </w:t>
      </w:r>
      <w:r w:rsidRPr="00976D7D">
        <w:rPr>
          <w:b/>
          <w:sz w:val="24"/>
          <w:szCs w:val="24"/>
        </w:rPr>
        <w:t>Львом Николаевичем Логиновым,</w:t>
      </w:r>
      <w:r>
        <w:rPr>
          <w:sz w:val="24"/>
          <w:szCs w:val="24"/>
        </w:rPr>
        <w:t xml:space="preserve"> Советник</w:t>
      </w:r>
      <w:r w:rsidRPr="00557DE5">
        <w:rPr>
          <w:sz w:val="24"/>
          <w:szCs w:val="24"/>
        </w:rPr>
        <w:t xml:space="preserve"> Государственного секретаря государства Россия-Беларусь; </w:t>
      </w:r>
    </w:p>
    <w:p w:rsidR="00E85A72" w:rsidRPr="00557DE5" w:rsidRDefault="00E85A72" w:rsidP="00E85A72">
      <w:pPr>
        <w:jc w:val="both"/>
        <w:textAlignment w:val="baseline"/>
        <w:rPr>
          <w:sz w:val="24"/>
          <w:szCs w:val="24"/>
        </w:rPr>
      </w:pPr>
      <w:r w:rsidRPr="00976D7D">
        <w:rPr>
          <w:b/>
          <w:sz w:val="24"/>
          <w:szCs w:val="24"/>
        </w:rPr>
        <w:t>- Константином Михайловичем Кожевниковым</w:t>
      </w:r>
      <w:r>
        <w:rPr>
          <w:sz w:val="24"/>
          <w:szCs w:val="24"/>
        </w:rPr>
        <w:t>, прокурор</w:t>
      </w:r>
      <w:r w:rsidRPr="00557DE5">
        <w:rPr>
          <w:sz w:val="24"/>
          <w:szCs w:val="24"/>
        </w:rPr>
        <w:t xml:space="preserve"> Калужской области; </w:t>
      </w:r>
    </w:p>
    <w:p w:rsidR="00E85A72" w:rsidRPr="00557DE5" w:rsidRDefault="00E85A72" w:rsidP="00E85A72">
      <w:pPr>
        <w:jc w:val="both"/>
        <w:textAlignment w:val="baseline"/>
        <w:rPr>
          <w:sz w:val="24"/>
          <w:szCs w:val="24"/>
        </w:rPr>
      </w:pPr>
      <w:r w:rsidRPr="00556940">
        <w:rPr>
          <w:b/>
          <w:sz w:val="24"/>
          <w:szCs w:val="24"/>
        </w:rPr>
        <w:t xml:space="preserve">- Виктором Александровичем </w:t>
      </w:r>
      <w:proofErr w:type="spellStart"/>
      <w:r w:rsidRPr="00556940">
        <w:rPr>
          <w:b/>
          <w:sz w:val="24"/>
          <w:szCs w:val="24"/>
        </w:rPr>
        <w:t>Хориковым</w:t>
      </w:r>
      <w:proofErr w:type="spellEnd"/>
      <w:r>
        <w:rPr>
          <w:sz w:val="24"/>
          <w:szCs w:val="24"/>
        </w:rPr>
        <w:t>, заслуженный тренер РСФСР;</w:t>
      </w:r>
    </w:p>
    <w:p w:rsidR="00E85A72" w:rsidRPr="00557DE5" w:rsidRDefault="00E85A72" w:rsidP="00E85A72">
      <w:pPr>
        <w:jc w:val="both"/>
        <w:textAlignment w:val="baseline"/>
        <w:rPr>
          <w:sz w:val="24"/>
          <w:szCs w:val="24"/>
        </w:rPr>
      </w:pPr>
      <w:r>
        <w:rPr>
          <w:sz w:val="24"/>
          <w:szCs w:val="24"/>
        </w:rPr>
        <w:t>-</w:t>
      </w:r>
      <w:r w:rsidRPr="00556940">
        <w:rPr>
          <w:b/>
          <w:sz w:val="24"/>
          <w:szCs w:val="24"/>
        </w:rPr>
        <w:t>Александром Николаевичем Бычковым</w:t>
      </w:r>
      <w:r w:rsidRPr="00557DE5">
        <w:rPr>
          <w:sz w:val="24"/>
          <w:szCs w:val="24"/>
        </w:rPr>
        <w:t xml:space="preserve"> и </w:t>
      </w:r>
      <w:r w:rsidRPr="00556940">
        <w:rPr>
          <w:b/>
          <w:sz w:val="24"/>
          <w:szCs w:val="24"/>
        </w:rPr>
        <w:t xml:space="preserve">Геннадием Владимировичем </w:t>
      </w:r>
      <w:proofErr w:type="spellStart"/>
      <w:r w:rsidRPr="00556940">
        <w:rPr>
          <w:b/>
          <w:sz w:val="24"/>
          <w:szCs w:val="24"/>
        </w:rPr>
        <w:t>Ходосевичем</w:t>
      </w:r>
      <w:proofErr w:type="spellEnd"/>
      <w:r>
        <w:rPr>
          <w:sz w:val="24"/>
          <w:szCs w:val="24"/>
        </w:rPr>
        <w:t>, заслуженные тренеры</w:t>
      </w:r>
      <w:r w:rsidRPr="00557DE5">
        <w:rPr>
          <w:sz w:val="24"/>
          <w:szCs w:val="24"/>
        </w:rPr>
        <w:t xml:space="preserve"> России; </w:t>
      </w:r>
    </w:p>
    <w:p w:rsidR="00E85A72" w:rsidRDefault="00E85A72" w:rsidP="00E85A72">
      <w:pPr>
        <w:jc w:val="both"/>
        <w:textAlignment w:val="baseline"/>
        <w:rPr>
          <w:sz w:val="24"/>
          <w:szCs w:val="24"/>
        </w:rPr>
      </w:pPr>
      <w:r w:rsidRPr="00557DE5">
        <w:rPr>
          <w:sz w:val="24"/>
          <w:szCs w:val="24"/>
        </w:rPr>
        <w:t xml:space="preserve">- </w:t>
      </w:r>
      <w:r w:rsidRPr="00556940">
        <w:rPr>
          <w:b/>
          <w:sz w:val="24"/>
          <w:szCs w:val="24"/>
        </w:rPr>
        <w:t xml:space="preserve">Валерьяном </w:t>
      </w:r>
      <w:proofErr w:type="spellStart"/>
      <w:r w:rsidRPr="00556940">
        <w:rPr>
          <w:b/>
          <w:sz w:val="24"/>
          <w:szCs w:val="24"/>
        </w:rPr>
        <w:t>Алексеевичом</w:t>
      </w:r>
      <w:proofErr w:type="spellEnd"/>
      <w:r w:rsidRPr="00556940">
        <w:rPr>
          <w:b/>
          <w:sz w:val="24"/>
          <w:szCs w:val="24"/>
        </w:rPr>
        <w:t xml:space="preserve"> </w:t>
      </w:r>
      <w:proofErr w:type="spellStart"/>
      <w:r w:rsidRPr="00556940">
        <w:rPr>
          <w:b/>
          <w:sz w:val="24"/>
          <w:szCs w:val="24"/>
        </w:rPr>
        <w:t>Сергиным</w:t>
      </w:r>
      <w:proofErr w:type="spellEnd"/>
      <w:r w:rsidRPr="00556940">
        <w:rPr>
          <w:b/>
          <w:sz w:val="24"/>
          <w:szCs w:val="24"/>
        </w:rPr>
        <w:t xml:space="preserve">, </w:t>
      </w:r>
      <w:r>
        <w:rPr>
          <w:sz w:val="24"/>
          <w:szCs w:val="24"/>
        </w:rPr>
        <w:t>народный художник</w:t>
      </w:r>
      <w:r w:rsidRPr="00557DE5">
        <w:rPr>
          <w:sz w:val="24"/>
          <w:szCs w:val="24"/>
        </w:rPr>
        <w:t xml:space="preserve"> Российской Фед</w:t>
      </w:r>
      <w:r>
        <w:rPr>
          <w:sz w:val="24"/>
          <w:szCs w:val="24"/>
        </w:rPr>
        <w:t>ерации;</w:t>
      </w:r>
    </w:p>
    <w:p w:rsidR="00E85A72" w:rsidRDefault="00E85A72" w:rsidP="00E85A72">
      <w:pPr>
        <w:jc w:val="both"/>
        <w:textAlignment w:val="baseline"/>
        <w:rPr>
          <w:sz w:val="24"/>
          <w:szCs w:val="24"/>
        </w:rPr>
      </w:pPr>
      <w:r>
        <w:rPr>
          <w:sz w:val="24"/>
          <w:szCs w:val="24"/>
        </w:rPr>
        <w:t xml:space="preserve">- </w:t>
      </w:r>
      <w:r w:rsidRPr="00556940">
        <w:rPr>
          <w:b/>
          <w:sz w:val="24"/>
          <w:szCs w:val="24"/>
        </w:rPr>
        <w:t xml:space="preserve">Анатолием Ивановичем </w:t>
      </w:r>
      <w:proofErr w:type="spellStart"/>
      <w:r w:rsidRPr="00556940">
        <w:rPr>
          <w:b/>
          <w:sz w:val="24"/>
          <w:szCs w:val="24"/>
        </w:rPr>
        <w:t>Чмыхало</w:t>
      </w:r>
      <w:proofErr w:type="spellEnd"/>
      <w:r>
        <w:rPr>
          <w:sz w:val="24"/>
          <w:szCs w:val="24"/>
        </w:rPr>
        <w:t>, известный сибирский писатель, журналист;</w:t>
      </w:r>
    </w:p>
    <w:p w:rsidR="00E85A72" w:rsidRDefault="00E85A72" w:rsidP="00E85A72">
      <w:pPr>
        <w:jc w:val="both"/>
        <w:textAlignment w:val="baseline"/>
        <w:rPr>
          <w:sz w:val="24"/>
          <w:szCs w:val="24"/>
        </w:rPr>
      </w:pPr>
      <w:r>
        <w:rPr>
          <w:sz w:val="24"/>
          <w:szCs w:val="24"/>
        </w:rPr>
        <w:t xml:space="preserve">- </w:t>
      </w:r>
      <w:r w:rsidRPr="00140A79">
        <w:rPr>
          <w:b/>
          <w:sz w:val="24"/>
          <w:szCs w:val="24"/>
        </w:rPr>
        <w:t xml:space="preserve">Владимиром </w:t>
      </w:r>
      <w:proofErr w:type="spellStart"/>
      <w:r w:rsidRPr="00140A79">
        <w:rPr>
          <w:b/>
          <w:sz w:val="24"/>
          <w:szCs w:val="24"/>
        </w:rPr>
        <w:t>Гарольдовичем</w:t>
      </w:r>
      <w:proofErr w:type="spellEnd"/>
      <w:r w:rsidRPr="00140A79">
        <w:rPr>
          <w:b/>
          <w:sz w:val="24"/>
          <w:szCs w:val="24"/>
        </w:rPr>
        <w:t xml:space="preserve"> </w:t>
      </w:r>
      <w:proofErr w:type="spellStart"/>
      <w:r w:rsidRPr="00140A79">
        <w:rPr>
          <w:b/>
          <w:sz w:val="24"/>
          <w:szCs w:val="24"/>
        </w:rPr>
        <w:t>Рейнгардом</w:t>
      </w:r>
      <w:proofErr w:type="spellEnd"/>
      <w:r>
        <w:rPr>
          <w:sz w:val="24"/>
          <w:szCs w:val="24"/>
        </w:rPr>
        <w:t>, начальник железной дороги;</w:t>
      </w:r>
    </w:p>
    <w:p w:rsidR="00E85A72" w:rsidRDefault="00E85A72" w:rsidP="00E85A72">
      <w:pPr>
        <w:jc w:val="both"/>
        <w:textAlignment w:val="baseline"/>
        <w:rPr>
          <w:sz w:val="24"/>
          <w:szCs w:val="24"/>
        </w:rPr>
      </w:pPr>
      <w:r>
        <w:rPr>
          <w:sz w:val="24"/>
          <w:szCs w:val="24"/>
        </w:rPr>
        <w:t xml:space="preserve">- </w:t>
      </w:r>
      <w:r w:rsidRPr="003B204E">
        <w:rPr>
          <w:b/>
          <w:sz w:val="24"/>
          <w:szCs w:val="24"/>
        </w:rPr>
        <w:t>Геннадием Леонидовичем Рукша,</w:t>
      </w:r>
      <w:r>
        <w:rPr>
          <w:sz w:val="24"/>
          <w:szCs w:val="24"/>
        </w:rPr>
        <w:t xml:space="preserve"> министр культуры Красноярского края, заслуженный работник культуры РФ, сенатор Международной организации по народному творчеству при ЮНЕСКО, профессор;</w:t>
      </w:r>
    </w:p>
    <w:p w:rsidR="00E85A72" w:rsidRPr="00B96A89" w:rsidRDefault="00E85A72" w:rsidP="00E85A72">
      <w:pPr>
        <w:jc w:val="both"/>
        <w:textAlignment w:val="baseline"/>
        <w:rPr>
          <w:b/>
          <w:sz w:val="24"/>
          <w:szCs w:val="24"/>
        </w:rPr>
      </w:pPr>
      <w:r>
        <w:rPr>
          <w:sz w:val="24"/>
          <w:szCs w:val="24"/>
        </w:rPr>
        <w:t xml:space="preserve">- </w:t>
      </w:r>
      <w:r w:rsidR="00B96A89" w:rsidRPr="00B96A89">
        <w:rPr>
          <w:b/>
          <w:sz w:val="24"/>
          <w:szCs w:val="24"/>
        </w:rPr>
        <w:t>Олег Еловой</w:t>
      </w:r>
      <w:r w:rsidR="00B96A89">
        <w:rPr>
          <w:b/>
          <w:sz w:val="24"/>
          <w:szCs w:val="24"/>
        </w:rPr>
        <w:t xml:space="preserve">, </w:t>
      </w:r>
      <w:r w:rsidR="00B96A89" w:rsidRPr="00B96A89">
        <w:rPr>
          <w:b/>
          <w:sz w:val="24"/>
          <w:szCs w:val="24"/>
        </w:rPr>
        <w:t xml:space="preserve"> </w:t>
      </w:r>
      <w:r w:rsidRPr="00B96A89">
        <w:rPr>
          <w:b/>
          <w:sz w:val="24"/>
          <w:szCs w:val="24"/>
        </w:rPr>
        <w:t xml:space="preserve"> </w:t>
      </w:r>
      <w:r w:rsidR="00B96A89">
        <w:rPr>
          <w:sz w:val="24"/>
          <w:szCs w:val="24"/>
        </w:rPr>
        <w:t>известный</w:t>
      </w:r>
      <w:r w:rsidR="00B96A89" w:rsidRPr="00B96A89">
        <w:rPr>
          <w:sz w:val="24"/>
          <w:szCs w:val="24"/>
        </w:rPr>
        <w:t xml:space="preserve"> </w:t>
      </w:r>
      <w:proofErr w:type="spellStart"/>
      <w:r w:rsidR="00B96A89" w:rsidRPr="00B96A89">
        <w:rPr>
          <w:sz w:val="24"/>
          <w:szCs w:val="24"/>
        </w:rPr>
        <w:t>современн</w:t>
      </w:r>
      <w:r w:rsidR="00B96A89">
        <w:rPr>
          <w:sz w:val="24"/>
          <w:szCs w:val="24"/>
        </w:rPr>
        <w:t>ый</w:t>
      </w:r>
      <w:r w:rsidR="00B96A89" w:rsidRPr="00B96A89">
        <w:rPr>
          <w:sz w:val="24"/>
          <w:szCs w:val="24"/>
        </w:rPr>
        <w:t>у</w:t>
      </w:r>
      <w:proofErr w:type="spellEnd"/>
      <w:r w:rsidR="00B96A89" w:rsidRPr="00B96A89">
        <w:rPr>
          <w:sz w:val="24"/>
          <w:szCs w:val="24"/>
        </w:rPr>
        <w:t xml:space="preserve"> российск</w:t>
      </w:r>
      <w:r w:rsidR="00B96A89">
        <w:rPr>
          <w:sz w:val="24"/>
          <w:szCs w:val="24"/>
        </w:rPr>
        <w:t>ий</w:t>
      </w:r>
      <w:r w:rsidR="00B96A89" w:rsidRPr="00B96A89">
        <w:rPr>
          <w:sz w:val="24"/>
          <w:szCs w:val="24"/>
        </w:rPr>
        <w:t xml:space="preserve"> художник, создател</w:t>
      </w:r>
      <w:r w:rsidR="00B96A89">
        <w:rPr>
          <w:sz w:val="24"/>
          <w:szCs w:val="24"/>
        </w:rPr>
        <w:t>ь</w:t>
      </w:r>
      <w:r w:rsidR="00B96A89" w:rsidRPr="00B96A89">
        <w:rPr>
          <w:sz w:val="24"/>
          <w:szCs w:val="24"/>
        </w:rPr>
        <w:t xml:space="preserve"> уникального Музея простого искусства Урала и Сибири</w:t>
      </w:r>
      <w:r w:rsidR="00B96A89">
        <w:rPr>
          <w:sz w:val="24"/>
          <w:szCs w:val="24"/>
        </w:rPr>
        <w:t>.</w:t>
      </w:r>
    </w:p>
    <w:p w:rsidR="00E85A72" w:rsidRDefault="00E85A72" w:rsidP="00280220">
      <w:pPr>
        <w:shd w:val="clear" w:color="auto" w:fill="FFFFFF"/>
        <w:tabs>
          <w:tab w:val="left" w:pos="864"/>
        </w:tabs>
        <w:jc w:val="both"/>
        <w:rPr>
          <w:sz w:val="24"/>
          <w:szCs w:val="24"/>
        </w:rPr>
      </w:pPr>
    </w:p>
    <w:p w:rsidR="001758D1" w:rsidRDefault="001758D1" w:rsidP="001758D1">
      <w:pPr>
        <w:jc w:val="both"/>
        <w:textAlignment w:val="baseline"/>
        <w:rPr>
          <w:sz w:val="24"/>
          <w:szCs w:val="24"/>
        </w:rPr>
      </w:pPr>
      <w:r w:rsidRPr="00280220">
        <w:rPr>
          <w:sz w:val="24"/>
          <w:szCs w:val="24"/>
        </w:rPr>
        <w:t>1</w:t>
      </w:r>
      <w:r w:rsidRPr="001E21EA">
        <w:rPr>
          <w:b/>
          <w:sz w:val="24"/>
          <w:szCs w:val="24"/>
        </w:rPr>
        <w:t>.1.1.9. Транспортная инфраструктура. Авиационный транспор</w:t>
      </w:r>
      <w:proofErr w:type="gramStart"/>
      <w:r w:rsidRPr="001E21EA">
        <w:rPr>
          <w:b/>
          <w:sz w:val="24"/>
          <w:szCs w:val="24"/>
        </w:rPr>
        <w:t>т</w:t>
      </w:r>
      <w:r>
        <w:rPr>
          <w:sz w:val="24"/>
          <w:szCs w:val="24"/>
        </w:rPr>
        <w:t>-</w:t>
      </w:r>
      <w:proofErr w:type="gramEnd"/>
      <w:r>
        <w:rPr>
          <w:sz w:val="24"/>
          <w:szCs w:val="24"/>
        </w:rPr>
        <w:t xml:space="preserve"> отсутствует.</w:t>
      </w:r>
    </w:p>
    <w:p w:rsidR="001758D1" w:rsidRPr="00280220" w:rsidRDefault="001758D1" w:rsidP="001758D1">
      <w:pPr>
        <w:jc w:val="both"/>
        <w:textAlignment w:val="baseline"/>
        <w:rPr>
          <w:sz w:val="24"/>
          <w:szCs w:val="24"/>
        </w:rPr>
      </w:pPr>
    </w:p>
    <w:p w:rsidR="001758D1" w:rsidRPr="001E21EA" w:rsidRDefault="001758D1" w:rsidP="001758D1">
      <w:pPr>
        <w:jc w:val="both"/>
        <w:textAlignment w:val="baseline"/>
        <w:rPr>
          <w:b/>
          <w:sz w:val="24"/>
          <w:szCs w:val="24"/>
        </w:rPr>
      </w:pPr>
      <w:r w:rsidRPr="001E21EA">
        <w:rPr>
          <w:b/>
          <w:sz w:val="24"/>
          <w:szCs w:val="24"/>
        </w:rPr>
        <w:t>1.1.1.10. Транспортная инфраструктура. Автомобильный транспорт</w:t>
      </w:r>
    </w:p>
    <w:p w:rsidR="001758D1" w:rsidRDefault="001758D1" w:rsidP="001758D1">
      <w:pPr>
        <w:ind w:firstLine="720"/>
        <w:jc w:val="both"/>
        <w:textAlignment w:val="baseline"/>
        <w:rPr>
          <w:sz w:val="24"/>
          <w:szCs w:val="24"/>
        </w:rPr>
      </w:pPr>
      <w:r w:rsidRPr="001E21EA">
        <w:rPr>
          <w:sz w:val="24"/>
          <w:szCs w:val="24"/>
        </w:rPr>
        <w:t xml:space="preserve">Иланский   район   имеет   развитую   сеть  автомобильных  дорог   с  твердым  покрытием  и  связан  с  соседними  районами.  Через территорию Иланского района проходит федеральная трасса М53 «Байкал»  и Красноярск – </w:t>
      </w:r>
      <w:proofErr w:type="spellStart"/>
      <w:r w:rsidRPr="001E21EA">
        <w:rPr>
          <w:sz w:val="24"/>
          <w:szCs w:val="24"/>
        </w:rPr>
        <w:t>Богучаны</w:t>
      </w:r>
      <w:proofErr w:type="spellEnd"/>
      <w:r w:rsidRPr="001E21EA">
        <w:rPr>
          <w:sz w:val="24"/>
          <w:szCs w:val="24"/>
        </w:rPr>
        <w:t>.</w:t>
      </w:r>
    </w:p>
    <w:p w:rsidR="001758D1" w:rsidRPr="001E21EA" w:rsidRDefault="001758D1" w:rsidP="001758D1">
      <w:pPr>
        <w:ind w:firstLine="720"/>
        <w:jc w:val="both"/>
        <w:textAlignment w:val="baseline"/>
        <w:rPr>
          <w:sz w:val="24"/>
          <w:szCs w:val="24"/>
        </w:rPr>
      </w:pPr>
      <w:r w:rsidRPr="001E21EA">
        <w:rPr>
          <w:sz w:val="24"/>
          <w:szCs w:val="24"/>
        </w:rPr>
        <w:t xml:space="preserve">          Общая протяженность автодорог Иланского района составляет 356,62 км, в том числе в государственной собственности Красноярского края – 264,92 км, в муниципальной собственности – 52,7 км, в федеральной собственности – 39 км. </w:t>
      </w:r>
    </w:p>
    <w:p w:rsidR="001758D1" w:rsidRPr="001E21EA" w:rsidRDefault="001758D1" w:rsidP="001758D1">
      <w:pPr>
        <w:ind w:firstLine="720"/>
        <w:jc w:val="both"/>
        <w:textAlignment w:val="baseline"/>
        <w:rPr>
          <w:sz w:val="24"/>
          <w:szCs w:val="24"/>
        </w:rPr>
      </w:pPr>
      <w:r w:rsidRPr="001E21EA">
        <w:rPr>
          <w:sz w:val="24"/>
          <w:szCs w:val="24"/>
        </w:rPr>
        <w:t>Протяженность улично-дорожной сети Иланского района составляет 272,4 км</w:t>
      </w:r>
      <w:proofErr w:type="gramStart"/>
      <w:r w:rsidRPr="001E21EA">
        <w:rPr>
          <w:sz w:val="24"/>
          <w:szCs w:val="24"/>
        </w:rPr>
        <w:t xml:space="preserve">., </w:t>
      </w:r>
      <w:proofErr w:type="gramEnd"/>
      <w:r w:rsidRPr="001E21EA">
        <w:rPr>
          <w:sz w:val="24"/>
          <w:szCs w:val="24"/>
        </w:rPr>
        <w:t xml:space="preserve">из них </w:t>
      </w:r>
      <w:r w:rsidRPr="001E21EA">
        <w:rPr>
          <w:sz w:val="24"/>
          <w:szCs w:val="24"/>
        </w:rPr>
        <w:lastRenderedPageBreak/>
        <w:t xml:space="preserve">с твердым покрытием 173,2 км, с усовершенствованным покрытием 48,8 км. </w:t>
      </w:r>
    </w:p>
    <w:p w:rsidR="001758D1" w:rsidRPr="001E21EA" w:rsidRDefault="001758D1" w:rsidP="001758D1">
      <w:pPr>
        <w:ind w:firstLine="720"/>
        <w:jc w:val="both"/>
        <w:textAlignment w:val="baseline"/>
        <w:rPr>
          <w:sz w:val="24"/>
          <w:szCs w:val="24"/>
        </w:rPr>
      </w:pPr>
      <w:r w:rsidRPr="001E21EA">
        <w:rPr>
          <w:sz w:val="24"/>
          <w:szCs w:val="24"/>
        </w:rPr>
        <w:t>На автомобильных дорогах общего пользования расположено 44 искусственных сооружений, из них 18 мостов, 15 водопропускных труб, 11 плотин.</w:t>
      </w:r>
    </w:p>
    <w:p w:rsidR="001758D1" w:rsidRPr="001E21EA" w:rsidRDefault="001758D1" w:rsidP="001758D1">
      <w:pPr>
        <w:ind w:firstLine="720"/>
        <w:jc w:val="both"/>
        <w:textAlignment w:val="baseline"/>
        <w:rPr>
          <w:sz w:val="24"/>
          <w:szCs w:val="24"/>
        </w:rPr>
      </w:pPr>
      <w:r w:rsidRPr="001E21EA">
        <w:rPr>
          <w:sz w:val="24"/>
          <w:szCs w:val="24"/>
        </w:rPr>
        <w:t xml:space="preserve">На территории Иланского района регулярные перевозки  автобусными  маршрутами общего пользования осуществляет Иланский филиал Государственное предприятие Красноярского края «Краевое автотранспортное предприятие». Количество технически исправных автобусов, муниципальной формы собственности, предназначенных для обслуживания маршрутов общего пользования – 14 единиц. Маршрутная сеть пассажирских перевозок охватывает практически все населенные пункты района. </w:t>
      </w:r>
    </w:p>
    <w:p w:rsidR="001758D1" w:rsidRPr="001E21EA" w:rsidRDefault="001758D1" w:rsidP="001758D1">
      <w:pPr>
        <w:ind w:firstLine="720"/>
        <w:jc w:val="both"/>
        <w:textAlignment w:val="baseline"/>
        <w:rPr>
          <w:sz w:val="24"/>
          <w:szCs w:val="24"/>
        </w:rPr>
      </w:pPr>
      <w:r w:rsidRPr="001E21EA">
        <w:rPr>
          <w:sz w:val="24"/>
          <w:szCs w:val="24"/>
        </w:rPr>
        <w:t>Количество автобусных маршрутов в городском и пригородном сообщении– 23 единицы. Протяженность автобусных маршрутов – 410,3 км.</w:t>
      </w:r>
    </w:p>
    <w:p w:rsidR="001758D1" w:rsidRPr="001E21EA" w:rsidRDefault="001758D1" w:rsidP="001758D1">
      <w:pPr>
        <w:ind w:firstLine="720"/>
        <w:jc w:val="both"/>
        <w:textAlignment w:val="baseline"/>
        <w:rPr>
          <w:sz w:val="24"/>
          <w:szCs w:val="24"/>
        </w:rPr>
      </w:pPr>
      <w:r w:rsidRPr="001E21EA">
        <w:rPr>
          <w:sz w:val="24"/>
          <w:szCs w:val="24"/>
        </w:rPr>
        <w:t>Грузоперевозки на территории района автотранспортом осуществляются частными предприятиями. Количество автобусов (маршрутных таксомоторов) физических лиц, привлеченных для работы на маршрутах общего пользования – 2 единицы.</w:t>
      </w:r>
    </w:p>
    <w:p w:rsidR="001758D1" w:rsidRPr="00280220" w:rsidRDefault="001758D1" w:rsidP="001758D1">
      <w:pPr>
        <w:jc w:val="both"/>
        <w:textAlignment w:val="baseline"/>
        <w:rPr>
          <w:sz w:val="24"/>
          <w:szCs w:val="24"/>
        </w:rPr>
      </w:pPr>
    </w:p>
    <w:p w:rsidR="001758D1" w:rsidRDefault="001758D1" w:rsidP="001758D1">
      <w:pPr>
        <w:jc w:val="both"/>
        <w:textAlignment w:val="baseline"/>
        <w:rPr>
          <w:sz w:val="24"/>
          <w:szCs w:val="24"/>
        </w:rPr>
      </w:pPr>
      <w:r w:rsidRPr="001E21EA">
        <w:rPr>
          <w:b/>
          <w:sz w:val="24"/>
          <w:szCs w:val="24"/>
        </w:rPr>
        <w:t>1.1.1.11. Транспортная инфраструктура. Водный транспорт</w:t>
      </w:r>
      <w:r>
        <w:rPr>
          <w:b/>
          <w:sz w:val="24"/>
          <w:szCs w:val="24"/>
        </w:rPr>
        <w:t xml:space="preserve"> </w:t>
      </w:r>
      <w:r>
        <w:rPr>
          <w:sz w:val="24"/>
          <w:szCs w:val="24"/>
        </w:rPr>
        <w:t>–</w:t>
      </w:r>
      <w:r w:rsidRPr="001E21EA">
        <w:rPr>
          <w:sz w:val="24"/>
          <w:szCs w:val="24"/>
        </w:rPr>
        <w:t xml:space="preserve"> отсутствует</w:t>
      </w:r>
    </w:p>
    <w:p w:rsidR="001758D1" w:rsidRPr="001E21EA" w:rsidRDefault="001758D1" w:rsidP="001758D1">
      <w:pPr>
        <w:jc w:val="both"/>
        <w:textAlignment w:val="baseline"/>
        <w:rPr>
          <w:sz w:val="24"/>
          <w:szCs w:val="24"/>
        </w:rPr>
      </w:pPr>
    </w:p>
    <w:p w:rsidR="001758D1" w:rsidRPr="001758D1" w:rsidRDefault="001758D1" w:rsidP="001758D1">
      <w:pPr>
        <w:jc w:val="both"/>
        <w:textAlignment w:val="baseline"/>
        <w:rPr>
          <w:b/>
          <w:sz w:val="24"/>
          <w:szCs w:val="24"/>
        </w:rPr>
      </w:pPr>
      <w:r w:rsidRPr="001758D1">
        <w:rPr>
          <w:b/>
          <w:sz w:val="24"/>
          <w:szCs w:val="24"/>
        </w:rPr>
        <w:t>1.1.1.12. Транспортная инфраструктура. Железнодорожный транспорт</w:t>
      </w:r>
    </w:p>
    <w:p w:rsidR="001758D1" w:rsidRPr="001E21EA" w:rsidRDefault="001758D1" w:rsidP="001758D1">
      <w:pPr>
        <w:ind w:firstLine="720"/>
        <w:jc w:val="both"/>
        <w:textAlignment w:val="baseline"/>
        <w:rPr>
          <w:sz w:val="24"/>
          <w:szCs w:val="24"/>
        </w:rPr>
      </w:pPr>
      <w:r w:rsidRPr="001E21EA">
        <w:rPr>
          <w:sz w:val="24"/>
          <w:szCs w:val="24"/>
        </w:rPr>
        <w:t>Современный  город  Иланский –   крупный  железнодорожный  центр Красноярской   железной   дороги – филиала  ОАО «Российские    железные дороги».  Железнодорожная   магистраль  проходит  через  семь   населенных   пунктов  района.</w:t>
      </w:r>
    </w:p>
    <w:p w:rsidR="001758D1" w:rsidRPr="001E21EA" w:rsidRDefault="001758D1" w:rsidP="001758D1">
      <w:pPr>
        <w:jc w:val="both"/>
        <w:textAlignment w:val="baseline"/>
        <w:rPr>
          <w:sz w:val="24"/>
          <w:szCs w:val="24"/>
        </w:rPr>
      </w:pPr>
      <w:r w:rsidRPr="001E21EA">
        <w:rPr>
          <w:sz w:val="24"/>
          <w:szCs w:val="24"/>
        </w:rPr>
        <w:t xml:space="preserve">Станция Иланская — станция на Транссибе между Красноярском и Тайшетом (4376 км от Москвы). В южной части района проходит железнодорожная линия Абакан — Тайшет. Расстояние до </w:t>
      </w:r>
      <w:proofErr w:type="gramStart"/>
      <w:r w:rsidRPr="001E21EA">
        <w:rPr>
          <w:sz w:val="24"/>
          <w:szCs w:val="24"/>
        </w:rPr>
        <w:t>г</w:t>
      </w:r>
      <w:proofErr w:type="gramEnd"/>
      <w:r w:rsidRPr="001E21EA">
        <w:rPr>
          <w:sz w:val="24"/>
          <w:szCs w:val="24"/>
        </w:rPr>
        <w:t>. Красноярска по — 279 км.</w:t>
      </w:r>
    </w:p>
    <w:p w:rsidR="001758D1" w:rsidRPr="001E21EA" w:rsidRDefault="001758D1" w:rsidP="001758D1">
      <w:pPr>
        <w:jc w:val="both"/>
        <w:textAlignment w:val="baseline"/>
        <w:rPr>
          <w:sz w:val="24"/>
          <w:szCs w:val="24"/>
        </w:rPr>
      </w:pPr>
      <w:r w:rsidRPr="001E21EA">
        <w:rPr>
          <w:sz w:val="24"/>
          <w:szCs w:val="24"/>
        </w:rPr>
        <w:t xml:space="preserve">    Предприятия железнодорожного транспорта являются градообразующими для Иланского района. Именно они своей работой обеспечивают социальную и экономическую стабильность в нашем районе. Вокруг железнодорожного узла сформировалась инфраструктура, позволяющая обеспечивать рабочими местами и услугами жителей. </w:t>
      </w:r>
    </w:p>
    <w:p w:rsidR="001758D1" w:rsidRPr="001E21EA" w:rsidRDefault="001758D1" w:rsidP="001758D1">
      <w:pPr>
        <w:jc w:val="both"/>
        <w:textAlignment w:val="baseline"/>
        <w:rPr>
          <w:sz w:val="24"/>
          <w:szCs w:val="24"/>
        </w:rPr>
      </w:pPr>
      <w:r w:rsidRPr="001E21EA">
        <w:rPr>
          <w:sz w:val="24"/>
          <w:szCs w:val="24"/>
        </w:rPr>
        <w:t>Развитие  железнодорожного транспорта является гарантией стабильного развития района.</w:t>
      </w:r>
    </w:p>
    <w:p w:rsidR="001758D1" w:rsidRPr="001E21EA" w:rsidRDefault="001758D1" w:rsidP="001758D1">
      <w:pPr>
        <w:jc w:val="both"/>
        <w:textAlignment w:val="baseline"/>
        <w:rPr>
          <w:sz w:val="24"/>
          <w:szCs w:val="24"/>
        </w:rPr>
      </w:pPr>
      <w:r w:rsidRPr="001E21EA">
        <w:rPr>
          <w:sz w:val="24"/>
          <w:szCs w:val="24"/>
        </w:rPr>
        <w:t xml:space="preserve">        С 2013 года  Российские железные дороги реализуют  инвестиционный проект комплексного развития участка «Междуреченск-Тайшет». Одно из мероприятий  проекта – расширение станции Иланская и создание здесь технопарка. </w:t>
      </w:r>
    </w:p>
    <w:p w:rsidR="001758D1" w:rsidRPr="001E21EA" w:rsidRDefault="001758D1" w:rsidP="001758D1">
      <w:pPr>
        <w:jc w:val="both"/>
        <w:textAlignment w:val="baseline"/>
        <w:rPr>
          <w:sz w:val="24"/>
          <w:szCs w:val="24"/>
        </w:rPr>
      </w:pPr>
      <w:r w:rsidRPr="001E21EA">
        <w:rPr>
          <w:sz w:val="24"/>
          <w:szCs w:val="24"/>
        </w:rPr>
        <w:t xml:space="preserve">             Новый технопарк позволит увеличить пропускную способность станции с существующих 48 пар грузовых поездов до 63 пар. Он  будет включать в себя 5 приемоотправочных и 5 станционных путей протяженностью от 1 до 1,5 км. Это позволит станции принимать </w:t>
      </w:r>
      <w:proofErr w:type="spellStart"/>
      <w:r w:rsidRPr="001E21EA">
        <w:rPr>
          <w:sz w:val="24"/>
          <w:szCs w:val="24"/>
        </w:rPr>
        <w:t>длинносоставные</w:t>
      </w:r>
      <w:proofErr w:type="spellEnd"/>
      <w:r w:rsidRPr="001E21EA">
        <w:rPr>
          <w:sz w:val="24"/>
          <w:szCs w:val="24"/>
        </w:rPr>
        <w:t xml:space="preserve"> поезда до 100 вагонов. Всего при строительстве возведут 8,5 километров верхнего строения пути, уложат 20 стрелочных переводов, смонтируют более 18 километров контактной сети. Также будут построены технологические здания и сооружения для экипировки локомотивов, работы вагонной службы, диспетчерского аппарата и т. д.</w:t>
      </w:r>
    </w:p>
    <w:p w:rsidR="001758D1" w:rsidRPr="00280220" w:rsidRDefault="001758D1" w:rsidP="001758D1">
      <w:pPr>
        <w:jc w:val="both"/>
        <w:textAlignment w:val="baseline"/>
        <w:rPr>
          <w:sz w:val="24"/>
          <w:szCs w:val="24"/>
        </w:rPr>
      </w:pPr>
    </w:p>
    <w:p w:rsidR="001758D1" w:rsidRDefault="001758D1" w:rsidP="001758D1">
      <w:pPr>
        <w:jc w:val="both"/>
        <w:textAlignment w:val="baseline"/>
        <w:rPr>
          <w:sz w:val="24"/>
          <w:szCs w:val="24"/>
        </w:rPr>
      </w:pPr>
      <w:r w:rsidRPr="001E21EA">
        <w:rPr>
          <w:b/>
          <w:sz w:val="24"/>
          <w:szCs w:val="24"/>
        </w:rPr>
        <w:t>1.1.1.13. Общественные организации и объединения в сфере туризма</w:t>
      </w:r>
      <w:r>
        <w:rPr>
          <w:b/>
          <w:sz w:val="24"/>
          <w:szCs w:val="24"/>
        </w:rPr>
        <w:t xml:space="preserve"> – </w:t>
      </w:r>
      <w:r w:rsidRPr="001E21EA">
        <w:rPr>
          <w:sz w:val="24"/>
          <w:szCs w:val="24"/>
        </w:rPr>
        <w:t>отсутствуют</w:t>
      </w:r>
      <w:r>
        <w:rPr>
          <w:sz w:val="24"/>
          <w:szCs w:val="24"/>
        </w:rPr>
        <w:t>.</w:t>
      </w:r>
    </w:p>
    <w:p w:rsidR="001758D1" w:rsidRPr="001E21EA" w:rsidRDefault="001758D1" w:rsidP="001758D1">
      <w:pPr>
        <w:jc w:val="both"/>
        <w:textAlignment w:val="baseline"/>
        <w:rPr>
          <w:sz w:val="24"/>
          <w:szCs w:val="24"/>
        </w:rPr>
      </w:pPr>
    </w:p>
    <w:p w:rsidR="001758D1" w:rsidRPr="00D27F16" w:rsidRDefault="001758D1" w:rsidP="001758D1">
      <w:pPr>
        <w:jc w:val="both"/>
        <w:textAlignment w:val="baseline"/>
        <w:rPr>
          <w:sz w:val="24"/>
          <w:szCs w:val="24"/>
        </w:rPr>
      </w:pPr>
      <w:r w:rsidRPr="00280220">
        <w:rPr>
          <w:sz w:val="24"/>
          <w:szCs w:val="24"/>
        </w:rPr>
        <w:t xml:space="preserve">1.1.1.14. </w:t>
      </w:r>
      <w:proofErr w:type="spellStart"/>
      <w:r w:rsidRPr="00562BBC">
        <w:rPr>
          <w:b/>
          <w:sz w:val="24"/>
          <w:szCs w:val="24"/>
        </w:rPr>
        <w:t>Туристск</w:t>
      </w:r>
      <w:proofErr w:type="gramStart"/>
      <w:r w:rsidRPr="00562BBC">
        <w:rPr>
          <w:b/>
          <w:sz w:val="24"/>
          <w:szCs w:val="24"/>
        </w:rPr>
        <w:t>о</w:t>
      </w:r>
      <w:proofErr w:type="spellEnd"/>
      <w:r w:rsidR="00D76E99">
        <w:rPr>
          <w:b/>
          <w:sz w:val="24"/>
          <w:szCs w:val="24"/>
          <w:lang w:val="en-US"/>
        </w:rPr>
        <w:t>-</w:t>
      </w:r>
      <w:proofErr w:type="gramEnd"/>
      <w:r w:rsidRPr="00562BBC">
        <w:rPr>
          <w:b/>
          <w:sz w:val="24"/>
          <w:szCs w:val="24"/>
        </w:rPr>
        <w:t xml:space="preserve"> информационные центры- </w:t>
      </w:r>
      <w:r w:rsidRPr="00D27F16">
        <w:rPr>
          <w:sz w:val="24"/>
          <w:szCs w:val="24"/>
        </w:rPr>
        <w:t>отсутствуют.</w:t>
      </w:r>
    </w:p>
    <w:p w:rsidR="001758D1" w:rsidRDefault="001758D1" w:rsidP="001758D1">
      <w:pPr>
        <w:jc w:val="both"/>
        <w:textAlignment w:val="baseline"/>
        <w:rPr>
          <w:b/>
          <w:sz w:val="24"/>
          <w:szCs w:val="24"/>
        </w:rPr>
      </w:pPr>
    </w:p>
    <w:p w:rsidR="001758D1" w:rsidRDefault="001758D1" w:rsidP="001758D1">
      <w:pPr>
        <w:jc w:val="both"/>
        <w:textAlignment w:val="baseline"/>
        <w:rPr>
          <w:sz w:val="24"/>
          <w:szCs w:val="24"/>
        </w:rPr>
      </w:pPr>
      <w:r w:rsidRPr="00DC306D">
        <w:rPr>
          <w:b/>
          <w:sz w:val="24"/>
          <w:szCs w:val="24"/>
        </w:rPr>
        <w:t>1.1.1.15. Количество сотрудников туристских предприятий и % имеющих профильное туристское образование (если имеются)</w:t>
      </w:r>
      <w:r>
        <w:rPr>
          <w:sz w:val="24"/>
          <w:szCs w:val="24"/>
        </w:rPr>
        <w:t xml:space="preserve"> – не имеются.</w:t>
      </w:r>
    </w:p>
    <w:p w:rsidR="00D44631" w:rsidRPr="00FE2D34" w:rsidRDefault="00CB10F3" w:rsidP="00FE2D34">
      <w:pPr>
        <w:shd w:val="clear" w:color="auto" w:fill="FFFFFF"/>
        <w:spacing w:before="317" w:line="274" w:lineRule="exact"/>
        <w:jc w:val="both"/>
        <w:rPr>
          <w:spacing w:val="-1"/>
          <w:sz w:val="24"/>
          <w:szCs w:val="24"/>
        </w:rPr>
      </w:pPr>
      <w:r w:rsidRPr="00451E0E">
        <w:rPr>
          <w:b/>
          <w:spacing w:val="-2"/>
          <w:sz w:val="24"/>
          <w:szCs w:val="24"/>
        </w:rPr>
        <w:t>1.1.</w:t>
      </w:r>
      <w:r w:rsidR="00A76357" w:rsidRPr="00451E0E">
        <w:rPr>
          <w:b/>
          <w:spacing w:val="-2"/>
          <w:sz w:val="24"/>
          <w:szCs w:val="24"/>
        </w:rPr>
        <w:t>16</w:t>
      </w:r>
      <w:r w:rsidR="00E94A3D" w:rsidRPr="00451E0E">
        <w:rPr>
          <w:b/>
          <w:spacing w:val="-2"/>
          <w:sz w:val="24"/>
          <w:szCs w:val="24"/>
        </w:rPr>
        <w:t xml:space="preserve">. Образовательные учреждения, подготавливающие специалистов в сфере </w:t>
      </w:r>
      <w:r w:rsidR="00FE2D34" w:rsidRPr="00451E0E">
        <w:rPr>
          <w:b/>
          <w:spacing w:val="-1"/>
          <w:sz w:val="24"/>
          <w:szCs w:val="24"/>
        </w:rPr>
        <w:t>туризм</w:t>
      </w:r>
      <w:r w:rsidR="00451E0E">
        <w:rPr>
          <w:b/>
          <w:spacing w:val="-1"/>
          <w:sz w:val="24"/>
          <w:szCs w:val="24"/>
        </w:rPr>
        <w:t>а</w:t>
      </w:r>
      <w:r w:rsidR="00451E0E">
        <w:rPr>
          <w:spacing w:val="-1"/>
          <w:sz w:val="24"/>
          <w:szCs w:val="24"/>
        </w:rPr>
        <w:t xml:space="preserve"> - нет</w:t>
      </w:r>
    </w:p>
    <w:p w:rsidR="00E94A3D" w:rsidRDefault="00CB10F3" w:rsidP="00280220">
      <w:pPr>
        <w:shd w:val="clear" w:color="auto" w:fill="FFFFFF"/>
        <w:spacing w:before="317" w:line="274" w:lineRule="exact"/>
        <w:jc w:val="both"/>
        <w:rPr>
          <w:spacing w:val="-1"/>
          <w:sz w:val="24"/>
          <w:szCs w:val="24"/>
        </w:rPr>
      </w:pPr>
      <w:r w:rsidRPr="00451E0E">
        <w:rPr>
          <w:b/>
          <w:spacing w:val="-2"/>
          <w:sz w:val="24"/>
          <w:szCs w:val="24"/>
        </w:rPr>
        <w:t>1.1.</w:t>
      </w:r>
      <w:r w:rsidR="00A76357" w:rsidRPr="00451E0E">
        <w:rPr>
          <w:b/>
          <w:spacing w:val="-2"/>
          <w:sz w:val="24"/>
          <w:szCs w:val="24"/>
        </w:rPr>
        <w:t>17</w:t>
      </w:r>
      <w:r w:rsidR="009008CE" w:rsidRPr="00451E0E">
        <w:rPr>
          <w:b/>
          <w:spacing w:val="-2"/>
          <w:sz w:val="24"/>
          <w:szCs w:val="24"/>
        </w:rPr>
        <w:t xml:space="preserve">. </w:t>
      </w:r>
      <w:r w:rsidR="00E94A3D" w:rsidRPr="00451E0E">
        <w:rPr>
          <w:b/>
          <w:spacing w:val="-2"/>
          <w:sz w:val="24"/>
          <w:szCs w:val="24"/>
        </w:rPr>
        <w:t>Муниципальная нормативно-правовая база, регламентирующая туристско-</w:t>
      </w:r>
      <w:r w:rsidR="00E94A3D" w:rsidRPr="00451E0E">
        <w:rPr>
          <w:b/>
          <w:spacing w:val="-1"/>
          <w:sz w:val="24"/>
          <w:szCs w:val="24"/>
        </w:rPr>
        <w:t xml:space="preserve">рекреационную </w:t>
      </w:r>
      <w:r w:rsidR="007F0805" w:rsidRPr="00451E0E">
        <w:rPr>
          <w:b/>
          <w:spacing w:val="-1"/>
          <w:sz w:val="24"/>
          <w:szCs w:val="24"/>
        </w:rPr>
        <w:t>деятельность, в т.</w:t>
      </w:r>
      <w:r w:rsidR="00D44631" w:rsidRPr="00451E0E">
        <w:rPr>
          <w:b/>
          <w:spacing w:val="-1"/>
          <w:sz w:val="24"/>
          <w:szCs w:val="24"/>
        </w:rPr>
        <w:t xml:space="preserve"> </w:t>
      </w:r>
      <w:r w:rsidR="007F0805" w:rsidRPr="00451E0E">
        <w:rPr>
          <w:b/>
          <w:spacing w:val="-1"/>
          <w:sz w:val="24"/>
          <w:szCs w:val="24"/>
        </w:rPr>
        <w:t>ч. предприятий</w:t>
      </w:r>
      <w:r w:rsidR="00E94A3D" w:rsidRPr="00451E0E">
        <w:rPr>
          <w:b/>
          <w:spacing w:val="-1"/>
          <w:sz w:val="24"/>
          <w:szCs w:val="24"/>
        </w:rPr>
        <w:t xml:space="preserve"> малого и среднего бизнес</w:t>
      </w:r>
      <w:proofErr w:type="gramStart"/>
      <w:r w:rsidR="00E94A3D" w:rsidRPr="00451E0E">
        <w:rPr>
          <w:b/>
          <w:spacing w:val="-1"/>
          <w:sz w:val="24"/>
          <w:szCs w:val="24"/>
        </w:rPr>
        <w:t>а</w:t>
      </w:r>
      <w:r w:rsidR="00451E0E">
        <w:rPr>
          <w:b/>
          <w:spacing w:val="-1"/>
          <w:sz w:val="24"/>
          <w:szCs w:val="24"/>
        </w:rPr>
        <w:t>-</w:t>
      </w:r>
      <w:proofErr w:type="gramEnd"/>
      <w:r w:rsidR="00451E0E">
        <w:rPr>
          <w:b/>
          <w:spacing w:val="-1"/>
          <w:sz w:val="24"/>
          <w:szCs w:val="24"/>
        </w:rPr>
        <w:t xml:space="preserve"> </w:t>
      </w:r>
      <w:r w:rsidR="00451E0E" w:rsidRPr="00451E0E">
        <w:rPr>
          <w:spacing w:val="-1"/>
          <w:sz w:val="24"/>
          <w:szCs w:val="24"/>
        </w:rPr>
        <w:t>отсутствует</w:t>
      </w:r>
    </w:p>
    <w:p w:rsidR="00451E0E" w:rsidRDefault="00451E0E" w:rsidP="00280220">
      <w:pPr>
        <w:shd w:val="clear" w:color="auto" w:fill="FFFFFF"/>
        <w:spacing w:before="317" w:line="274" w:lineRule="exact"/>
        <w:jc w:val="both"/>
        <w:rPr>
          <w:spacing w:val="-1"/>
          <w:sz w:val="24"/>
          <w:szCs w:val="24"/>
        </w:rPr>
      </w:pPr>
    </w:p>
    <w:p w:rsidR="00451E0E" w:rsidRDefault="00451E0E" w:rsidP="00451E0E">
      <w:pPr>
        <w:jc w:val="both"/>
        <w:textAlignment w:val="baseline"/>
        <w:rPr>
          <w:sz w:val="24"/>
          <w:szCs w:val="24"/>
        </w:rPr>
      </w:pPr>
      <w:r w:rsidRPr="00DC306D">
        <w:rPr>
          <w:b/>
          <w:sz w:val="24"/>
          <w:szCs w:val="24"/>
        </w:rPr>
        <w:t xml:space="preserve">1.1.1.18. </w:t>
      </w:r>
      <w:proofErr w:type="gramStart"/>
      <w:r w:rsidRPr="00DC306D">
        <w:rPr>
          <w:b/>
          <w:sz w:val="24"/>
          <w:szCs w:val="24"/>
        </w:rPr>
        <w:t>Приоритетные виды туризма в территории</w:t>
      </w:r>
      <w:r>
        <w:rPr>
          <w:b/>
          <w:sz w:val="24"/>
          <w:szCs w:val="24"/>
        </w:rPr>
        <w:t xml:space="preserve"> – </w:t>
      </w:r>
      <w:r w:rsidRPr="00F70C44">
        <w:rPr>
          <w:sz w:val="24"/>
          <w:szCs w:val="24"/>
        </w:rPr>
        <w:t>тран</w:t>
      </w:r>
      <w:r>
        <w:rPr>
          <w:sz w:val="24"/>
          <w:szCs w:val="24"/>
        </w:rPr>
        <w:t>с</w:t>
      </w:r>
      <w:r w:rsidRPr="00F70C44">
        <w:rPr>
          <w:sz w:val="24"/>
          <w:szCs w:val="24"/>
        </w:rPr>
        <w:t>портный</w:t>
      </w:r>
      <w:r>
        <w:rPr>
          <w:sz w:val="24"/>
          <w:szCs w:val="24"/>
        </w:rPr>
        <w:t xml:space="preserve"> (автомобильный, автобусный, железнодорожный), спортивный, культурный,  лесной, ностальгический. </w:t>
      </w:r>
      <w:proofErr w:type="gramEnd"/>
    </w:p>
    <w:p w:rsidR="00451E0E" w:rsidRPr="00DC306D" w:rsidRDefault="00451E0E" w:rsidP="00451E0E">
      <w:pPr>
        <w:jc w:val="both"/>
        <w:textAlignment w:val="baseline"/>
        <w:rPr>
          <w:sz w:val="24"/>
          <w:szCs w:val="24"/>
        </w:rPr>
      </w:pPr>
    </w:p>
    <w:p w:rsidR="00451E0E" w:rsidRDefault="00451E0E" w:rsidP="00451E0E">
      <w:pPr>
        <w:jc w:val="both"/>
        <w:textAlignment w:val="baseline"/>
        <w:rPr>
          <w:sz w:val="24"/>
          <w:szCs w:val="24"/>
        </w:rPr>
      </w:pPr>
      <w:r w:rsidRPr="00DC306D">
        <w:rPr>
          <w:b/>
          <w:sz w:val="24"/>
          <w:szCs w:val="24"/>
        </w:rPr>
        <w:t>1.1.1.19. Перспективные виды туризма в территории</w:t>
      </w:r>
      <w:r>
        <w:rPr>
          <w:sz w:val="24"/>
          <w:szCs w:val="24"/>
        </w:rPr>
        <w:t xml:space="preserve"> – внутренний: лесной, культурный, </w:t>
      </w:r>
      <w:r w:rsidR="00720356">
        <w:rPr>
          <w:sz w:val="24"/>
          <w:szCs w:val="24"/>
        </w:rPr>
        <w:t>событийный</w:t>
      </w:r>
      <w:r>
        <w:rPr>
          <w:sz w:val="24"/>
          <w:szCs w:val="24"/>
        </w:rPr>
        <w:t>.</w:t>
      </w:r>
    </w:p>
    <w:p w:rsidR="00E94A3D" w:rsidRPr="00451E0E" w:rsidRDefault="00CB10F3" w:rsidP="00280220">
      <w:pPr>
        <w:shd w:val="clear" w:color="auto" w:fill="FFFFFF"/>
        <w:tabs>
          <w:tab w:val="left" w:pos="998"/>
        </w:tabs>
        <w:spacing w:before="317"/>
        <w:jc w:val="both"/>
        <w:rPr>
          <w:sz w:val="24"/>
          <w:szCs w:val="24"/>
        </w:rPr>
      </w:pPr>
      <w:r w:rsidRPr="00451E0E">
        <w:rPr>
          <w:b/>
          <w:spacing w:val="-2"/>
          <w:sz w:val="24"/>
          <w:szCs w:val="24"/>
        </w:rPr>
        <w:t>1.1.</w:t>
      </w:r>
      <w:r w:rsidR="00A76357" w:rsidRPr="00451E0E">
        <w:rPr>
          <w:b/>
          <w:spacing w:val="-2"/>
          <w:sz w:val="24"/>
          <w:szCs w:val="24"/>
        </w:rPr>
        <w:t>20</w:t>
      </w:r>
      <w:r w:rsidR="00E94A3D" w:rsidRPr="00451E0E">
        <w:rPr>
          <w:b/>
          <w:spacing w:val="-2"/>
          <w:sz w:val="24"/>
          <w:szCs w:val="24"/>
        </w:rPr>
        <w:t>.</w:t>
      </w:r>
      <w:r w:rsidR="00E94A3D" w:rsidRPr="00451E0E">
        <w:rPr>
          <w:b/>
          <w:sz w:val="24"/>
          <w:szCs w:val="24"/>
        </w:rPr>
        <w:tab/>
        <w:t>Символика</w:t>
      </w:r>
      <w:r w:rsidR="00451E0E">
        <w:rPr>
          <w:b/>
          <w:sz w:val="24"/>
          <w:szCs w:val="24"/>
        </w:rPr>
        <w:t xml:space="preserve"> - </w:t>
      </w:r>
      <w:r w:rsidR="00451E0E" w:rsidRPr="00451E0E">
        <w:rPr>
          <w:sz w:val="24"/>
          <w:szCs w:val="24"/>
        </w:rPr>
        <w:t>герб</w:t>
      </w:r>
    </w:p>
    <w:p w:rsidR="00451E0E" w:rsidRDefault="00451E0E" w:rsidP="00451E0E">
      <w:pPr>
        <w:jc w:val="both"/>
        <w:textAlignment w:val="baseline"/>
        <w:rPr>
          <w:sz w:val="24"/>
          <w:szCs w:val="24"/>
        </w:rPr>
      </w:pPr>
    </w:p>
    <w:p w:rsidR="00451E0E" w:rsidRDefault="00451E0E" w:rsidP="00451E0E">
      <w:pPr>
        <w:jc w:val="both"/>
        <w:textAlignment w:val="baseline"/>
        <w:rPr>
          <w:sz w:val="24"/>
          <w:szCs w:val="24"/>
        </w:rPr>
      </w:pPr>
      <w:r>
        <w:rPr>
          <w:noProof/>
          <w:sz w:val="24"/>
          <w:szCs w:val="24"/>
        </w:rPr>
        <w:drawing>
          <wp:inline distT="0" distB="0" distL="0" distR="0">
            <wp:extent cx="1114425" cy="12954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114425" cy="1295400"/>
                    </a:xfrm>
                    <a:prstGeom prst="rect">
                      <a:avLst/>
                    </a:prstGeom>
                    <a:noFill/>
                    <a:ln w="9525">
                      <a:noFill/>
                      <a:miter lim="800000"/>
                      <a:headEnd/>
                      <a:tailEnd/>
                    </a:ln>
                  </pic:spPr>
                </pic:pic>
              </a:graphicData>
            </a:graphic>
          </wp:inline>
        </w:drawing>
      </w:r>
    </w:p>
    <w:p w:rsidR="00451E0E" w:rsidRPr="00DC306D" w:rsidRDefault="00451E0E" w:rsidP="00451E0E">
      <w:pPr>
        <w:jc w:val="both"/>
        <w:textAlignment w:val="baseline"/>
        <w:rPr>
          <w:sz w:val="24"/>
          <w:szCs w:val="24"/>
        </w:rPr>
      </w:pPr>
      <w:r w:rsidRPr="00DC306D">
        <w:rPr>
          <w:sz w:val="24"/>
          <w:szCs w:val="24"/>
        </w:rPr>
        <w:t xml:space="preserve">          Богатое историческое прошлое, природные богатства и народные традиции нашли отражение в современном гербе Иланского района. Герб представляет собой червленый (красный) щит. В левой части щита, на фоне стилизованного изображения граней верстового столба, — лев, в правой лапе держащий лопату (обращенную косвенно вверх и влево), а в левой — серп. В центральной части золотое изображение колоса с черным обрамлением на фоне стилизованного изображения ели. В нижней части орнамент по красному полю. Герб Иланского может воспроизводиться со статусной короной.</w:t>
      </w:r>
    </w:p>
    <w:p w:rsidR="00451E0E" w:rsidRPr="00DC306D" w:rsidRDefault="00451E0E" w:rsidP="00451E0E">
      <w:pPr>
        <w:jc w:val="both"/>
        <w:textAlignment w:val="baseline"/>
        <w:rPr>
          <w:sz w:val="24"/>
          <w:szCs w:val="24"/>
        </w:rPr>
      </w:pPr>
      <w:r w:rsidRPr="00DC306D">
        <w:rPr>
          <w:sz w:val="24"/>
          <w:szCs w:val="24"/>
        </w:rPr>
        <w:t xml:space="preserve">         Грань верстового столба с красноярским львом символизирует важность Иланского района в транспортной системе края, а также отражает традиционные для местных жителей занятия, связанные с обслуживанием магистралей.</w:t>
      </w:r>
    </w:p>
    <w:p w:rsidR="00451E0E" w:rsidRPr="00DC306D" w:rsidRDefault="00451E0E" w:rsidP="00451E0E">
      <w:pPr>
        <w:jc w:val="both"/>
        <w:textAlignment w:val="baseline"/>
        <w:rPr>
          <w:sz w:val="24"/>
          <w:szCs w:val="24"/>
        </w:rPr>
      </w:pPr>
      <w:r w:rsidRPr="00DC306D">
        <w:rPr>
          <w:sz w:val="24"/>
          <w:szCs w:val="24"/>
        </w:rPr>
        <w:t xml:space="preserve">          Зеленый цвет в изображении — символ природы, здоровья, надежды, молодости и жизненного роста. Золотой колос на фоне стилизованного изображения ели отражает сельскохозяйственную направленность развития района, а также лесоперерабатывающую промышленность и природу, благоприятствующую развитию туризма.</w:t>
      </w:r>
    </w:p>
    <w:p w:rsidR="00451E0E" w:rsidRPr="00DC306D" w:rsidRDefault="00451E0E" w:rsidP="00451E0E">
      <w:pPr>
        <w:jc w:val="both"/>
        <w:textAlignment w:val="baseline"/>
        <w:rPr>
          <w:sz w:val="24"/>
          <w:szCs w:val="24"/>
        </w:rPr>
      </w:pPr>
      <w:r w:rsidRPr="00DC306D">
        <w:rPr>
          <w:sz w:val="24"/>
          <w:szCs w:val="24"/>
        </w:rPr>
        <w:t xml:space="preserve">          Русский орнамент в нижней части герба передает фольклорные традиции, христианское вероучение, наследие и символизирует славянское происхождение населения района. Золото — символ урожая, богатства, стабильности и уважения. Красный цвет — символ силы, мужества, труда, красоты и праздника.</w:t>
      </w:r>
    </w:p>
    <w:p w:rsidR="00451E0E" w:rsidRPr="00DC306D" w:rsidRDefault="00451E0E" w:rsidP="00451E0E">
      <w:pPr>
        <w:jc w:val="both"/>
        <w:textAlignment w:val="baseline"/>
        <w:rPr>
          <w:sz w:val="24"/>
          <w:szCs w:val="24"/>
        </w:rPr>
      </w:pPr>
      <w:r w:rsidRPr="00DC306D">
        <w:rPr>
          <w:sz w:val="24"/>
          <w:szCs w:val="24"/>
        </w:rPr>
        <w:t xml:space="preserve">           Герб Иланского района были утверждены решением районного Совета депутатов 15 марта 2012 г. </w:t>
      </w:r>
    </w:p>
    <w:p w:rsidR="00451E0E" w:rsidRDefault="00451E0E" w:rsidP="00451E0E">
      <w:pPr>
        <w:jc w:val="both"/>
        <w:textAlignment w:val="baseline"/>
        <w:rPr>
          <w:sz w:val="24"/>
          <w:szCs w:val="24"/>
        </w:rPr>
      </w:pPr>
      <w:r w:rsidRPr="00DC306D">
        <w:rPr>
          <w:sz w:val="24"/>
          <w:szCs w:val="24"/>
        </w:rPr>
        <w:t xml:space="preserve">           Наличие специального туристского логотипа и неофициальной туристской символики на территории Иланского района – нет.</w:t>
      </w:r>
    </w:p>
    <w:p w:rsidR="00451E0E" w:rsidRPr="00DC306D" w:rsidRDefault="00451E0E" w:rsidP="00451E0E">
      <w:pPr>
        <w:jc w:val="both"/>
        <w:textAlignment w:val="baseline"/>
        <w:rPr>
          <w:sz w:val="24"/>
          <w:szCs w:val="24"/>
        </w:rPr>
      </w:pPr>
    </w:p>
    <w:p w:rsidR="00E94A3D" w:rsidRPr="00451E0E" w:rsidRDefault="00CB10F3" w:rsidP="00280220">
      <w:pPr>
        <w:shd w:val="clear" w:color="auto" w:fill="FFFFFF"/>
        <w:tabs>
          <w:tab w:val="left" w:pos="998"/>
        </w:tabs>
        <w:spacing w:before="115"/>
        <w:jc w:val="both"/>
        <w:rPr>
          <w:b/>
          <w:sz w:val="24"/>
          <w:szCs w:val="24"/>
        </w:rPr>
      </w:pPr>
      <w:r w:rsidRPr="00451E0E">
        <w:rPr>
          <w:b/>
          <w:spacing w:val="-2"/>
          <w:sz w:val="24"/>
          <w:szCs w:val="24"/>
        </w:rPr>
        <w:t>1.1.</w:t>
      </w:r>
      <w:r w:rsidR="00A76357" w:rsidRPr="00451E0E">
        <w:rPr>
          <w:b/>
          <w:spacing w:val="-2"/>
          <w:sz w:val="24"/>
          <w:szCs w:val="24"/>
        </w:rPr>
        <w:t>21</w:t>
      </w:r>
      <w:r w:rsidR="00E94A3D" w:rsidRPr="00451E0E">
        <w:rPr>
          <w:b/>
          <w:spacing w:val="-2"/>
          <w:sz w:val="24"/>
          <w:szCs w:val="24"/>
        </w:rPr>
        <w:t>.</w:t>
      </w:r>
      <w:r w:rsidR="00E94A3D" w:rsidRPr="00451E0E">
        <w:rPr>
          <w:b/>
          <w:sz w:val="24"/>
          <w:szCs w:val="24"/>
        </w:rPr>
        <w:tab/>
        <w:t>Основные «бренды» территории</w:t>
      </w:r>
    </w:p>
    <w:p w:rsidR="00451E0E" w:rsidRPr="00BA6A9E" w:rsidRDefault="00451E0E" w:rsidP="00451E0E">
      <w:pPr>
        <w:ind w:firstLine="720"/>
        <w:jc w:val="both"/>
        <w:textAlignment w:val="baseline"/>
        <w:rPr>
          <w:sz w:val="24"/>
          <w:szCs w:val="24"/>
        </w:rPr>
      </w:pPr>
      <w:r>
        <w:rPr>
          <w:sz w:val="24"/>
          <w:szCs w:val="24"/>
        </w:rPr>
        <w:t>Традиционный краевой праздник</w:t>
      </w:r>
      <w:r w:rsidRPr="00DC306D">
        <w:rPr>
          <w:sz w:val="24"/>
          <w:szCs w:val="24"/>
        </w:rPr>
        <w:t xml:space="preserve"> народного творчества  «Родники народные» им. К.М. </w:t>
      </w:r>
      <w:proofErr w:type="spellStart"/>
      <w:r w:rsidRPr="00DC306D">
        <w:rPr>
          <w:sz w:val="24"/>
          <w:szCs w:val="24"/>
        </w:rPr>
        <w:t>Скопцова</w:t>
      </w:r>
      <w:proofErr w:type="spellEnd"/>
      <w:r>
        <w:rPr>
          <w:sz w:val="24"/>
          <w:szCs w:val="24"/>
        </w:rPr>
        <w:t xml:space="preserve"> - </w:t>
      </w:r>
      <w:r w:rsidRPr="00BA6A9E">
        <w:rPr>
          <w:sz w:val="24"/>
          <w:szCs w:val="24"/>
        </w:rPr>
        <w:t xml:space="preserve">это крупное </w:t>
      </w:r>
      <w:proofErr w:type="spellStart"/>
      <w:r w:rsidRPr="00BA6A9E">
        <w:rPr>
          <w:sz w:val="24"/>
          <w:szCs w:val="24"/>
        </w:rPr>
        <w:t>брендовое</w:t>
      </w:r>
      <w:proofErr w:type="spellEnd"/>
      <w:r w:rsidRPr="00BA6A9E">
        <w:rPr>
          <w:sz w:val="24"/>
          <w:szCs w:val="24"/>
        </w:rPr>
        <w:t xml:space="preserve"> событие, позволяющее позиционировать район как территорию самобытную, занимающуюся актуализацией традиционного народного искусства, в том числе ремесленничества. Этот фестиваль способствует формированию уникального образа края и обеспечивает самобытность развития своей территорий как </w:t>
      </w:r>
      <w:proofErr w:type="spellStart"/>
      <w:r w:rsidRPr="00BA6A9E">
        <w:rPr>
          <w:sz w:val="24"/>
          <w:szCs w:val="24"/>
        </w:rPr>
        <w:t>творческо</w:t>
      </w:r>
      <w:proofErr w:type="spellEnd"/>
      <w:r w:rsidRPr="00BA6A9E">
        <w:rPr>
          <w:sz w:val="24"/>
          <w:szCs w:val="24"/>
        </w:rPr>
        <w:t xml:space="preserve"> - патриотической среды проживаний. </w:t>
      </w:r>
    </w:p>
    <w:p w:rsidR="00451E0E" w:rsidRPr="00DC306D" w:rsidRDefault="00451E0E" w:rsidP="00451E0E">
      <w:pPr>
        <w:jc w:val="both"/>
        <w:textAlignment w:val="baseline"/>
        <w:rPr>
          <w:sz w:val="24"/>
          <w:szCs w:val="24"/>
        </w:rPr>
      </w:pPr>
      <w:r w:rsidRPr="00DC306D">
        <w:rPr>
          <w:sz w:val="24"/>
          <w:szCs w:val="24"/>
        </w:rPr>
        <w:t xml:space="preserve"> </w:t>
      </w:r>
      <w:r>
        <w:rPr>
          <w:sz w:val="24"/>
          <w:szCs w:val="24"/>
        </w:rPr>
        <w:tab/>
        <w:t xml:space="preserve">Четвертый год, как </w:t>
      </w:r>
      <w:r w:rsidRPr="00DC306D">
        <w:rPr>
          <w:sz w:val="24"/>
          <w:szCs w:val="24"/>
        </w:rPr>
        <w:t xml:space="preserve">появилась новая традиция – </w:t>
      </w:r>
      <w:r>
        <w:rPr>
          <w:sz w:val="24"/>
          <w:szCs w:val="24"/>
        </w:rPr>
        <w:t xml:space="preserve">театрализованные представления «Славные сыны Отечества» проходящие перед торжественным шествием в День Победы. Десятый год к </w:t>
      </w:r>
      <w:r w:rsidRPr="00DC306D">
        <w:rPr>
          <w:sz w:val="24"/>
          <w:szCs w:val="24"/>
        </w:rPr>
        <w:t xml:space="preserve"> про</w:t>
      </w:r>
      <w:r>
        <w:rPr>
          <w:sz w:val="24"/>
          <w:szCs w:val="24"/>
        </w:rPr>
        <w:t xml:space="preserve">ведению </w:t>
      </w:r>
      <w:r w:rsidRPr="00DC306D">
        <w:rPr>
          <w:sz w:val="24"/>
          <w:szCs w:val="24"/>
        </w:rPr>
        <w:t xml:space="preserve"> районная торжественная линейка выпускников «На перекрестке </w:t>
      </w:r>
      <w:r w:rsidR="00DF2992">
        <w:rPr>
          <w:sz w:val="24"/>
          <w:szCs w:val="24"/>
        </w:rPr>
        <w:t xml:space="preserve">дорог» издается </w:t>
      </w:r>
      <w:r w:rsidRPr="00DC306D">
        <w:rPr>
          <w:sz w:val="24"/>
          <w:szCs w:val="24"/>
        </w:rPr>
        <w:t xml:space="preserve"> подарочн</w:t>
      </w:r>
      <w:r w:rsidR="00DF2992">
        <w:rPr>
          <w:sz w:val="24"/>
          <w:szCs w:val="24"/>
        </w:rPr>
        <w:t>ый альбом</w:t>
      </w:r>
      <w:r w:rsidRPr="00DC306D">
        <w:rPr>
          <w:sz w:val="24"/>
          <w:szCs w:val="24"/>
        </w:rPr>
        <w:t xml:space="preserve"> выпускника.</w:t>
      </w:r>
      <w:r w:rsidR="00A7641A">
        <w:rPr>
          <w:sz w:val="24"/>
          <w:szCs w:val="24"/>
        </w:rPr>
        <w:t xml:space="preserve"> </w:t>
      </w:r>
    </w:p>
    <w:p w:rsidR="00451E0E" w:rsidRPr="00280220" w:rsidRDefault="00A7641A" w:rsidP="00280220">
      <w:pPr>
        <w:shd w:val="clear" w:color="auto" w:fill="FFFFFF"/>
        <w:tabs>
          <w:tab w:val="left" w:pos="998"/>
        </w:tabs>
        <w:spacing w:before="115"/>
        <w:jc w:val="both"/>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5284470</wp:posOffset>
            </wp:positionH>
            <wp:positionV relativeFrom="paragraph">
              <wp:posOffset>-835025</wp:posOffset>
            </wp:positionV>
            <wp:extent cx="1162050" cy="1181100"/>
            <wp:effectExtent l="171450" t="133350" r="361950" b="304800"/>
            <wp:wrapNone/>
            <wp:docPr id="3" name="Рисунок 1" descr="C:\Users\Пользователь\Documents\сборник выпускников 2016\Обложка-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ocuments\сборник выпускников 2016\Обложка-03.jpg"/>
                    <pic:cNvPicPr>
                      <a:picLocks noChangeAspect="1" noChangeArrowheads="1"/>
                    </pic:cNvPicPr>
                  </pic:nvPicPr>
                  <pic:blipFill>
                    <a:blip r:embed="rId9"/>
                    <a:srcRect/>
                    <a:stretch>
                      <a:fillRect/>
                    </a:stretch>
                  </pic:blipFill>
                  <pic:spPr bwMode="auto">
                    <a:xfrm>
                      <a:off x="0" y="0"/>
                      <a:ext cx="1162050" cy="1181100"/>
                    </a:xfrm>
                    <a:prstGeom prst="rect">
                      <a:avLst/>
                    </a:prstGeom>
                    <a:ln>
                      <a:noFill/>
                    </a:ln>
                    <a:effectLst>
                      <a:outerShdw blurRad="292100" dist="139700" dir="2700000" algn="tl" rotWithShape="0">
                        <a:srgbClr val="333333">
                          <a:alpha val="65000"/>
                        </a:srgbClr>
                      </a:outerShdw>
                    </a:effectLst>
                  </pic:spPr>
                </pic:pic>
              </a:graphicData>
            </a:graphic>
          </wp:anchor>
        </w:drawing>
      </w:r>
    </w:p>
    <w:p w:rsidR="00720356" w:rsidRDefault="00720356" w:rsidP="00280220">
      <w:pPr>
        <w:shd w:val="clear" w:color="auto" w:fill="FFFFFF"/>
        <w:tabs>
          <w:tab w:val="left" w:pos="998"/>
        </w:tabs>
        <w:spacing w:before="96" w:line="278" w:lineRule="exact"/>
        <w:ind w:right="480"/>
        <w:jc w:val="both"/>
        <w:rPr>
          <w:b/>
          <w:spacing w:val="-2"/>
          <w:sz w:val="24"/>
          <w:szCs w:val="24"/>
        </w:rPr>
      </w:pPr>
    </w:p>
    <w:p w:rsidR="00E94A3D" w:rsidRDefault="00CB10F3" w:rsidP="00280220">
      <w:pPr>
        <w:shd w:val="clear" w:color="auto" w:fill="FFFFFF"/>
        <w:tabs>
          <w:tab w:val="left" w:pos="998"/>
        </w:tabs>
        <w:spacing w:before="96" w:line="278" w:lineRule="exact"/>
        <w:ind w:right="480"/>
        <w:jc w:val="both"/>
        <w:rPr>
          <w:sz w:val="24"/>
          <w:szCs w:val="24"/>
        </w:rPr>
      </w:pPr>
      <w:r w:rsidRPr="00F602A0">
        <w:rPr>
          <w:b/>
          <w:spacing w:val="-2"/>
          <w:sz w:val="24"/>
          <w:szCs w:val="24"/>
        </w:rPr>
        <w:lastRenderedPageBreak/>
        <w:t>1.1.</w:t>
      </w:r>
      <w:r w:rsidR="00A76357" w:rsidRPr="00F602A0">
        <w:rPr>
          <w:b/>
          <w:spacing w:val="-2"/>
          <w:sz w:val="24"/>
          <w:szCs w:val="24"/>
        </w:rPr>
        <w:t>22</w:t>
      </w:r>
      <w:r w:rsidR="00E94A3D" w:rsidRPr="00F602A0">
        <w:rPr>
          <w:b/>
          <w:spacing w:val="-2"/>
          <w:sz w:val="24"/>
          <w:szCs w:val="24"/>
        </w:rPr>
        <w:t>.</w:t>
      </w:r>
      <w:r w:rsidR="00E94A3D" w:rsidRPr="00F602A0">
        <w:rPr>
          <w:b/>
          <w:sz w:val="24"/>
          <w:szCs w:val="24"/>
        </w:rPr>
        <w:tab/>
      </w:r>
      <w:proofErr w:type="gramStart"/>
      <w:r w:rsidR="00E94A3D" w:rsidRPr="001D6B2C">
        <w:rPr>
          <w:b/>
          <w:spacing w:val="-1"/>
          <w:sz w:val="24"/>
          <w:szCs w:val="24"/>
        </w:rPr>
        <w:t>Основные виды сувенирной продукции, которую можно рек</w:t>
      </w:r>
      <w:r w:rsidR="00D44631" w:rsidRPr="001D6B2C">
        <w:rPr>
          <w:b/>
          <w:spacing w:val="-1"/>
          <w:sz w:val="24"/>
          <w:szCs w:val="24"/>
        </w:rPr>
        <w:t xml:space="preserve">омендовать </w:t>
      </w:r>
      <w:r w:rsidR="00E94A3D" w:rsidRPr="001D6B2C">
        <w:rPr>
          <w:b/>
          <w:sz w:val="24"/>
          <w:szCs w:val="24"/>
        </w:rPr>
        <w:t>гостям территории</w:t>
      </w:r>
      <w:r w:rsidR="00A7641A">
        <w:rPr>
          <w:sz w:val="24"/>
          <w:szCs w:val="24"/>
        </w:rPr>
        <w:t>:</w:t>
      </w:r>
      <w:r w:rsidR="00A7641A" w:rsidRPr="00A7641A">
        <w:rPr>
          <w:sz w:val="24"/>
          <w:szCs w:val="24"/>
        </w:rPr>
        <w:t xml:space="preserve"> </w:t>
      </w:r>
      <w:r w:rsidR="00A7641A" w:rsidRPr="00181F86">
        <w:rPr>
          <w:sz w:val="24"/>
          <w:szCs w:val="24"/>
        </w:rPr>
        <w:t xml:space="preserve">брошюры, буклеты, </w:t>
      </w:r>
      <w:r w:rsidR="00A7641A">
        <w:rPr>
          <w:sz w:val="24"/>
          <w:szCs w:val="24"/>
        </w:rPr>
        <w:t xml:space="preserve">открытки, сборники стихов местных поэтов, куклы – обереги, сувениры из природного материала, поделки из полимерной глины, сувениры из бумаги, </w:t>
      </w:r>
      <w:r w:rsidR="00C27FAD">
        <w:rPr>
          <w:sz w:val="24"/>
          <w:szCs w:val="24"/>
        </w:rPr>
        <w:t xml:space="preserve"> </w:t>
      </w:r>
      <w:r w:rsidR="00A7641A">
        <w:rPr>
          <w:sz w:val="24"/>
          <w:szCs w:val="24"/>
        </w:rPr>
        <w:t>кожи.</w:t>
      </w:r>
      <w:proofErr w:type="gramEnd"/>
    </w:p>
    <w:p w:rsidR="001D6B2C" w:rsidRPr="00280220" w:rsidRDefault="001D6B2C" w:rsidP="00280220">
      <w:pPr>
        <w:shd w:val="clear" w:color="auto" w:fill="FFFFFF"/>
        <w:tabs>
          <w:tab w:val="left" w:pos="998"/>
        </w:tabs>
        <w:spacing w:before="96" w:line="278" w:lineRule="exact"/>
        <w:ind w:right="480"/>
        <w:jc w:val="both"/>
        <w:rPr>
          <w:sz w:val="24"/>
          <w:szCs w:val="24"/>
        </w:rPr>
      </w:pPr>
    </w:p>
    <w:p w:rsidR="001D6B2C" w:rsidRDefault="00CB10F3" w:rsidP="001D6B2C">
      <w:pPr>
        <w:jc w:val="both"/>
        <w:textAlignment w:val="baseline"/>
        <w:rPr>
          <w:sz w:val="24"/>
          <w:szCs w:val="24"/>
        </w:rPr>
      </w:pPr>
      <w:r w:rsidRPr="00F602A0">
        <w:rPr>
          <w:b/>
          <w:spacing w:val="-2"/>
          <w:sz w:val="24"/>
          <w:szCs w:val="24"/>
        </w:rPr>
        <w:t>1.1.</w:t>
      </w:r>
      <w:r w:rsidR="00A76357" w:rsidRPr="00F602A0">
        <w:rPr>
          <w:b/>
          <w:spacing w:val="-2"/>
          <w:sz w:val="24"/>
          <w:szCs w:val="24"/>
        </w:rPr>
        <w:t>23</w:t>
      </w:r>
      <w:r w:rsidR="00E94A3D" w:rsidRPr="00F602A0">
        <w:rPr>
          <w:b/>
          <w:spacing w:val="-2"/>
          <w:sz w:val="24"/>
          <w:szCs w:val="24"/>
        </w:rPr>
        <w:t>.</w:t>
      </w:r>
      <w:r w:rsidR="00E94A3D" w:rsidRPr="00F602A0">
        <w:rPr>
          <w:b/>
          <w:sz w:val="24"/>
          <w:szCs w:val="24"/>
        </w:rPr>
        <w:tab/>
      </w:r>
      <w:r w:rsidR="00E94A3D" w:rsidRPr="00F602A0">
        <w:rPr>
          <w:b/>
          <w:spacing w:val="-2"/>
          <w:sz w:val="24"/>
          <w:szCs w:val="24"/>
        </w:rPr>
        <w:t>Туристская сувенирная продукция прямо</w:t>
      </w:r>
      <w:r w:rsidR="00D44631" w:rsidRPr="00F602A0">
        <w:rPr>
          <w:b/>
          <w:spacing w:val="-2"/>
          <w:sz w:val="24"/>
          <w:szCs w:val="24"/>
        </w:rPr>
        <w:t xml:space="preserve">го назначения, включая народные </w:t>
      </w:r>
      <w:r w:rsidR="00E94A3D" w:rsidRPr="00F602A0">
        <w:rPr>
          <w:b/>
          <w:sz w:val="24"/>
          <w:szCs w:val="24"/>
        </w:rPr>
        <w:t>художественные промыслы</w:t>
      </w:r>
      <w:r w:rsidR="001D6B2C">
        <w:rPr>
          <w:sz w:val="24"/>
          <w:szCs w:val="24"/>
        </w:rPr>
        <w:t>: – открытки, брошюры, фотографии, ДПТ, картины местных художников.</w:t>
      </w:r>
    </w:p>
    <w:p w:rsidR="00E94A3D" w:rsidRDefault="00A76357" w:rsidP="00280220">
      <w:pPr>
        <w:shd w:val="clear" w:color="auto" w:fill="FFFFFF"/>
        <w:tabs>
          <w:tab w:val="left" w:pos="974"/>
        </w:tabs>
        <w:spacing w:before="317" w:line="278" w:lineRule="exact"/>
        <w:jc w:val="both"/>
        <w:rPr>
          <w:b/>
          <w:spacing w:val="-2"/>
          <w:sz w:val="24"/>
          <w:szCs w:val="24"/>
        </w:rPr>
      </w:pPr>
      <w:r w:rsidRPr="00F602A0">
        <w:rPr>
          <w:b/>
          <w:spacing w:val="-2"/>
          <w:sz w:val="24"/>
          <w:szCs w:val="24"/>
        </w:rPr>
        <w:t>1.1.1.24</w:t>
      </w:r>
      <w:r w:rsidR="00E94A3D" w:rsidRPr="00F602A0">
        <w:rPr>
          <w:b/>
          <w:spacing w:val="-2"/>
          <w:sz w:val="24"/>
          <w:szCs w:val="24"/>
        </w:rPr>
        <w:t>.</w:t>
      </w:r>
      <w:r w:rsidR="00E94A3D" w:rsidRPr="00F602A0">
        <w:rPr>
          <w:b/>
          <w:spacing w:val="-2"/>
          <w:sz w:val="24"/>
          <w:szCs w:val="24"/>
        </w:rPr>
        <w:tab/>
        <w:t>Выставочная деятельность</w:t>
      </w:r>
    </w:p>
    <w:p w:rsidR="00F602A0" w:rsidRPr="00001FCA" w:rsidRDefault="00F602A0" w:rsidP="00F602A0">
      <w:pPr>
        <w:jc w:val="both"/>
        <w:textAlignment w:val="baseline"/>
        <w:rPr>
          <w:sz w:val="24"/>
          <w:szCs w:val="24"/>
        </w:rPr>
      </w:pPr>
      <w:r w:rsidRPr="00001FCA">
        <w:rPr>
          <w:sz w:val="24"/>
          <w:szCs w:val="24"/>
        </w:rPr>
        <w:t xml:space="preserve">- </w:t>
      </w:r>
      <w:proofErr w:type="spellStart"/>
      <w:r w:rsidRPr="00001FCA">
        <w:rPr>
          <w:sz w:val="24"/>
          <w:szCs w:val="24"/>
        </w:rPr>
        <w:t>Иланцы</w:t>
      </w:r>
      <w:proofErr w:type="spellEnd"/>
      <w:r w:rsidRPr="00001FCA">
        <w:rPr>
          <w:sz w:val="24"/>
          <w:szCs w:val="24"/>
        </w:rPr>
        <w:t xml:space="preserve"> в годы Великой Отечественной войны;</w:t>
      </w:r>
    </w:p>
    <w:p w:rsidR="00F602A0" w:rsidRDefault="00F602A0" w:rsidP="00F602A0">
      <w:pPr>
        <w:jc w:val="both"/>
        <w:textAlignment w:val="baseline"/>
        <w:rPr>
          <w:sz w:val="24"/>
          <w:szCs w:val="24"/>
        </w:rPr>
      </w:pPr>
      <w:r w:rsidRPr="00001FCA">
        <w:rPr>
          <w:sz w:val="24"/>
          <w:szCs w:val="24"/>
        </w:rPr>
        <w:t>- История города и района «Три века истории»</w:t>
      </w:r>
      <w:r>
        <w:rPr>
          <w:sz w:val="24"/>
          <w:szCs w:val="24"/>
        </w:rPr>
        <w:t>;</w:t>
      </w:r>
    </w:p>
    <w:p w:rsidR="00F602A0" w:rsidRDefault="00F602A0" w:rsidP="00F602A0">
      <w:pPr>
        <w:jc w:val="both"/>
        <w:textAlignment w:val="baseline"/>
        <w:rPr>
          <w:sz w:val="24"/>
          <w:szCs w:val="24"/>
        </w:rPr>
      </w:pPr>
      <w:r>
        <w:rPr>
          <w:sz w:val="24"/>
          <w:szCs w:val="24"/>
        </w:rPr>
        <w:t>- История транссибирской магистрали;</w:t>
      </w:r>
    </w:p>
    <w:p w:rsidR="00F602A0" w:rsidRDefault="00F602A0" w:rsidP="00F602A0">
      <w:pPr>
        <w:jc w:val="both"/>
        <w:textAlignment w:val="baseline"/>
        <w:rPr>
          <w:sz w:val="24"/>
          <w:szCs w:val="24"/>
        </w:rPr>
      </w:pPr>
      <w:r>
        <w:rPr>
          <w:sz w:val="24"/>
          <w:szCs w:val="24"/>
        </w:rPr>
        <w:t>- Вооруженное восстание рабочих Иланского против сил контрреволюции;</w:t>
      </w:r>
    </w:p>
    <w:p w:rsidR="00F602A0" w:rsidRDefault="00F602A0" w:rsidP="00F602A0">
      <w:pPr>
        <w:jc w:val="both"/>
        <w:textAlignment w:val="baseline"/>
        <w:rPr>
          <w:sz w:val="24"/>
          <w:szCs w:val="24"/>
        </w:rPr>
      </w:pPr>
      <w:r>
        <w:rPr>
          <w:sz w:val="24"/>
          <w:szCs w:val="24"/>
        </w:rPr>
        <w:t>- Выставка декоративно-прикладного творчества;</w:t>
      </w:r>
    </w:p>
    <w:p w:rsidR="00F602A0" w:rsidRDefault="00F602A0" w:rsidP="00F602A0">
      <w:pPr>
        <w:jc w:val="both"/>
        <w:textAlignment w:val="baseline"/>
        <w:rPr>
          <w:sz w:val="24"/>
          <w:szCs w:val="24"/>
        </w:rPr>
      </w:pPr>
      <w:r>
        <w:rPr>
          <w:sz w:val="24"/>
          <w:szCs w:val="24"/>
        </w:rPr>
        <w:t>- К.М. Скопцов «Родники его души»;</w:t>
      </w:r>
    </w:p>
    <w:p w:rsidR="00F602A0" w:rsidRDefault="00F602A0" w:rsidP="00F602A0">
      <w:pPr>
        <w:jc w:val="both"/>
        <w:textAlignment w:val="baseline"/>
        <w:rPr>
          <w:sz w:val="24"/>
          <w:szCs w:val="24"/>
        </w:rPr>
      </w:pPr>
      <w:r>
        <w:rPr>
          <w:sz w:val="24"/>
          <w:szCs w:val="24"/>
        </w:rPr>
        <w:t xml:space="preserve">- Почетные граждане </w:t>
      </w:r>
      <w:proofErr w:type="spellStart"/>
      <w:r>
        <w:rPr>
          <w:sz w:val="24"/>
          <w:szCs w:val="24"/>
        </w:rPr>
        <w:t>Иланской</w:t>
      </w:r>
      <w:proofErr w:type="spellEnd"/>
      <w:r>
        <w:rPr>
          <w:sz w:val="24"/>
          <w:szCs w:val="24"/>
        </w:rPr>
        <w:t xml:space="preserve"> земли»;</w:t>
      </w:r>
    </w:p>
    <w:p w:rsidR="00F602A0" w:rsidRDefault="00F602A0" w:rsidP="00F602A0">
      <w:pPr>
        <w:jc w:val="both"/>
        <w:textAlignment w:val="baseline"/>
        <w:rPr>
          <w:sz w:val="24"/>
          <w:szCs w:val="24"/>
        </w:rPr>
      </w:pPr>
      <w:r>
        <w:rPr>
          <w:sz w:val="24"/>
          <w:szCs w:val="24"/>
        </w:rPr>
        <w:t>- История русской народной куклы;</w:t>
      </w:r>
    </w:p>
    <w:p w:rsidR="00F602A0" w:rsidRDefault="00F602A0" w:rsidP="00F602A0">
      <w:pPr>
        <w:jc w:val="both"/>
        <w:textAlignment w:val="baseline"/>
        <w:rPr>
          <w:sz w:val="24"/>
          <w:szCs w:val="24"/>
        </w:rPr>
      </w:pPr>
      <w:r>
        <w:rPr>
          <w:sz w:val="24"/>
          <w:szCs w:val="24"/>
        </w:rPr>
        <w:t>- Места родные;</w:t>
      </w:r>
    </w:p>
    <w:p w:rsidR="00F602A0" w:rsidRDefault="00F602A0" w:rsidP="00F602A0">
      <w:pPr>
        <w:jc w:val="both"/>
        <w:textAlignment w:val="baseline"/>
        <w:rPr>
          <w:sz w:val="24"/>
          <w:szCs w:val="24"/>
        </w:rPr>
      </w:pPr>
      <w:r>
        <w:rPr>
          <w:sz w:val="24"/>
          <w:szCs w:val="24"/>
        </w:rPr>
        <w:t xml:space="preserve">- Я помню </w:t>
      </w:r>
      <w:proofErr w:type="gramStart"/>
      <w:r>
        <w:rPr>
          <w:sz w:val="24"/>
          <w:szCs w:val="24"/>
        </w:rPr>
        <w:t>Иланский</w:t>
      </w:r>
      <w:proofErr w:type="gramEnd"/>
      <w:r>
        <w:rPr>
          <w:sz w:val="24"/>
          <w:szCs w:val="24"/>
        </w:rPr>
        <w:t xml:space="preserve"> которого нет;</w:t>
      </w:r>
    </w:p>
    <w:p w:rsidR="00F602A0" w:rsidRDefault="00F602A0" w:rsidP="00F602A0">
      <w:pPr>
        <w:jc w:val="both"/>
        <w:textAlignment w:val="baseline"/>
        <w:rPr>
          <w:sz w:val="24"/>
          <w:szCs w:val="24"/>
        </w:rPr>
      </w:pPr>
      <w:r>
        <w:rPr>
          <w:sz w:val="24"/>
          <w:szCs w:val="24"/>
        </w:rPr>
        <w:t>- Мгновения войны;</w:t>
      </w:r>
    </w:p>
    <w:p w:rsidR="00F602A0" w:rsidRDefault="00F602A0" w:rsidP="00F602A0">
      <w:pPr>
        <w:jc w:val="both"/>
        <w:textAlignment w:val="baseline"/>
        <w:rPr>
          <w:sz w:val="24"/>
          <w:szCs w:val="24"/>
        </w:rPr>
      </w:pPr>
      <w:r>
        <w:rPr>
          <w:sz w:val="24"/>
          <w:szCs w:val="24"/>
        </w:rPr>
        <w:t>- Илански</w:t>
      </w:r>
      <w:proofErr w:type="gramStart"/>
      <w:r>
        <w:rPr>
          <w:sz w:val="24"/>
          <w:szCs w:val="24"/>
        </w:rPr>
        <w:t>й-</w:t>
      </w:r>
      <w:proofErr w:type="gramEnd"/>
      <w:r>
        <w:rPr>
          <w:sz w:val="24"/>
          <w:szCs w:val="24"/>
        </w:rPr>
        <w:t xml:space="preserve"> спортивный;</w:t>
      </w:r>
    </w:p>
    <w:p w:rsidR="00F602A0" w:rsidRDefault="00F602A0" w:rsidP="00F602A0">
      <w:pPr>
        <w:jc w:val="both"/>
        <w:textAlignment w:val="baseline"/>
        <w:rPr>
          <w:sz w:val="24"/>
          <w:szCs w:val="24"/>
        </w:rPr>
      </w:pPr>
      <w:r>
        <w:rPr>
          <w:sz w:val="24"/>
          <w:szCs w:val="24"/>
        </w:rPr>
        <w:t>- Боль моя – Афганистан.</w:t>
      </w:r>
    </w:p>
    <w:p w:rsidR="00F602A0" w:rsidRDefault="00F602A0" w:rsidP="00F602A0">
      <w:pPr>
        <w:jc w:val="both"/>
        <w:textAlignment w:val="baseline"/>
        <w:rPr>
          <w:b/>
          <w:sz w:val="24"/>
          <w:szCs w:val="24"/>
        </w:rPr>
      </w:pPr>
      <w:r>
        <w:rPr>
          <w:b/>
          <w:sz w:val="24"/>
          <w:szCs w:val="24"/>
        </w:rPr>
        <w:t xml:space="preserve">Выставки </w:t>
      </w:r>
      <w:proofErr w:type="spellStart"/>
      <w:r>
        <w:rPr>
          <w:b/>
          <w:sz w:val="24"/>
          <w:szCs w:val="24"/>
        </w:rPr>
        <w:t>в</w:t>
      </w:r>
      <w:r w:rsidRPr="00001FCA">
        <w:rPr>
          <w:b/>
          <w:sz w:val="24"/>
          <w:szCs w:val="24"/>
        </w:rPr>
        <w:t>-музее</w:t>
      </w:r>
      <w:proofErr w:type="spellEnd"/>
      <w:r>
        <w:rPr>
          <w:b/>
          <w:sz w:val="24"/>
          <w:szCs w:val="24"/>
        </w:rPr>
        <w:t xml:space="preserve"> </w:t>
      </w:r>
      <w:proofErr w:type="spellStart"/>
      <w:r>
        <w:rPr>
          <w:b/>
          <w:sz w:val="24"/>
          <w:szCs w:val="24"/>
        </w:rPr>
        <w:t>межпоселенческой</w:t>
      </w:r>
      <w:proofErr w:type="spellEnd"/>
      <w:r>
        <w:rPr>
          <w:b/>
          <w:sz w:val="24"/>
          <w:szCs w:val="24"/>
        </w:rPr>
        <w:t xml:space="preserve"> детской библиотек</w:t>
      </w:r>
      <w:proofErr w:type="gramStart"/>
      <w:r>
        <w:rPr>
          <w:b/>
          <w:sz w:val="24"/>
          <w:szCs w:val="24"/>
        </w:rPr>
        <w:t>е-</w:t>
      </w:r>
      <w:proofErr w:type="gramEnd"/>
      <w:r>
        <w:rPr>
          <w:b/>
          <w:sz w:val="24"/>
          <w:szCs w:val="24"/>
        </w:rPr>
        <w:t xml:space="preserve"> музее:</w:t>
      </w:r>
    </w:p>
    <w:p w:rsidR="00F602A0" w:rsidRPr="00001FCA" w:rsidRDefault="00F602A0" w:rsidP="00F602A0">
      <w:pPr>
        <w:jc w:val="both"/>
        <w:textAlignment w:val="baseline"/>
        <w:rPr>
          <w:sz w:val="24"/>
          <w:szCs w:val="24"/>
        </w:rPr>
      </w:pPr>
      <w:r w:rsidRPr="00001FCA">
        <w:rPr>
          <w:sz w:val="24"/>
          <w:szCs w:val="24"/>
        </w:rPr>
        <w:t>- Выставка декоративно-прикладного творчества «Город талантами богат» (местные умельцы);</w:t>
      </w:r>
    </w:p>
    <w:p w:rsidR="00F602A0" w:rsidRDefault="00F602A0" w:rsidP="00F602A0">
      <w:pPr>
        <w:jc w:val="both"/>
        <w:textAlignment w:val="baseline"/>
        <w:rPr>
          <w:sz w:val="24"/>
          <w:szCs w:val="24"/>
        </w:rPr>
      </w:pPr>
      <w:r>
        <w:rPr>
          <w:sz w:val="24"/>
          <w:szCs w:val="24"/>
        </w:rPr>
        <w:t>- Выставка русской старины «Путешествие  во времени», «Дорогая моя старина»;</w:t>
      </w:r>
    </w:p>
    <w:p w:rsidR="00F602A0" w:rsidRDefault="00F602A0" w:rsidP="00F602A0">
      <w:pPr>
        <w:jc w:val="both"/>
        <w:textAlignment w:val="baseline"/>
        <w:rPr>
          <w:sz w:val="24"/>
          <w:szCs w:val="24"/>
        </w:rPr>
      </w:pPr>
      <w:r>
        <w:rPr>
          <w:sz w:val="24"/>
          <w:szCs w:val="24"/>
        </w:rPr>
        <w:t>- Выставка местных художников «Радужный парад красок»;</w:t>
      </w:r>
    </w:p>
    <w:p w:rsidR="00F602A0" w:rsidRDefault="00F602A0" w:rsidP="00F602A0">
      <w:pPr>
        <w:jc w:val="both"/>
        <w:textAlignment w:val="baseline"/>
        <w:rPr>
          <w:sz w:val="24"/>
          <w:szCs w:val="24"/>
        </w:rPr>
      </w:pPr>
      <w:r>
        <w:rPr>
          <w:sz w:val="24"/>
          <w:szCs w:val="24"/>
        </w:rPr>
        <w:t>- Выставка рисунков учащихся ДШИ «Мастера волшебной кисти»;</w:t>
      </w:r>
    </w:p>
    <w:p w:rsidR="00F602A0" w:rsidRDefault="00F602A0" w:rsidP="00F602A0">
      <w:pPr>
        <w:jc w:val="both"/>
        <w:textAlignment w:val="baseline"/>
        <w:rPr>
          <w:sz w:val="24"/>
          <w:szCs w:val="24"/>
        </w:rPr>
      </w:pPr>
      <w:r>
        <w:rPr>
          <w:sz w:val="24"/>
          <w:szCs w:val="24"/>
        </w:rPr>
        <w:t>- Выставочная экспозиция «Как жили наши предки» (предметы старины);</w:t>
      </w:r>
    </w:p>
    <w:p w:rsidR="00F602A0" w:rsidRPr="00001FCA" w:rsidRDefault="00F602A0" w:rsidP="00F602A0">
      <w:pPr>
        <w:jc w:val="both"/>
        <w:textAlignment w:val="baseline"/>
        <w:rPr>
          <w:sz w:val="24"/>
          <w:szCs w:val="24"/>
        </w:rPr>
      </w:pPr>
      <w:proofErr w:type="gramStart"/>
      <w:r>
        <w:rPr>
          <w:sz w:val="24"/>
          <w:szCs w:val="24"/>
        </w:rPr>
        <w:t>-Выставочная экспозиция «Спортивный калейдоскоп» (спортивные достижения спортсменов Иланского района».</w:t>
      </w:r>
      <w:proofErr w:type="gramEnd"/>
    </w:p>
    <w:p w:rsidR="00F602A0" w:rsidRDefault="00F602A0" w:rsidP="00280220">
      <w:pPr>
        <w:shd w:val="clear" w:color="auto" w:fill="FFFFFF"/>
        <w:tabs>
          <w:tab w:val="left" w:pos="998"/>
        </w:tabs>
        <w:spacing w:line="278" w:lineRule="exact"/>
        <w:jc w:val="both"/>
        <w:rPr>
          <w:b/>
          <w:spacing w:val="-2"/>
          <w:sz w:val="24"/>
          <w:szCs w:val="24"/>
        </w:rPr>
      </w:pPr>
    </w:p>
    <w:p w:rsidR="00A76357" w:rsidRPr="00F602A0" w:rsidRDefault="00CB10F3" w:rsidP="00280220">
      <w:pPr>
        <w:shd w:val="clear" w:color="auto" w:fill="FFFFFF"/>
        <w:tabs>
          <w:tab w:val="left" w:pos="998"/>
        </w:tabs>
        <w:spacing w:line="278" w:lineRule="exact"/>
        <w:jc w:val="both"/>
        <w:rPr>
          <w:b/>
          <w:sz w:val="24"/>
          <w:szCs w:val="24"/>
        </w:rPr>
      </w:pPr>
      <w:r w:rsidRPr="00F602A0">
        <w:rPr>
          <w:b/>
          <w:spacing w:val="-2"/>
          <w:sz w:val="24"/>
          <w:szCs w:val="24"/>
        </w:rPr>
        <w:t>1.1.</w:t>
      </w:r>
      <w:r w:rsidR="00A76357" w:rsidRPr="00F602A0">
        <w:rPr>
          <w:b/>
          <w:spacing w:val="-2"/>
          <w:sz w:val="24"/>
          <w:szCs w:val="24"/>
        </w:rPr>
        <w:t>25.</w:t>
      </w:r>
      <w:r w:rsidR="00A76357" w:rsidRPr="00F602A0">
        <w:rPr>
          <w:b/>
          <w:sz w:val="24"/>
          <w:szCs w:val="24"/>
        </w:rPr>
        <w:tab/>
      </w:r>
      <w:r w:rsidR="00A76357" w:rsidRPr="00F602A0">
        <w:rPr>
          <w:b/>
          <w:spacing w:val="-1"/>
          <w:sz w:val="24"/>
          <w:szCs w:val="24"/>
        </w:rPr>
        <w:t xml:space="preserve">Участие в федеральных, региональных государственных программах и проектах в сфере </w:t>
      </w:r>
      <w:r w:rsidR="00A76357" w:rsidRPr="00F602A0">
        <w:rPr>
          <w:b/>
          <w:sz w:val="24"/>
          <w:szCs w:val="24"/>
        </w:rPr>
        <w:t>туризма</w:t>
      </w:r>
    </w:p>
    <w:p w:rsidR="00F602A0" w:rsidRDefault="00F602A0" w:rsidP="00E96A49">
      <w:pPr>
        <w:jc w:val="both"/>
        <w:rPr>
          <w:b/>
          <w:sz w:val="24"/>
          <w:szCs w:val="24"/>
        </w:rPr>
      </w:pPr>
      <w:r>
        <w:rPr>
          <w:sz w:val="24"/>
          <w:szCs w:val="24"/>
        </w:rPr>
        <w:t xml:space="preserve">Государственная  программа </w:t>
      </w:r>
      <w:r w:rsidRPr="00EC09CD">
        <w:rPr>
          <w:sz w:val="24"/>
          <w:szCs w:val="24"/>
        </w:rPr>
        <w:t xml:space="preserve"> Красноярского края  «Развитие культуры и туризма»</w:t>
      </w:r>
      <w:r>
        <w:rPr>
          <w:sz w:val="24"/>
          <w:szCs w:val="24"/>
        </w:rPr>
        <w:t xml:space="preserve">; </w:t>
      </w:r>
      <w:r w:rsidR="00E96A49">
        <w:rPr>
          <w:sz w:val="24"/>
          <w:szCs w:val="24"/>
        </w:rPr>
        <w:t>Министерство культуры Красноярского края, КРОО «Агентство общественных инициатив», конкурс разработки туристических маршрутов «По пути»</w:t>
      </w:r>
    </w:p>
    <w:p w:rsidR="00F602A0" w:rsidRPr="00E96A49" w:rsidRDefault="00F602A0" w:rsidP="00D44631">
      <w:pPr>
        <w:shd w:val="clear" w:color="auto" w:fill="FFFFFF"/>
        <w:spacing w:line="283" w:lineRule="exact"/>
        <w:ind w:firstLine="710"/>
        <w:jc w:val="both"/>
        <w:rPr>
          <w:sz w:val="24"/>
          <w:szCs w:val="24"/>
        </w:rPr>
      </w:pPr>
    </w:p>
    <w:p w:rsidR="00D44631" w:rsidRDefault="00CB10F3" w:rsidP="00D44631">
      <w:pPr>
        <w:shd w:val="clear" w:color="auto" w:fill="FFFFFF"/>
        <w:tabs>
          <w:tab w:val="left" w:pos="998"/>
        </w:tabs>
        <w:spacing w:line="278" w:lineRule="exact"/>
        <w:jc w:val="both"/>
        <w:rPr>
          <w:b/>
          <w:sz w:val="24"/>
          <w:szCs w:val="24"/>
        </w:rPr>
      </w:pPr>
      <w:r w:rsidRPr="00E96A49">
        <w:rPr>
          <w:b/>
          <w:spacing w:val="-2"/>
          <w:sz w:val="24"/>
          <w:szCs w:val="24"/>
        </w:rPr>
        <w:t>1.1.</w:t>
      </w:r>
      <w:r w:rsidR="00B17299" w:rsidRPr="00E96A49">
        <w:rPr>
          <w:b/>
          <w:spacing w:val="-2"/>
          <w:sz w:val="24"/>
          <w:szCs w:val="24"/>
        </w:rPr>
        <w:t>26</w:t>
      </w:r>
      <w:r w:rsidR="00A76357" w:rsidRPr="00E96A49">
        <w:rPr>
          <w:b/>
          <w:spacing w:val="-2"/>
          <w:sz w:val="24"/>
          <w:szCs w:val="24"/>
        </w:rPr>
        <w:t>.</w:t>
      </w:r>
      <w:r w:rsidR="00A76357" w:rsidRPr="00E96A49">
        <w:rPr>
          <w:b/>
          <w:sz w:val="24"/>
          <w:szCs w:val="24"/>
        </w:rPr>
        <w:tab/>
        <w:t>Информацио</w:t>
      </w:r>
      <w:r w:rsidR="00B17299" w:rsidRPr="00E96A49">
        <w:rPr>
          <w:b/>
          <w:sz w:val="24"/>
          <w:szCs w:val="24"/>
        </w:rPr>
        <w:t>нные</w:t>
      </w:r>
      <w:r w:rsidR="00724712" w:rsidRPr="00E96A49">
        <w:rPr>
          <w:b/>
          <w:sz w:val="24"/>
          <w:szCs w:val="24"/>
        </w:rPr>
        <w:t xml:space="preserve"> туристские ресурсы территории</w:t>
      </w:r>
    </w:p>
    <w:p w:rsidR="003467B2" w:rsidRPr="003467B2" w:rsidRDefault="003467B2" w:rsidP="003467B2">
      <w:pPr>
        <w:jc w:val="both"/>
        <w:rPr>
          <w:b/>
          <w:color w:val="0070C0"/>
          <w:sz w:val="24"/>
          <w:szCs w:val="24"/>
          <w:u w:val="single"/>
        </w:rPr>
      </w:pPr>
      <w:r>
        <w:rPr>
          <w:sz w:val="24"/>
          <w:szCs w:val="24"/>
        </w:rPr>
        <w:t xml:space="preserve">сайт управления культуры: </w:t>
      </w:r>
      <w:hyperlink r:id="rId10" w:history="1">
        <w:r w:rsidRPr="005A7F59">
          <w:rPr>
            <w:rStyle w:val="af2"/>
            <w:b/>
            <w:sz w:val="24"/>
            <w:szCs w:val="24"/>
          </w:rPr>
          <w:t>http://kultura-ilansk.krn.muzkult.ru</w:t>
        </w:r>
      </w:hyperlink>
      <w:r>
        <w:rPr>
          <w:b/>
          <w:color w:val="548DD4"/>
          <w:sz w:val="24"/>
          <w:szCs w:val="24"/>
        </w:rPr>
        <w:t xml:space="preserve">, </w:t>
      </w:r>
      <w:r w:rsidRPr="003467B2">
        <w:rPr>
          <w:sz w:val="24"/>
          <w:szCs w:val="24"/>
        </w:rPr>
        <w:t>сайт</w:t>
      </w:r>
      <w:r>
        <w:rPr>
          <w:sz w:val="24"/>
          <w:szCs w:val="24"/>
        </w:rPr>
        <w:t xml:space="preserve"> газеты «</w:t>
      </w:r>
      <w:proofErr w:type="spellStart"/>
      <w:r>
        <w:rPr>
          <w:sz w:val="24"/>
          <w:szCs w:val="24"/>
        </w:rPr>
        <w:t>Иланские</w:t>
      </w:r>
      <w:proofErr w:type="spellEnd"/>
      <w:r>
        <w:rPr>
          <w:sz w:val="24"/>
          <w:szCs w:val="24"/>
        </w:rPr>
        <w:t xml:space="preserve"> вести» </w:t>
      </w:r>
      <w:hyperlink r:id="rId11" w:history="1">
        <w:r w:rsidRPr="003467B2">
          <w:rPr>
            <w:rStyle w:val="af2"/>
            <w:b/>
            <w:color w:val="0070C0"/>
            <w:sz w:val="24"/>
            <w:szCs w:val="24"/>
          </w:rPr>
          <w:t>http://ilansk</w:t>
        </w:r>
        <w:proofErr w:type="spellStart"/>
        <w:r w:rsidRPr="003467B2">
          <w:rPr>
            <w:rStyle w:val="af2"/>
            <w:b/>
            <w:color w:val="0070C0"/>
            <w:sz w:val="24"/>
            <w:szCs w:val="24"/>
            <w:lang w:val="en-US"/>
          </w:rPr>
          <w:t>ievesti</w:t>
        </w:r>
        <w:r w:rsidRPr="003467B2">
          <w:rPr>
            <w:rStyle w:val="af2"/>
            <w:b/>
            <w:color w:val="0070C0"/>
            <w:sz w:val="24"/>
            <w:szCs w:val="24"/>
          </w:rPr>
          <w:t>t.ru</w:t>
        </w:r>
        <w:proofErr w:type="spellEnd"/>
      </w:hyperlink>
      <w:r w:rsidRPr="003467B2">
        <w:rPr>
          <w:b/>
          <w:color w:val="0070C0"/>
          <w:sz w:val="24"/>
          <w:szCs w:val="24"/>
          <w:u w:val="single"/>
        </w:rPr>
        <w:t>/</w:t>
      </w:r>
      <w:proofErr w:type="spellStart"/>
      <w:r w:rsidRPr="003467B2">
        <w:rPr>
          <w:b/>
          <w:color w:val="0070C0"/>
          <w:sz w:val="24"/>
          <w:szCs w:val="24"/>
          <w:u w:val="single"/>
          <w:lang w:val="en-US"/>
        </w:rPr>
        <w:t>smi</w:t>
      </w:r>
      <w:proofErr w:type="spellEnd"/>
      <w:r w:rsidRPr="003467B2">
        <w:rPr>
          <w:b/>
          <w:color w:val="0070C0"/>
          <w:sz w:val="24"/>
          <w:szCs w:val="24"/>
          <w:u w:val="single"/>
        </w:rPr>
        <w:t>/</w:t>
      </w:r>
      <w:r w:rsidRPr="003467B2">
        <w:rPr>
          <w:b/>
          <w:color w:val="0070C0"/>
          <w:sz w:val="24"/>
          <w:szCs w:val="24"/>
          <w:u w:val="single"/>
          <w:lang w:val="en-US"/>
        </w:rPr>
        <w:t>main</w:t>
      </w:r>
    </w:p>
    <w:p w:rsidR="003467B2" w:rsidRPr="003467B2" w:rsidRDefault="003467B2" w:rsidP="003467B2">
      <w:pPr>
        <w:jc w:val="both"/>
        <w:textAlignment w:val="baseline"/>
        <w:rPr>
          <w:b/>
          <w:color w:val="0070C0"/>
          <w:sz w:val="24"/>
          <w:szCs w:val="24"/>
          <w:u w:val="single"/>
        </w:rPr>
      </w:pPr>
    </w:p>
    <w:p w:rsidR="00B17299" w:rsidRPr="00D76E99" w:rsidRDefault="00CB10F3" w:rsidP="00280220">
      <w:pPr>
        <w:shd w:val="clear" w:color="auto" w:fill="FFFFFF"/>
        <w:spacing w:before="120"/>
        <w:jc w:val="both"/>
        <w:rPr>
          <w:b/>
          <w:sz w:val="24"/>
          <w:szCs w:val="24"/>
        </w:rPr>
      </w:pPr>
      <w:r w:rsidRPr="00D76E99">
        <w:rPr>
          <w:b/>
          <w:sz w:val="24"/>
          <w:szCs w:val="24"/>
        </w:rPr>
        <w:t>1.1.</w:t>
      </w:r>
      <w:r w:rsidR="00B17299" w:rsidRPr="00D76E99">
        <w:rPr>
          <w:b/>
          <w:sz w:val="24"/>
          <w:szCs w:val="24"/>
        </w:rPr>
        <w:t>27. Мероприятия по продвижению территории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2"/>
        <w:gridCol w:w="1782"/>
        <w:gridCol w:w="2291"/>
        <w:gridCol w:w="2304"/>
      </w:tblGrid>
      <w:tr w:rsidR="00D44631" w:rsidRPr="00170AFD" w:rsidTr="00170AFD">
        <w:tc>
          <w:tcPr>
            <w:tcW w:w="3402" w:type="dxa"/>
            <w:shd w:val="clear" w:color="auto" w:fill="auto"/>
          </w:tcPr>
          <w:p w:rsidR="00D44631" w:rsidRPr="00170AFD" w:rsidRDefault="00D44631" w:rsidP="00170AFD">
            <w:pPr>
              <w:shd w:val="clear" w:color="auto" w:fill="FFFFFF"/>
              <w:jc w:val="center"/>
              <w:rPr>
                <w:b/>
              </w:rPr>
            </w:pPr>
            <w:r w:rsidRPr="00170AFD">
              <w:rPr>
                <w:b/>
              </w:rPr>
              <w:t>Наименование мероприятия</w:t>
            </w:r>
          </w:p>
          <w:p w:rsidR="00D44631" w:rsidRPr="00170AFD" w:rsidRDefault="00D44631" w:rsidP="00170AFD">
            <w:pPr>
              <w:shd w:val="clear" w:color="auto" w:fill="FFFFFF"/>
              <w:jc w:val="center"/>
              <w:rPr>
                <w:b/>
              </w:rPr>
            </w:pPr>
            <w:proofErr w:type="gramStart"/>
            <w:r w:rsidRPr="00170AFD">
              <w:rPr>
                <w:b/>
              </w:rPr>
              <w:t>(информационные туры, выставки, ярмарки, фестивали, конференции, мастер-классы, совещания по развитию туризма и т.д.)</w:t>
            </w:r>
            <w:proofErr w:type="gramEnd"/>
          </w:p>
        </w:tc>
        <w:tc>
          <w:tcPr>
            <w:tcW w:w="1782" w:type="dxa"/>
            <w:shd w:val="clear" w:color="auto" w:fill="auto"/>
          </w:tcPr>
          <w:p w:rsidR="00D44631" w:rsidRPr="00170AFD" w:rsidRDefault="00D44631" w:rsidP="00170AFD">
            <w:pPr>
              <w:jc w:val="center"/>
              <w:rPr>
                <w:b/>
              </w:rPr>
            </w:pPr>
            <w:r w:rsidRPr="00170AFD">
              <w:rPr>
                <w:b/>
              </w:rPr>
              <w:t>Дата</w:t>
            </w:r>
          </w:p>
        </w:tc>
        <w:tc>
          <w:tcPr>
            <w:tcW w:w="2291" w:type="dxa"/>
            <w:shd w:val="clear" w:color="auto" w:fill="auto"/>
          </w:tcPr>
          <w:p w:rsidR="00D44631" w:rsidRPr="00170AFD" w:rsidRDefault="00D44631" w:rsidP="00170AFD">
            <w:pPr>
              <w:jc w:val="center"/>
              <w:rPr>
                <w:b/>
              </w:rPr>
            </w:pPr>
            <w:r w:rsidRPr="00170AFD">
              <w:rPr>
                <w:b/>
              </w:rPr>
              <w:t>Место проведения</w:t>
            </w:r>
          </w:p>
        </w:tc>
        <w:tc>
          <w:tcPr>
            <w:tcW w:w="2304" w:type="dxa"/>
            <w:shd w:val="clear" w:color="auto" w:fill="auto"/>
          </w:tcPr>
          <w:p w:rsidR="00D44631" w:rsidRPr="00170AFD" w:rsidRDefault="00D44631" w:rsidP="00170AFD">
            <w:pPr>
              <w:jc w:val="center"/>
              <w:rPr>
                <w:b/>
              </w:rPr>
            </w:pPr>
            <w:r w:rsidRPr="00170AFD">
              <w:rPr>
                <w:b/>
              </w:rPr>
              <w:t>Количество посетителей</w:t>
            </w:r>
          </w:p>
        </w:tc>
      </w:tr>
      <w:tr w:rsidR="003467B2" w:rsidRPr="00170AFD" w:rsidTr="00170AFD">
        <w:tc>
          <w:tcPr>
            <w:tcW w:w="3402" w:type="dxa"/>
            <w:shd w:val="clear" w:color="auto" w:fill="auto"/>
          </w:tcPr>
          <w:p w:rsidR="003467B2" w:rsidRPr="00BF71B4" w:rsidRDefault="003467B2" w:rsidP="00D76E99">
            <w:pPr>
              <w:rPr>
                <w:sz w:val="24"/>
                <w:szCs w:val="24"/>
              </w:rPr>
            </w:pPr>
            <w:r w:rsidRPr="00BF71B4">
              <w:rPr>
                <w:sz w:val="24"/>
                <w:szCs w:val="24"/>
              </w:rPr>
              <w:t xml:space="preserve">Краевой фестиваль народного творчества памяти земляка-фольклориста К.М. </w:t>
            </w:r>
            <w:proofErr w:type="spellStart"/>
            <w:r w:rsidRPr="00BF71B4">
              <w:rPr>
                <w:sz w:val="24"/>
                <w:szCs w:val="24"/>
              </w:rPr>
              <w:t>Скопцова</w:t>
            </w:r>
            <w:proofErr w:type="spellEnd"/>
            <w:r w:rsidRPr="00BF71B4">
              <w:rPr>
                <w:sz w:val="24"/>
                <w:szCs w:val="24"/>
              </w:rPr>
              <w:t xml:space="preserve"> </w:t>
            </w:r>
            <w:r w:rsidRPr="00BF71B4">
              <w:rPr>
                <w:sz w:val="24"/>
                <w:szCs w:val="24"/>
              </w:rPr>
              <w:lastRenderedPageBreak/>
              <w:t>«Родники народные».</w:t>
            </w:r>
          </w:p>
        </w:tc>
        <w:tc>
          <w:tcPr>
            <w:tcW w:w="1782" w:type="dxa"/>
            <w:shd w:val="clear" w:color="auto" w:fill="auto"/>
          </w:tcPr>
          <w:p w:rsidR="003467B2" w:rsidRPr="00BF71B4" w:rsidRDefault="003467B2" w:rsidP="00D76E99">
            <w:pPr>
              <w:rPr>
                <w:sz w:val="24"/>
                <w:szCs w:val="24"/>
              </w:rPr>
            </w:pPr>
            <w:r>
              <w:rPr>
                <w:sz w:val="24"/>
                <w:szCs w:val="24"/>
              </w:rPr>
              <w:lastRenderedPageBreak/>
              <w:t>Июль</w:t>
            </w:r>
          </w:p>
        </w:tc>
        <w:tc>
          <w:tcPr>
            <w:tcW w:w="2291" w:type="dxa"/>
            <w:shd w:val="clear" w:color="auto" w:fill="auto"/>
          </w:tcPr>
          <w:p w:rsidR="003467B2" w:rsidRPr="003467B2" w:rsidRDefault="003467B2" w:rsidP="00D76E99">
            <w:pPr>
              <w:jc w:val="both"/>
              <w:textAlignment w:val="baseline"/>
              <w:rPr>
                <w:sz w:val="24"/>
                <w:szCs w:val="24"/>
              </w:rPr>
            </w:pPr>
            <w:r>
              <w:rPr>
                <w:sz w:val="24"/>
                <w:szCs w:val="24"/>
              </w:rPr>
              <w:t>г. Иланский</w:t>
            </w:r>
          </w:p>
        </w:tc>
        <w:tc>
          <w:tcPr>
            <w:tcW w:w="2304" w:type="dxa"/>
            <w:shd w:val="clear" w:color="auto" w:fill="auto"/>
          </w:tcPr>
          <w:p w:rsidR="003467B2" w:rsidRDefault="003467B2" w:rsidP="003467B2">
            <w:pPr>
              <w:jc w:val="both"/>
              <w:textAlignment w:val="baseline"/>
              <w:rPr>
                <w:b/>
                <w:sz w:val="24"/>
                <w:szCs w:val="24"/>
              </w:rPr>
            </w:pPr>
            <w:r>
              <w:rPr>
                <w:sz w:val="24"/>
                <w:szCs w:val="24"/>
              </w:rPr>
              <w:t xml:space="preserve"> </w:t>
            </w:r>
            <w:r w:rsidRPr="00BF71B4">
              <w:rPr>
                <w:sz w:val="24"/>
                <w:szCs w:val="24"/>
              </w:rPr>
              <w:t>3,5 – 5 тыс. чел</w:t>
            </w:r>
            <w:r>
              <w:rPr>
                <w:sz w:val="24"/>
                <w:szCs w:val="24"/>
              </w:rPr>
              <w:t>.</w:t>
            </w:r>
          </w:p>
        </w:tc>
      </w:tr>
      <w:tr w:rsidR="003467B2" w:rsidRPr="00170AFD" w:rsidTr="00170AFD">
        <w:tc>
          <w:tcPr>
            <w:tcW w:w="3402" w:type="dxa"/>
            <w:shd w:val="clear" w:color="auto" w:fill="auto"/>
          </w:tcPr>
          <w:p w:rsidR="003467B2" w:rsidRPr="00BF71B4" w:rsidRDefault="003467B2" w:rsidP="00D76E99">
            <w:pPr>
              <w:rPr>
                <w:sz w:val="24"/>
                <w:szCs w:val="24"/>
              </w:rPr>
            </w:pPr>
            <w:r w:rsidRPr="00BF71B4">
              <w:rPr>
                <w:sz w:val="24"/>
                <w:szCs w:val="24"/>
              </w:rPr>
              <w:lastRenderedPageBreak/>
              <w:t>День железнодорожника, День города</w:t>
            </w:r>
          </w:p>
        </w:tc>
        <w:tc>
          <w:tcPr>
            <w:tcW w:w="1782" w:type="dxa"/>
            <w:shd w:val="clear" w:color="auto" w:fill="auto"/>
          </w:tcPr>
          <w:p w:rsidR="003467B2" w:rsidRPr="00BF71B4" w:rsidRDefault="003467B2" w:rsidP="00D76E99">
            <w:pPr>
              <w:rPr>
                <w:sz w:val="24"/>
                <w:szCs w:val="24"/>
              </w:rPr>
            </w:pPr>
            <w:r w:rsidRPr="00BF71B4">
              <w:rPr>
                <w:sz w:val="24"/>
                <w:szCs w:val="24"/>
              </w:rPr>
              <w:t>Первое воскресенье августа</w:t>
            </w:r>
          </w:p>
        </w:tc>
        <w:tc>
          <w:tcPr>
            <w:tcW w:w="2291" w:type="dxa"/>
            <w:shd w:val="clear" w:color="auto" w:fill="auto"/>
          </w:tcPr>
          <w:p w:rsidR="003467B2" w:rsidRDefault="003467B2" w:rsidP="00D76E99">
            <w:pPr>
              <w:jc w:val="both"/>
              <w:textAlignment w:val="baseline"/>
              <w:rPr>
                <w:b/>
                <w:sz w:val="24"/>
                <w:szCs w:val="24"/>
              </w:rPr>
            </w:pPr>
            <w:r w:rsidRPr="00BF71B4">
              <w:rPr>
                <w:sz w:val="24"/>
                <w:szCs w:val="24"/>
              </w:rPr>
              <w:t>г. Иланский</w:t>
            </w:r>
          </w:p>
        </w:tc>
        <w:tc>
          <w:tcPr>
            <w:tcW w:w="2304" w:type="dxa"/>
            <w:shd w:val="clear" w:color="auto" w:fill="auto"/>
          </w:tcPr>
          <w:p w:rsidR="003467B2" w:rsidRDefault="003467B2" w:rsidP="00D76E99">
            <w:pPr>
              <w:jc w:val="both"/>
              <w:textAlignment w:val="baseline"/>
              <w:rPr>
                <w:b/>
                <w:sz w:val="24"/>
                <w:szCs w:val="24"/>
              </w:rPr>
            </w:pPr>
            <w:r>
              <w:rPr>
                <w:sz w:val="24"/>
                <w:szCs w:val="24"/>
              </w:rPr>
              <w:t>1,5 – 2 тыс. чел.</w:t>
            </w:r>
          </w:p>
        </w:tc>
      </w:tr>
    </w:tbl>
    <w:p w:rsidR="00B17299" w:rsidRPr="00EB53DF" w:rsidRDefault="00CB10F3" w:rsidP="00280220">
      <w:pPr>
        <w:shd w:val="clear" w:color="auto" w:fill="FFFFFF"/>
        <w:spacing w:before="120"/>
        <w:jc w:val="both"/>
        <w:rPr>
          <w:b/>
          <w:sz w:val="24"/>
          <w:szCs w:val="24"/>
        </w:rPr>
      </w:pPr>
      <w:r w:rsidRPr="00EB53DF">
        <w:rPr>
          <w:b/>
          <w:sz w:val="24"/>
          <w:szCs w:val="24"/>
        </w:rPr>
        <w:t>1.1.</w:t>
      </w:r>
      <w:r w:rsidR="00B17299" w:rsidRPr="00EB53DF">
        <w:rPr>
          <w:b/>
          <w:sz w:val="24"/>
          <w:szCs w:val="24"/>
        </w:rPr>
        <w:t>28. Программы продвижения территории</w:t>
      </w:r>
      <w:r w:rsidR="003467B2" w:rsidRPr="00EB53DF">
        <w:rPr>
          <w:b/>
          <w:sz w:val="24"/>
          <w:szCs w:val="24"/>
        </w:rPr>
        <w:t>:</w:t>
      </w:r>
    </w:p>
    <w:p w:rsidR="003467B2" w:rsidRPr="00280220" w:rsidRDefault="003467B2" w:rsidP="00280220">
      <w:pPr>
        <w:shd w:val="clear" w:color="auto" w:fill="FFFFFF"/>
        <w:spacing w:before="120"/>
        <w:jc w:val="both"/>
        <w:rPr>
          <w:sz w:val="24"/>
          <w:szCs w:val="24"/>
        </w:rPr>
      </w:pPr>
      <w:r>
        <w:rPr>
          <w:sz w:val="24"/>
          <w:szCs w:val="24"/>
        </w:rPr>
        <w:t>Стратегия социально-экономическ</w:t>
      </w:r>
      <w:r w:rsidR="00EB53DF">
        <w:rPr>
          <w:sz w:val="24"/>
          <w:szCs w:val="24"/>
        </w:rPr>
        <w:t>ого развития Иланского района на период до 2030 года.</w:t>
      </w:r>
    </w:p>
    <w:p w:rsidR="00EB53DF" w:rsidRDefault="00EB53DF" w:rsidP="009008CE">
      <w:pPr>
        <w:shd w:val="clear" w:color="auto" w:fill="FFFFFF"/>
        <w:spacing w:line="283" w:lineRule="exact"/>
        <w:jc w:val="both"/>
        <w:rPr>
          <w:b/>
          <w:bCs/>
          <w:iCs/>
          <w:spacing w:val="-1"/>
          <w:sz w:val="24"/>
          <w:szCs w:val="24"/>
        </w:rPr>
      </w:pPr>
    </w:p>
    <w:p w:rsidR="003E595D" w:rsidRDefault="00CB10F3" w:rsidP="009008CE">
      <w:pPr>
        <w:shd w:val="clear" w:color="auto" w:fill="FFFFFF"/>
        <w:spacing w:line="283" w:lineRule="exact"/>
        <w:jc w:val="both"/>
        <w:rPr>
          <w:b/>
          <w:bCs/>
          <w:iCs/>
          <w:spacing w:val="-1"/>
          <w:sz w:val="24"/>
          <w:szCs w:val="24"/>
          <w:lang w:val="en-US"/>
        </w:rPr>
      </w:pPr>
      <w:r>
        <w:rPr>
          <w:b/>
          <w:bCs/>
          <w:iCs/>
          <w:spacing w:val="-1"/>
          <w:sz w:val="24"/>
          <w:szCs w:val="24"/>
        </w:rPr>
        <w:t>1.</w:t>
      </w:r>
      <w:r w:rsidR="003E595D" w:rsidRPr="00280220">
        <w:rPr>
          <w:b/>
          <w:bCs/>
          <w:iCs/>
          <w:spacing w:val="-1"/>
          <w:sz w:val="24"/>
          <w:szCs w:val="24"/>
        </w:rPr>
        <w:t xml:space="preserve">2.    </w:t>
      </w:r>
      <w:r>
        <w:rPr>
          <w:b/>
          <w:bCs/>
          <w:iCs/>
          <w:spacing w:val="-1"/>
          <w:sz w:val="24"/>
          <w:szCs w:val="24"/>
        </w:rPr>
        <w:t xml:space="preserve">Дополнительная </w:t>
      </w:r>
      <w:r w:rsidR="003E595D" w:rsidRPr="00280220">
        <w:rPr>
          <w:b/>
          <w:bCs/>
          <w:iCs/>
          <w:spacing w:val="-1"/>
          <w:sz w:val="24"/>
          <w:szCs w:val="24"/>
        </w:rPr>
        <w:t xml:space="preserve">информация о </w:t>
      </w:r>
      <w:r w:rsidR="00724712">
        <w:rPr>
          <w:b/>
          <w:bCs/>
          <w:iCs/>
          <w:spacing w:val="-1"/>
          <w:sz w:val="24"/>
          <w:szCs w:val="24"/>
        </w:rPr>
        <w:t>территории</w:t>
      </w:r>
    </w:p>
    <w:p w:rsidR="00D76E99" w:rsidRPr="003E52BD" w:rsidRDefault="00D76E99" w:rsidP="00D76E99">
      <w:pPr>
        <w:jc w:val="both"/>
        <w:textAlignment w:val="baseline"/>
        <w:rPr>
          <w:b/>
          <w:sz w:val="24"/>
          <w:szCs w:val="24"/>
        </w:rPr>
      </w:pPr>
      <w:r w:rsidRPr="003E52BD">
        <w:rPr>
          <w:b/>
          <w:sz w:val="24"/>
          <w:szCs w:val="24"/>
        </w:rPr>
        <w:t>1.2.1. Этнический состав населения</w:t>
      </w:r>
    </w:p>
    <w:p w:rsidR="00D76E99" w:rsidRPr="00D76E99" w:rsidRDefault="00D76E99" w:rsidP="00D76E99">
      <w:pPr>
        <w:ind w:left="540"/>
        <w:jc w:val="both"/>
        <w:rPr>
          <w:sz w:val="24"/>
          <w:szCs w:val="24"/>
        </w:rPr>
      </w:pPr>
      <w:r w:rsidRPr="00D76E99">
        <w:rPr>
          <w:sz w:val="24"/>
          <w:szCs w:val="24"/>
        </w:rPr>
        <w:t>Русские – 94,5%</w:t>
      </w:r>
    </w:p>
    <w:p w:rsidR="00D76E99" w:rsidRPr="00D76E99" w:rsidRDefault="00D76E99" w:rsidP="00D76E99">
      <w:pPr>
        <w:ind w:left="540"/>
        <w:jc w:val="both"/>
        <w:rPr>
          <w:sz w:val="24"/>
          <w:szCs w:val="24"/>
        </w:rPr>
      </w:pPr>
      <w:r w:rsidRPr="00D76E99">
        <w:rPr>
          <w:sz w:val="24"/>
          <w:szCs w:val="24"/>
        </w:rPr>
        <w:t>Украинцы – 1%</w:t>
      </w:r>
    </w:p>
    <w:p w:rsidR="00D76E99" w:rsidRPr="00D76E99" w:rsidRDefault="00D76E99" w:rsidP="00D76E99">
      <w:pPr>
        <w:ind w:left="540"/>
        <w:jc w:val="both"/>
        <w:rPr>
          <w:sz w:val="24"/>
          <w:szCs w:val="24"/>
        </w:rPr>
      </w:pPr>
      <w:r w:rsidRPr="00D76E99">
        <w:rPr>
          <w:sz w:val="24"/>
          <w:szCs w:val="24"/>
        </w:rPr>
        <w:t>Татары – 0,12%</w:t>
      </w:r>
    </w:p>
    <w:p w:rsidR="00D76E99" w:rsidRPr="00D76E99" w:rsidRDefault="00D76E99" w:rsidP="00D76E99">
      <w:pPr>
        <w:ind w:left="540"/>
        <w:jc w:val="both"/>
        <w:rPr>
          <w:sz w:val="24"/>
          <w:szCs w:val="24"/>
        </w:rPr>
      </w:pPr>
      <w:r w:rsidRPr="00D76E99">
        <w:rPr>
          <w:sz w:val="24"/>
          <w:szCs w:val="24"/>
        </w:rPr>
        <w:t>Немцы – 1,35%</w:t>
      </w:r>
    </w:p>
    <w:p w:rsidR="00D76E99" w:rsidRPr="00D76E99" w:rsidRDefault="00D76E99" w:rsidP="00D76E99">
      <w:pPr>
        <w:ind w:left="540"/>
        <w:jc w:val="both"/>
        <w:rPr>
          <w:sz w:val="24"/>
          <w:szCs w:val="24"/>
        </w:rPr>
      </w:pPr>
      <w:r w:rsidRPr="00D76E99">
        <w:rPr>
          <w:sz w:val="24"/>
          <w:szCs w:val="24"/>
        </w:rPr>
        <w:t>Азербайджанцы - 0,05%</w:t>
      </w:r>
    </w:p>
    <w:p w:rsidR="00D76E99" w:rsidRPr="00D76E99" w:rsidRDefault="00D76E99" w:rsidP="00D76E99">
      <w:pPr>
        <w:ind w:left="540"/>
        <w:jc w:val="both"/>
        <w:rPr>
          <w:sz w:val="24"/>
          <w:szCs w:val="24"/>
        </w:rPr>
      </w:pPr>
      <w:r w:rsidRPr="00D76E99">
        <w:rPr>
          <w:sz w:val="24"/>
          <w:szCs w:val="24"/>
        </w:rPr>
        <w:t>Чуваши -0,61%</w:t>
      </w:r>
    </w:p>
    <w:p w:rsidR="00D76E99" w:rsidRPr="00D76E99" w:rsidRDefault="00D76E99" w:rsidP="00D76E99">
      <w:pPr>
        <w:ind w:left="540"/>
        <w:jc w:val="both"/>
        <w:rPr>
          <w:sz w:val="24"/>
          <w:szCs w:val="24"/>
        </w:rPr>
      </w:pPr>
      <w:r w:rsidRPr="00D76E99">
        <w:rPr>
          <w:sz w:val="24"/>
          <w:szCs w:val="24"/>
        </w:rPr>
        <w:t>Армяне – 0,07</w:t>
      </w:r>
    </w:p>
    <w:p w:rsidR="00D76E99" w:rsidRPr="00D76E99" w:rsidRDefault="00D76E99" w:rsidP="00D76E99">
      <w:pPr>
        <w:ind w:left="540"/>
        <w:jc w:val="both"/>
        <w:rPr>
          <w:sz w:val="24"/>
          <w:szCs w:val="24"/>
        </w:rPr>
      </w:pPr>
      <w:r w:rsidRPr="00D76E99">
        <w:rPr>
          <w:sz w:val="24"/>
          <w:szCs w:val="24"/>
        </w:rPr>
        <w:t>Белорусы – 0,8%</w:t>
      </w:r>
    </w:p>
    <w:p w:rsidR="00D76E99" w:rsidRPr="00D76E99" w:rsidRDefault="00D76E99" w:rsidP="00D76E99">
      <w:pPr>
        <w:ind w:left="540"/>
        <w:jc w:val="both"/>
        <w:rPr>
          <w:sz w:val="24"/>
          <w:szCs w:val="24"/>
        </w:rPr>
      </w:pPr>
      <w:r w:rsidRPr="00D76E99">
        <w:rPr>
          <w:sz w:val="24"/>
          <w:szCs w:val="24"/>
        </w:rPr>
        <w:t>Киргизы – 1%</w:t>
      </w:r>
    </w:p>
    <w:p w:rsidR="00D76E99" w:rsidRPr="00D76E99" w:rsidRDefault="00D76E99" w:rsidP="00D76E99">
      <w:pPr>
        <w:ind w:left="540"/>
        <w:jc w:val="both"/>
        <w:rPr>
          <w:sz w:val="24"/>
          <w:szCs w:val="24"/>
        </w:rPr>
      </w:pPr>
    </w:p>
    <w:p w:rsidR="00D76E99" w:rsidRPr="00D76E99" w:rsidRDefault="00D76E99" w:rsidP="00D76E99">
      <w:pPr>
        <w:ind w:left="540"/>
        <w:jc w:val="both"/>
        <w:rPr>
          <w:sz w:val="24"/>
          <w:szCs w:val="24"/>
        </w:rPr>
      </w:pPr>
      <w:r w:rsidRPr="00D76E99">
        <w:rPr>
          <w:sz w:val="24"/>
          <w:szCs w:val="24"/>
        </w:rPr>
        <w:t>Официально зарегистрированных  национально-культурных  автономий муниципального уровня  - нет.</w:t>
      </w:r>
    </w:p>
    <w:p w:rsidR="00D76E99" w:rsidRPr="003E52BD" w:rsidRDefault="00D76E99" w:rsidP="00D76E99">
      <w:pPr>
        <w:ind w:left="1134"/>
        <w:jc w:val="both"/>
        <w:textAlignment w:val="baseline"/>
        <w:rPr>
          <w:sz w:val="24"/>
          <w:szCs w:val="24"/>
        </w:rPr>
      </w:pPr>
    </w:p>
    <w:p w:rsidR="00D76E99" w:rsidRDefault="00D76E99" w:rsidP="00D76E99">
      <w:pPr>
        <w:jc w:val="both"/>
        <w:textAlignment w:val="baseline"/>
        <w:rPr>
          <w:b/>
          <w:sz w:val="24"/>
          <w:szCs w:val="24"/>
        </w:rPr>
      </w:pPr>
      <w:r w:rsidRPr="003E52BD">
        <w:rPr>
          <w:b/>
          <w:sz w:val="24"/>
          <w:szCs w:val="24"/>
        </w:rPr>
        <w:t>1.2.2. Административно-территориальное устройство</w:t>
      </w:r>
    </w:p>
    <w:p w:rsidR="00D76E99" w:rsidRPr="003E52BD" w:rsidRDefault="00D76E99" w:rsidP="00D76E99">
      <w:pPr>
        <w:jc w:val="both"/>
        <w:textAlignment w:val="baseline"/>
        <w:rPr>
          <w:sz w:val="24"/>
          <w:szCs w:val="24"/>
        </w:rPr>
      </w:pPr>
      <w:r w:rsidRPr="003E52BD">
        <w:rPr>
          <w:b/>
          <w:sz w:val="24"/>
          <w:szCs w:val="24"/>
        </w:rPr>
        <w:t xml:space="preserve">     </w:t>
      </w:r>
      <w:r w:rsidRPr="003E52BD">
        <w:rPr>
          <w:sz w:val="24"/>
          <w:szCs w:val="24"/>
        </w:rPr>
        <w:t xml:space="preserve">Административно-территориальное устройство Иланского района включает 11 муниципальных образований.  В границах муниципального образования Иланского района расположены одно городское поселение — город Иланский, и девять сельских поселений: </w:t>
      </w:r>
      <w:proofErr w:type="spellStart"/>
      <w:r w:rsidRPr="003E52BD">
        <w:rPr>
          <w:sz w:val="24"/>
          <w:szCs w:val="24"/>
        </w:rPr>
        <w:t>Далайский</w:t>
      </w:r>
      <w:proofErr w:type="spellEnd"/>
      <w:r w:rsidRPr="003E52BD">
        <w:rPr>
          <w:sz w:val="24"/>
          <w:szCs w:val="24"/>
        </w:rPr>
        <w:t xml:space="preserve">, </w:t>
      </w:r>
      <w:proofErr w:type="spellStart"/>
      <w:r w:rsidRPr="003E52BD">
        <w:rPr>
          <w:sz w:val="24"/>
          <w:szCs w:val="24"/>
        </w:rPr>
        <w:t>Ельниковский</w:t>
      </w:r>
      <w:proofErr w:type="spellEnd"/>
      <w:r w:rsidRPr="003E52BD">
        <w:rPr>
          <w:sz w:val="24"/>
          <w:szCs w:val="24"/>
        </w:rPr>
        <w:t xml:space="preserve">, </w:t>
      </w:r>
      <w:proofErr w:type="spellStart"/>
      <w:r w:rsidRPr="003E52BD">
        <w:rPr>
          <w:sz w:val="24"/>
          <w:szCs w:val="24"/>
        </w:rPr>
        <w:t>Карапсельский</w:t>
      </w:r>
      <w:proofErr w:type="spellEnd"/>
      <w:r w:rsidRPr="003E52BD">
        <w:rPr>
          <w:sz w:val="24"/>
          <w:szCs w:val="24"/>
        </w:rPr>
        <w:t xml:space="preserve">, </w:t>
      </w:r>
      <w:proofErr w:type="spellStart"/>
      <w:r w:rsidRPr="003E52BD">
        <w:rPr>
          <w:sz w:val="24"/>
          <w:szCs w:val="24"/>
        </w:rPr>
        <w:t>Кучердаевский</w:t>
      </w:r>
      <w:proofErr w:type="spellEnd"/>
      <w:r w:rsidRPr="003E52BD">
        <w:rPr>
          <w:sz w:val="24"/>
          <w:szCs w:val="24"/>
        </w:rPr>
        <w:t xml:space="preserve">, </w:t>
      </w:r>
      <w:proofErr w:type="spellStart"/>
      <w:r w:rsidRPr="003E52BD">
        <w:rPr>
          <w:sz w:val="24"/>
          <w:szCs w:val="24"/>
        </w:rPr>
        <w:t>Новогородский</w:t>
      </w:r>
      <w:proofErr w:type="spellEnd"/>
      <w:r w:rsidRPr="003E52BD">
        <w:rPr>
          <w:sz w:val="24"/>
          <w:szCs w:val="24"/>
        </w:rPr>
        <w:t xml:space="preserve">, Новониколаевский, </w:t>
      </w:r>
      <w:proofErr w:type="spellStart"/>
      <w:r w:rsidRPr="003E52BD">
        <w:rPr>
          <w:sz w:val="24"/>
          <w:szCs w:val="24"/>
        </w:rPr>
        <w:t>Новопокровский</w:t>
      </w:r>
      <w:proofErr w:type="spellEnd"/>
      <w:r w:rsidRPr="003E52BD">
        <w:rPr>
          <w:sz w:val="24"/>
          <w:szCs w:val="24"/>
        </w:rPr>
        <w:t xml:space="preserve">, Соколовский и </w:t>
      </w:r>
      <w:proofErr w:type="gramStart"/>
      <w:r w:rsidRPr="003E52BD">
        <w:rPr>
          <w:sz w:val="24"/>
          <w:szCs w:val="24"/>
        </w:rPr>
        <w:t>Южно-Александровский</w:t>
      </w:r>
      <w:proofErr w:type="gramEnd"/>
      <w:r w:rsidRPr="003E52BD">
        <w:rPr>
          <w:sz w:val="24"/>
          <w:szCs w:val="24"/>
        </w:rPr>
        <w:t xml:space="preserve"> сельсоветы. </w:t>
      </w:r>
    </w:p>
    <w:p w:rsidR="00D76E99" w:rsidRPr="003E52BD" w:rsidRDefault="00D76E99" w:rsidP="00D76E99">
      <w:pPr>
        <w:jc w:val="both"/>
        <w:textAlignment w:val="baseline"/>
        <w:rPr>
          <w:sz w:val="24"/>
          <w:szCs w:val="24"/>
        </w:rPr>
      </w:pPr>
      <w:r w:rsidRPr="003E52BD">
        <w:rPr>
          <w:sz w:val="24"/>
          <w:szCs w:val="24"/>
        </w:rPr>
        <w:t xml:space="preserve">Административным центром муниципального образования «Иланский район» является город Иланский. Населенных пунктов в районе – 40, из которых только один является городом, остальные  – деревни и села. </w:t>
      </w:r>
    </w:p>
    <w:p w:rsidR="00D76E99" w:rsidRPr="003E52BD" w:rsidRDefault="00D76E99" w:rsidP="00D76E99">
      <w:pPr>
        <w:jc w:val="both"/>
        <w:textAlignment w:val="baseline"/>
        <w:rPr>
          <w:sz w:val="24"/>
          <w:szCs w:val="24"/>
        </w:rPr>
      </w:pPr>
    </w:p>
    <w:p w:rsidR="00D76E99" w:rsidRPr="003E52BD" w:rsidRDefault="00D76E99" w:rsidP="00D76E99">
      <w:pPr>
        <w:jc w:val="both"/>
        <w:textAlignment w:val="baseline"/>
        <w:rPr>
          <w:b/>
          <w:sz w:val="24"/>
          <w:szCs w:val="24"/>
        </w:rPr>
      </w:pPr>
      <w:r w:rsidRPr="003E52BD">
        <w:rPr>
          <w:b/>
          <w:sz w:val="24"/>
          <w:szCs w:val="24"/>
        </w:rPr>
        <w:t>1.2.3. Природно-лечебные ресурсы</w:t>
      </w:r>
    </w:p>
    <w:p w:rsidR="00D76E99" w:rsidRPr="003E52BD" w:rsidRDefault="00D76E99" w:rsidP="00D76E99">
      <w:pPr>
        <w:jc w:val="both"/>
        <w:textAlignment w:val="baseline"/>
        <w:rPr>
          <w:sz w:val="24"/>
          <w:szCs w:val="24"/>
        </w:rPr>
      </w:pPr>
      <w:r w:rsidRPr="003E52BD">
        <w:rPr>
          <w:sz w:val="24"/>
          <w:szCs w:val="24"/>
        </w:rPr>
        <w:t xml:space="preserve">          В </w:t>
      </w:r>
      <w:proofErr w:type="gramStart"/>
      <w:r w:rsidRPr="003E52BD">
        <w:rPr>
          <w:sz w:val="24"/>
          <w:szCs w:val="24"/>
        </w:rPr>
        <w:t>г</w:t>
      </w:r>
      <w:proofErr w:type="gramEnd"/>
      <w:r w:rsidRPr="003E52BD">
        <w:rPr>
          <w:sz w:val="24"/>
          <w:szCs w:val="24"/>
        </w:rPr>
        <w:t xml:space="preserve">. Иланский имеется водозаборная скважина минеральной воды  № Д-31по ул. Локомотивная,  глубиной 384 м. Исследуемая вода скважины № Д-31 относится к группе питьевых лечебно-столовых минеральных вод. По органолептическим свойствам вода прозрачная, бесцветная, без запаха и посторонних механических примесей. По уровню общей минерализации вода относится к </w:t>
      </w:r>
      <w:proofErr w:type="gramStart"/>
      <w:r w:rsidRPr="003E52BD">
        <w:rPr>
          <w:sz w:val="24"/>
          <w:szCs w:val="24"/>
        </w:rPr>
        <w:t>маломинерализованным</w:t>
      </w:r>
      <w:proofErr w:type="gramEnd"/>
      <w:r w:rsidRPr="003E52BD">
        <w:rPr>
          <w:sz w:val="24"/>
          <w:szCs w:val="24"/>
        </w:rPr>
        <w:t xml:space="preserve"> хлоридным кальциево-натриевым, со слабощелочной реакцией среды – </w:t>
      </w:r>
      <w:proofErr w:type="spellStart"/>
      <w:r w:rsidRPr="003E52BD">
        <w:rPr>
          <w:sz w:val="24"/>
          <w:szCs w:val="24"/>
        </w:rPr>
        <w:t>Рн</w:t>
      </w:r>
      <w:proofErr w:type="spellEnd"/>
      <w:r w:rsidRPr="003E52BD">
        <w:rPr>
          <w:sz w:val="24"/>
          <w:szCs w:val="24"/>
        </w:rPr>
        <w:t xml:space="preserve"> 8,0. </w:t>
      </w:r>
    </w:p>
    <w:p w:rsidR="00D76E99" w:rsidRPr="003E52BD" w:rsidRDefault="00D76E99" w:rsidP="00D76E99">
      <w:pPr>
        <w:jc w:val="both"/>
        <w:textAlignment w:val="baseline"/>
        <w:rPr>
          <w:sz w:val="24"/>
          <w:szCs w:val="24"/>
        </w:rPr>
      </w:pPr>
      <w:r w:rsidRPr="003E52BD">
        <w:rPr>
          <w:sz w:val="24"/>
          <w:szCs w:val="24"/>
        </w:rPr>
        <w:t xml:space="preserve">      Хлоридные кальциево-натриевые воды с повышенным содержанием брома могут использоваться для курсового питьевого лечения в санаторно-оздоровительных учреждениях, а также для промышленного розлива для лечения хронических заболеваний желудочно-кишечного тракта, печени и желчевыводящих путей, обмена веществ и др.</w:t>
      </w:r>
    </w:p>
    <w:p w:rsidR="00D76E99" w:rsidRPr="00280220" w:rsidRDefault="00D76E99" w:rsidP="00D76E99">
      <w:pPr>
        <w:jc w:val="both"/>
        <w:textAlignment w:val="baseline"/>
        <w:rPr>
          <w:sz w:val="24"/>
          <w:szCs w:val="24"/>
        </w:rPr>
      </w:pPr>
    </w:p>
    <w:p w:rsidR="00D76E99" w:rsidRDefault="00D76E99" w:rsidP="004F6B25">
      <w:pPr>
        <w:jc w:val="both"/>
        <w:textAlignment w:val="baseline"/>
        <w:rPr>
          <w:b/>
          <w:sz w:val="24"/>
          <w:szCs w:val="24"/>
        </w:rPr>
      </w:pPr>
      <w:r w:rsidRPr="003E52BD">
        <w:rPr>
          <w:b/>
          <w:sz w:val="24"/>
          <w:szCs w:val="24"/>
        </w:rPr>
        <w:t>1.2.4. Флора</w:t>
      </w:r>
    </w:p>
    <w:p w:rsidR="00D76E99" w:rsidRPr="003E52BD" w:rsidRDefault="00D76E99" w:rsidP="00D76E99">
      <w:pPr>
        <w:ind w:firstLine="720"/>
        <w:jc w:val="both"/>
        <w:textAlignment w:val="baseline"/>
        <w:rPr>
          <w:sz w:val="24"/>
          <w:szCs w:val="24"/>
        </w:rPr>
      </w:pPr>
      <w:r w:rsidRPr="003E52BD">
        <w:rPr>
          <w:sz w:val="24"/>
          <w:szCs w:val="24"/>
        </w:rPr>
        <w:t>Леса Иланского района состоят из небольшого набора древесных пород. Леса смешанные. Занято лесами – 263390 га (70,2%). Основными лесообразующими древесными породами являются сосна и береза.  Флора Иланского района включает в себя различные виды травянистых растений.</w:t>
      </w:r>
    </w:p>
    <w:p w:rsidR="00D76E99" w:rsidRPr="003E52BD" w:rsidRDefault="00D76E99" w:rsidP="00D76E99">
      <w:pPr>
        <w:ind w:left="1134"/>
        <w:jc w:val="both"/>
        <w:textAlignment w:val="baseline"/>
        <w:rPr>
          <w:sz w:val="24"/>
          <w:szCs w:val="24"/>
        </w:rPr>
      </w:pPr>
    </w:p>
    <w:p w:rsidR="00D76E99" w:rsidRPr="003E52BD" w:rsidRDefault="00D76E99" w:rsidP="00D76E99">
      <w:pPr>
        <w:ind w:left="1134"/>
        <w:jc w:val="both"/>
        <w:textAlignment w:val="baseline"/>
        <w:rPr>
          <w:sz w:val="24"/>
          <w:szCs w:val="24"/>
        </w:rPr>
      </w:pPr>
    </w:p>
    <w:p w:rsidR="00720356" w:rsidRDefault="00720356" w:rsidP="004F6B25">
      <w:pPr>
        <w:jc w:val="both"/>
        <w:textAlignment w:val="baseline"/>
        <w:rPr>
          <w:b/>
          <w:sz w:val="24"/>
          <w:szCs w:val="24"/>
        </w:rPr>
      </w:pPr>
    </w:p>
    <w:p w:rsidR="00D76E99" w:rsidRDefault="00D76E99" w:rsidP="004F6B25">
      <w:pPr>
        <w:jc w:val="both"/>
        <w:textAlignment w:val="baseline"/>
        <w:rPr>
          <w:b/>
          <w:sz w:val="24"/>
          <w:szCs w:val="24"/>
        </w:rPr>
      </w:pPr>
      <w:r w:rsidRPr="003E52BD">
        <w:rPr>
          <w:b/>
          <w:sz w:val="24"/>
          <w:szCs w:val="24"/>
        </w:rPr>
        <w:lastRenderedPageBreak/>
        <w:t>1.2.5. Фауна</w:t>
      </w:r>
    </w:p>
    <w:p w:rsidR="00D76E99" w:rsidRPr="003E52BD" w:rsidRDefault="00D76E99" w:rsidP="00D76E99">
      <w:pPr>
        <w:ind w:firstLine="720"/>
        <w:jc w:val="both"/>
        <w:textAlignment w:val="baseline"/>
        <w:rPr>
          <w:sz w:val="24"/>
          <w:szCs w:val="24"/>
        </w:rPr>
      </w:pPr>
      <w:r w:rsidRPr="003E52BD">
        <w:rPr>
          <w:sz w:val="24"/>
          <w:szCs w:val="24"/>
        </w:rPr>
        <w:t xml:space="preserve">  Животный мир Иланского района богат и разнообразен. На территории Иланского района обитают различные виды млекопитающих, пресмыкающихся, свыше 200 видов - птиц, 11 видов земноводных. Богатство и видовое многообразие фауны находится в прямой зависимости от качества среды обитания животных, состояние которой постоянно ухудшается.</w:t>
      </w:r>
    </w:p>
    <w:p w:rsidR="00D76E99" w:rsidRPr="003E52BD" w:rsidRDefault="00D76E99" w:rsidP="00D76E99">
      <w:pPr>
        <w:ind w:left="1134"/>
        <w:jc w:val="both"/>
        <w:textAlignment w:val="baseline"/>
        <w:rPr>
          <w:sz w:val="24"/>
          <w:szCs w:val="24"/>
        </w:rPr>
      </w:pPr>
    </w:p>
    <w:p w:rsidR="00D76E99" w:rsidRDefault="00D76E99" w:rsidP="004F6B25">
      <w:pPr>
        <w:jc w:val="both"/>
        <w:textAlignment w:val="baseline"/>
        <w:rPr>
          <w:b/>
          <w:sz w:val="24"/>
          <w:szCs w:val="24"/>
        </w:rPr>
      </w:pPr>
      <w:r w:rsidRPr="003E52BD">
        <w:rPr>
          <w:b/>
          <w:sz w:val="24"/>
          <w:szCs w:val="24"/>
        </w:rPr>
        <w:t>1.2.6. Состояние окружающей среды</w:t>
      </w:r>
      <w:r>
        <w:rPr>
          <w:b/>
          <w:sz w:val="24"/>
          <w:szCs w:val="24"/>
        </w:rPr>
        <w:t>.</w:t>
      </w:r>
    </w:p>
    <w:p w:rsidR="00D76E99" w:rsidRPr="003E52BD" w:rsidRDefault="004F6B25" w:rsidP="00D76E99">
      <w:pPr>
        <w:jc w:val="both"/>
        <w:textAlignment w:val="baseline"/>
        <w:rPr>
          <w:sz w:val="24"/>
          <w:szCs w:val="24"/>
        </w:rPr>
      </w:pPr>
      <w:r>
        <w:rPr>
          <w:sz w:val="24"/>
          <w:szCs w:val="24"/>
        </w:rPr>
        <w:t>С</w:t>
      </w:r>
      <w:r w:rsidR="00D76E99" w:rsidRPr="003E52BD">
        <w:rPr>
          <w:sz w:val="24"/>
          <w:szCs w:val="24"/>
        </w:rPr>
        <w:t xml:space="preserve">остояние </w:t>
      </w:r>
      <w:proofErr w:type="gramStart"/>
      <w:r w:rsidR="00D76E99" w:rsidRPr="003E52BD">
        <w:rPr>
          <w:sz w:val="24"/>
          <w:szCs w:val="24"/>
        </w:rPr>
        <w:t>окруж</w:t>
      </w:r>
      <w:r>
        <w:rPr>
          <w:sz w:val="24"/>
          <w:szCs w:val="24"/>
        </w:rPr>
        <w:t>ающий</w:t>
      </w:r>
      <w:proofErr w:type="gramEnd"/>
      <w:r>
        <w:rPr>
          <w:sz w:val="24"/>
          <w:szCs w:val="24"/>
        </w:rPr>
        <w:t xml:space="preserve"> среды в </w:t>
      </w:r>
      <w:r w:rsidRPr="003E52BD">
        <w:rPr>
          <w:sz w:val="24"/>
          <w:szCs w:val="24"/>
        </w:rPr>
        <w:t>Иланском районе</w:t>
      </w:r>
      <w:r>
        <w:rPr>
          <w:sz w:val="24"/>
          <w:szCs w:val="24"/>
        </w:rPr>
        <w:t xml:space="preserve"> удовлетворительное.</w:t>
      </w:r>
    </w:p>
    <w:p w:rsidR="00D76E99" w:rsidRPr="003E52BD" w:rsidRDefault="00D76E99" w:rsidP="00D76E99">
      <w:pPr>
        <w:ind w:firstLine="720"/>
        <w:jc w:val="both"/>
        <w:textAlignment w:val="baseline"/>
        <w:rPr>
          <w:sz w:val="24"/>
          <w:szCs w:val="24"/>
        </w:rPr>
      </w:pPr>
      <w:r w:rsidRPr="003E52BD">
        <w:rPr>
          <w:sz w:val="24"/>
          <w:szCs w:val="24"/>
        </w:rPr>
        <w:t>Качественный состав атмосферного воздуха в городе и в районе по загрязняющим веществам, не превышает нормы и соответствует гигиеническим требованиям.</w:t>
      </w:r>
    </w:p>
    <w:p w:rsidR="00D76E99" w:rsidRPr="003E52BD" w:rsidRDefault="00D76E99" w:rsidP="00D76E99">
      <w:pPr>
        <w:ind w:firstLine="720"/>
        <w:jc w:val="both"/>
        <w:textAlignment w:val="baseline"/>
        <w:rPr>
          <w:sz w:val="24"/>
          <w:szCs w:val="24"/>
        </w:rPr>
      </w:pPr>
      <w:r w:rsidRPr="003E52BD">
        <w:rPr>
          <w:sz w:val="24"/>
          <w:szCs w:val="24"/>
        </w:rPr>
        <w:t xml:space="preserve">  Состояние источников централизованного питьевого водоснабжения удовлетворительное, вода из скважин соответствует гигиеническим нормативам по исследованным показателям и является доброкачественной.</w:t>
      </w:r>
    </w:p>
    <w:p w:rsidR="00D76E99" w:rsidRDefault="00D76E99" w:rsidP="00D76E99">
      <w:pPr>
        <w:ind w:firstLine="720"/>
        <w:jc w:val="both"/>
        <w:textAlignment w:val="baseline"/>
        <w:rPr>
          <w:sz w:val="24"/>
          <w:szCs w:val="24"/>
        </w:rPr>
      </w:pPr>
      <w:r w:rsidRPr="003E52BD">
        <w:rPr>
          <w:sz w:val="24"/>
          <w:szCs w:val="24"/>
        </w:rPr>
        <w:t xml:space="preserve">  Согласно представленным протоколам лабораторных исследований ионизирующие излучения на открытой местности не превышает допустимый уровень 0,2 мк3в/ч, что говорит </w:t>
      </w:r>
      <w:proofErr w:type="gramStart"/>
      <w:r w:rsidRPr="003E52BD">
        <w:rPr>
          <w:sz w:val="24"/>
          <w:szCs w:val="24"/>
        </w:rPr>
        <w:t>о</w:t>
      </w:r>
      <w:proofErr w:type="gramEnd"/>
      <w:r w:rsidRPr="003E52BD">
        <w:rPr>
          <w:sz w:val="24"/>
          <w:szCs w:val="24"/>
        </w:rPr>
        <w:t xml:space="preserve"> </w:t>
      </w:r>
      <w:proofErr w:type="gramStart"/>
      <w:r w:rsidRPr="003E52BD">
        <w:rPr>
          <w:sz w:val="24"/>
          <w:szCs w:val="24"/>
        </w:rPr>
        <w:t>нормальной</w:t>
      </w:r>
      <w:proofErr w:type="gramEnd"/>
      <w:r w:rsidRPr="003E52BD">
        <w:rPr>
          <w:sz w:val="24"/>
          <w:szCs w:val="24"/>
        </w:rPr>
        <w:t xml:space="preserve"> радиационной обстановки в Иланском</w:t>
      </w:r>
      <w:r>
        <w:rPr>
          <w:sz w:val="24"/>
          <w:szCs w:val="24"/>
        </w:rPr>
        <w:t xml:space="preserve"> районе.</w:t>
      </w:r>
      <w:r>
        <w:rPr>
          <w:sz w:val="24"/>
          <w:szCs w:val="24"/>
        </w:rPr>
        <w:tab/>
      </w:r>
    </w:p>
    <w:p w:rsidR="00D76E99" w:rsidRPr="003E52BD" w:rsidRDefault="00D76E99" w:rsidP="00D76E99">
      <w:pPr>
        <w:ind w:firstLine="720"/>
        <w:jc w:val="both"/>
        <w:textAlignment w:val="baseline"/>
        <w:rPr>
          <w:sz w:val="24"/>
          <w:szCs w:val="24"/>
        </w:rPr>
      </w:pPr>
      <w:r w:rsidRPr="003E52BD">
        <w:rPr>
          <w:sz w:val="24"/>
          <w:szCs w:val="24"/>
        </w:rPr>
        <w:t xml:space="preserve">     Состояние водоемов соответствует гигиеническим требованием (купание разрешено), но места массового отдыха населения отсутствует.</w:t>
      </w:r>
    </w:p>
    <w:p w:rsidR="00D76E99" w:rsidRPr="003E52BD" w:rsidRDefault="00D76E99" w:rsidP="00D76E99">
      <w:pPr>
        <w:ind w:left="1134"/>
        <w:jc w:val="both"/>
        <w:textAlignment w:val="baseline"/>
        <w:rPr>
          <w:b/>
          <w:sz w:val="24"/>
          <w:szCs w:val="24"/>
        </w:rPr>
      </w:pPr>
    </w:p>
    <w:p w:rsidR="004F6B25" w:rsidRDefault="00D76E99" w:rsidP="004F6B25">
      <w:pPr>
        <w:jc w:val="both"/>
        <w:textAlignment w:val="baseline"/>
        <w:rPr>
          <w:sz w:val="24"/>
          <w:szCs w:val="24"/>
        </w:rPr>
      </w:pPr>
      <w:r w:rsidRPr="003E52BD">
        <w:rPr>
          <w:b/>
          <w:sz w:val="24"/>
          <w:szCs w:val="24"/>
        </w:rPr>
        <w:t xml:space="preserve">1.2.7. Экскурсионное обслуживание. </w:t>
      </w:r>
      <w:r w:rsidR="004F6B25" w:rsidRPr="00756203">
        <w:rPr>
          <w:b/>
          <w:sz w:val="24"/>
          <w:szCs w:val="24"/>
        </w:rPr>
        <w:t>Реестр экскурсоводов</w:t>
      </w:r>
      <w:proofErr w:type="gramStart"/>
      <w:r w:rsidR="004F6B25" w:rsidRPr="00756203">
        <w:rPr>
          <w:b/>
          <w:sz w:val="24"/>
          <w:szCs w:val="24"/>
        </w:rPr>
        <w:t>.</w:t>
      </w:r>
      <w:proofErr w:type="gramEnd"/>
      <w:r w:rsidR="004F6B25">
        <w:rPr>
          <w:b/>
          <w:sz w:val="24"/>
          <w:szCs w:val="24"/>
        </w:rPr>
        <w:t xml:space="preserve"> – </w:t>
      </w:r>
      <w:proofErr w:type="gramStart"/>
      <w:r w:rsidR="004F6B25" w:rsidRPr="00756203">
        <w:rPr>
          <w:sz w:val="24"/>
          <w:szCs w:val="24"/>
        </w:rPr>
        <w:t>о</w:t>
      </w:r>
      <w:proofErr w:type="gramEnd"/>
      <w:r w:rsidR="004F6B25" w:rsidRPr="00756203">
        <w:rPr>
          <w:sz w:val="24"/>
          <w:szCs w:val="24"/>
        </w:rPr>
        <w:t>тсутствует</w:t>
      </w:r>
      <w:r w:rsidR="004F6B25">
        <w:rPr>
          <w:sz w:val="24"/>
          <w:szCs w:val="24"/>
        </w:rPr>
        <w:t>.</w:t>
      </w:r>
    </w:p>
    <w:p w:rsidR="00D76E99" w:rsidRPr="003E52BD" w:rsidRDefault="00D76E99" w:rsidP="00D76E99">
      <w:pPr>
        <w:jc w:val="both"/>
        <w:textAlignment w:val="baseline"/>
        <w:rPr>
          <w:b/>
          <w:sz w:val="24"/>
          <w:szCs w:val="24"/>
        </w:rPr>
      </w:pPr>
    </w:p>
    <w:p w:rsidR="009008CE" w:rsidRPr="009008CE" w:rsidRDefault="009008CE" w:rsidP="009008CE">
      <w:pPr>
        <w:shd w:val="clear" w:color="auto" w:fill="FFFFFF"/>
        <w:spacing w:line="230" w:lineRule="exact"/>
        <w:ind w:left="677"/>
        <w:jc w:val="both"/>
        <w:rPr>
          <w:sz w:val="24"/>
          <w:szCs w:val="24"/>
        </w:rPr>
      </w:pPr>
    </w:p>
    <w:p w:rsidR="007C13BD" w:rsidRPr="0037492E" w:rsidRDefault="007C13BD" w:rsidP="0037492E">
      <w:pPr>
        <w:rPr>
          <w:b/>
          <w:sz w:val="32"/>
          <w:szCs w:val="40"/>
        </w:rPr>
      </w:pPr>
      <w:r w:rsidRPr="0037492E">
        <w:rPr>
          <w:b/>
          <w:sz w:val="32"/>
          <w:szCs w:val="40"/>
        </w:rPr>
        <w:t>2</w:t>
      </w:r>
      <w:r w:rsidR="003E595D" w:rsidRPr="0037492E">
        <w:rPr>
          <w:b/>
          <w:sz w:val="32"/>
          <w:szCs w:val="40"/>
        </w:rPr>
        <w:t>. Объекты туристского притяжения</w:t>
      </w:r>
    </w:p>
    <w:p w:rsidR="00FE2D34" w:rsidRDefault="003E595D" w:rsidP="00FE2D34">
      <w:pPr>
        <w:shd w:val="clear" w:color="auto" w:fill="FFFFFF"/>
        <w:tabs>
          <w:tab w:val="left" w:pos="542"/>
        </w:tabs>
        <w:jc w:val="both"/>
        <w:rPr>
          <w:b/>
          <w:bCs/>
          <w:sz w:val="24"/>
          <w:szCs w:val="24"/>
        </w:rPr>
      </w:pPr>
      <w:r w:rsidRPr="00280220">
        <w:rPr>
          <w:b/>
          <w:bCs/>
          <w:spacing w:val="-2"/>
          <w:sz w:val="24"/>
          <w:szCs w:val="24"/>
        </w:rPr>
        <w:t>2.1.</w:t>
      </w:r>
      <w:r w:rsidRPr="00280220">
        <w:rPr>
          <w:b/>
          <w:bCs/>
          <w:sz w:val="24"/>
          <w:szCs w:val="24"/>
        </w:rPr>
        <w:tab/>
        <w:t xml:space="preserve">Общее </w:t>
      </w:r>
      <w:r w:rsidR="00FE2D34">
        <w:rPr>
          <w:b/>
          <w:bCs/>
          <w:sz w:val="24"/>
          <w:szCs w:val="24"/>
        </w:rPr>
        <w:t>описание инфраструктуры туризма</w:t>
      </w:r>
    </w:p>
    <w:p w:rsidR="0037492E" w:rsidRDefault="0037492E" w:rsidP="00FE2D34">
      <w:pPr>
        <w:shd w:val="clear" w:color="auto" w:fill="FFFFFF"/>
        <w:tabs>
          <w:tab w:val="left" w:pos="542"/>
        </w:tabs>
        <w:jc w:val="both"/>
        <w:rPr>
          <w:b/>
          <w:sz w:val="24"/>
          <w:szCs w:val="24"/>
        </w:rPr>
      </w:pPr>
      <w:r w:rsidRPr="00FE2D34">
        <w:rPr>
          <w:b/>
          <w:spacing w:val="-1"/>
          <w:sz w:val="24"/>
          <w:szCs w:val="24"/>
        </w:rPr>
        <w:t>2.1.1.</w:t>
      </w:r>
      <w:r w:rsidR="003E595D" w:rsidRPr="00FE2D34">
        <w:rPr>
          <w:b/>
          <w:sz w:val="24"/>
          <w:szCs w:val="24"/>
        </w:rPr>
        <w:tab/>
        <w:t xml:space="preserve">Общие данные о памятниках и </w:t>
      </w:r>
      <w:r w:rsidRPr="00FE2D34">
        <w:rPr>
          <w:b/>
          <w:sz w:val="24"/>
          <w:szCs w:val="24"/>
        </w:rPr>
        <w:t>объектах туристского притяжения</w:t>
      </w:r>
    </w:p>
    <w:p w:rsidR="0059046C" w:rsidRPr="0059046C" w:rsidRDefault="00F373D7" w:rsidP="0059046C">
      <w:pPr>
        <w:pStyle w:val="a7"/>
        <w:jc w:val="both"/>
        <w:rPr>
          <w:rFonts w:ascii="Times New Roman" w:hAnsi="Times New Roman"/>
          <w:sz w:val="24"/>
          <w:szCs w:val="24"/>
        </w:rPr>
      </w:pPr>
      <w:r>
        <w:rPr>
          <w:rFonts w:ascii="Times New Roman" w:hAnsi="Times New Roman"/>
          <w:sz w:val="24"/>
          <w:szCs w:val="24"/>
        </w:rPr>
        <w:t>Ж</w:t>
      </w:r>
      <w:r w:rsidR="004F6B25" w:rsidRPr="0059046C">
        <w:rPr>
          <w:rFonts w:ascii="Times New Roman" w:hAnsi="Times New Roman"/>
          <w:sz w:val="24"/>
          <w:szCs w:val="24"/>
        </w:rPr>
        <w:t>елезнодорожный музей Локомотивно</w:t>
      </w:r>
      <w:r w:rsidR="0059046C" w:rsidRPr="0059046C">
        <w:rPr>
          <w:rFonts w:ascii="Times New Roman" w:hAnsi="Times New Roman"/>
          <w:sz w:val="24"/>
          <w:szCs w:val="24"/>
        </w:rPr>
        <w:t>го депо, привокзальная площадь</w:t>
      </w:r>
      <w:r w:rsidR="0059046C">
        <w:rPr>
          <w:rFonts w:ascii="Times New Roman" w:hAnsi="Times New Roman"/>
          <w:sz w:val="24"/>
          <w:szCs w:val="24"/>
        </w:rPr>
        <w:t xml:space="preserve">. </w:t>
      </w:r>
      <w:proofErr w:type="spellStart"/>
      <w:r w:rsidR="0059046C">
        <w:rPr>
          <w:rFonts w:ascii="Times New Roman" w:hAnsi="Times New Roman"/>
          <w:sz w:val="24"/>
          <w:szCs w:val="24"/>
        </w:rPr>
        <w:t>И</w:t>
      </w:r>
      <w:r w:rsidR="0059046C" w:rsidRPr="0059046C">
        <w:rPr>
          <w:rFonts w:ascii="Times New Roman" w:hAnsi="Times New Roman"/>
          <w:sz w:val="24"/>
          <w:szCs w:val="24"/>
        </w:rPr>
        <w:t>сторико</w:t>
      </w:r>
      <w:proofErr w:type="spellEnd"/>
      <w:r w:rsidR="0059046C" w:rsidRPr="0059046C">
        <w:rPr>
          <w:rFonts w:ascii="Times New Roman" w:hAnsi="Times New Roman"/>
          <w:sz w:val="24"/>
          <w:szCs w:val="24"/>
        </w:rPr>
        <w:t xml:space="preserve"> </w:t>
      </w:r>
      <w:r w:rsidR="0059046C">
        <w:rPr>
          <w:rFonts w:ascii="Times New Roman" w:hAnsi="Times New Roman"/>
          <w:sz w:val="24"/>
          <w:szCs w:val="24"/>
        </w:rPr>
        <w:t xml:space="preserve"> </w:t>
      </w:r>
      <w:r w:rsidR="0059046C" w:rsidRPr="0059046C">
        <w:rPr>
          <w:rFonts w:ascii="Times New Roman" w:hAnsi="Times New Roman"/>
          <w:sz w:val="24"/>
          <w:szCs w:val="24"/>
        </w:rPr>
        <w:t xml:space="preserve">– мемориальный  комплекс,  посвященный   памяти  </w:t>
      </w:r>
      <w:proofErr w:type="spellStart"/>
      <w:r w:rsidR="0059046C" w:rsidRPr="0059046C">
        <w:rPr>
          <w:rFonts w:ascii="Times New Roman" w:hAnsi="Times New Roman"/>
          <w:sz w:val="24"/>
          <w:szCs w:val="24"/>
        </w:rPr>
        <w:t>иланских</w:t>
      </w:r>
      <w:proofErr w:type="spellEnd"/>
      <w:r w:rsidR="0059046C" w:rsidRPr="0059046C">
        <w:rPr>
          <w:rFonts w:ascii="Times New Roman" w:hAnsi="Times New Roman"/>
          <w:sz w:val="24"/>
          <w:szCs w:val="24"/>
        </w:rPr>
        <w:t xml:space="preserve">   рабочих,  расстрелянных   белогва</w:t>
      </w:r>
      <w:r w:rsidR="0059046C">
        <w:rPr>
          <w:rFonts w:ascii="Times New Roman" w:hAnsi="Times New Roman"/>
          <w:sz w:val="24"/>
          <w:szCs w:val="24"/>
        </w:rPr>
        <w:t>рдейцами 28  декабря 1918 года, в его состав</w:t>
      </w:r>
      <w:r w:rsidR="0059046C" w:rsidRPr="0059046C">
        <w:rPr>
          <w:rFonts w:ascii="Times New Roman" w:hAnsi="Times New Roman"/>
          <w:sz w:val="24"/>
          <w:szCs w:val="24"/>
        </w:rPr>
        <w:t xml:space="preserve"> входят:</w:t>
      </w:r>
    </w:p>
    <w:p w:rsidR="0059046C" w:rsidRPr="0059046C" w:rsidRDefault="0059046C" w:rsidP="0059046C">
      <w:pPr>
        <w:pStyle w:val="a7"/>
        <w:jc w:val="both"/>
        <w:rPr>
          <w:rFonts w:ascii="Times New Roman" w:hAnsi="Times New Roman"/>
          <w:sz w:val="24"/>
          <w:szCs w:val="24"/>
        </w:rPr>
      </w:pPr>
      <w:r>
        <w:rPr>
          <w:rFonts w:ascii="Times New Roman" w:hAnsi="Times New Roman"/>
          <w:sz w:val="24"/>
          <w:szCs w:val="24"/>
        </w:rPr>
        <w:t>-</w:t>
      </w:r>
      <w:r w:rsidRPr="0059046C">
        <w:rPr>
          <w:rFonts w:ascii="Times New Roman" w:hAnsi="Times New Roman"/>
          <w:sz w:val="24"/>
          <w:szCs w:val="24"/>
        </w:rPr>
        <w:t xml:space="preserve">водонапорная  башня   с мемориальной  доской  «Здесь  28  декабря  1918  года   были   расстреляны  белогвардейским   карательным  отрядом  рабочие  узла  ст. Иланская,  участники  вооруженного восстания  против  сил контрреволюции; </w:t>
      </w:r>
    </w:p>
    <w:p w:rsidR="0059046C" w:rsidRPr="0059046C" w:rsidRDefault="0059046C" w:rsidP="0059046C">
      <w:pPr>
        <w:pStyle w:val="a7"/>
        <w:jc w:val="both"/>
        <w:rPr>
          <w:rFonts w:ascii="Times New Roman" w:hAnsi="Times New Roman"/>
          <w:sz w:val="24"/>
          <w:szCs w:val="24"/>
        </w:rPr>
      </w:pPr>
      <w:r>
        <w:rPr>
          <w:rFonts w:ascii="Times New Roman" w:hAnsi="Times New Roman"/>
          <w:sz w:val="24"/>
          <w:szCs w:val="24"/>
        </w:rPr>
        <w:t>-</w:t>
      </w:r>
      <w:r w:rsidRPr="0059046C">
        <w:rPr>
          <w:rFonts w:ascii="Times New Roman" w:hAnsi="Times New Roman"/>
          <w:sz w:val="24"/>
          <w:szCs w:val="24"/>
        </w:rPr>
        <w:t>стела  с  мемориальной  табличкой  «Иланским  рабочим,  павшим  в  борьбе  за  Советскую  власть»;</w:t>
      </w:r>
    </w:p>
    <w:p w:rsidR="0059046C" w:rsidRPr="0059046C" w:rsidRDefault="0059046C" w:rsidP="0059046C">
      <w:pPr>
        <w:pStyle w:val="a7"/>
        <w:jc w:val="both"/>
        <w:rPr>
          <w:rFonts w:ascii="Times New Roman" w:hAnsi="Times New Roman"/>
          <w:sz w:val="24"/>
          <w:szCs w:val="24"/>
        </w:rPr>
      </w:pPr>
      <w:r>
        <w:rPr>
          <w:rFonts w:ascii="Times New Roman" w:hAnsi="Times New Roman"/>
          <w:sz w:val="24"/>
          <w:szCs w:val="24"/>
        </w:rPr>
        <w:t>-</w:t>
      </w:r>
      <w:r w:rsidRPr="0059046C">
        <w:rPr>
          <w:rFonts w:ascii="Times New Roman" w:hAnsi="Times New Roman"/>
          <w:sz w:val="24"/>
          <w:szCs w:val="24"/>
        </w:rPr>
        <w:t>стена – барельеф;</w:t>
      </w:r>
    </w:p>
    <w:p w:rsidR="00F373D7" w:rsidRDefault="00F373D7" w:rsidP="0059046C">
      <w:pPr>
        <w:jc w:val="both"/>
        <w:textAlignment w:val="baseline"/>
        <w:rPr>
          <w:sz w:val="24"/>
          <w:szCs w:val="24"/>
        </w:rPr>
      </w:pPr>
      <w:r>
        <w:rPr>
          <w:sz w:val="24"/>
          <w:szCs w:val="24"/>
        </w:rPr>
        <w:t>--памятник «Паровоз  ЭМ – 730-73.</w:t>
      </w:r>
    </w:p>
    <w:p w:rsidR="004F6B25" w:rsidRPr="0059046C" w:rsidRDefault="00F373D7" w:rsidP="0059046C">
      <w:pPr>
        <w:jc w:val="both"/>
        <w:textAlignment w:val="baseline"/>
        <w:rPr>
          <w:sz w:val="24"/>
          <w:szCs w:val="24"/>
        </w:rPr>
      </w:pPr>
      <w:r>
        <w:rPr>
          <w:sz w:val="24"/>
          <w:szCs w:val="24"/>
        </w:rPr>
        <w:t>М</w:t>
      </w:r>
      <w:r w:rsidR="004F6B25" w:rsidRPr="0059046C">
        <w:rPr>
          <w:sz w:val="24"/>
          <w:szCs w:val="24"/>
        </w:rPr>
        <w:t xml:space="preserve">узейно-выставочный центр, </w:t>
      </w:r>
      <w:r>
        <w:rPr>
          <w:sz w:val="24"/>
          <w:szCs w:val="24"/>
        </w:rPr>
        <w:t>выставочный зал детской библиотеке – музеи. Н</w:t>
      </w:r>
      <w:r w:rsidR="004F6B25" w:rsidRPr="0059046C">
        <w:rPr>
          <w:sz w:val="24"/>
          <w:szCs w:val="24"/>
        </w:rPr>
        <w:t xml:space="preserve">езамерзающий лесной родник с. </w:t>
      </w:r>
      <w:proofErr w:type="spellStart"/>
      <w:r w:rsidR="004F6B25" w:rsidRPr="0059046C">
        <w:rPr>
          <w:sz w:val="24"/>
          <w:szCs w:val="24"/>
        </w:rPr>
        <w:t>Карапсель</w:t>
      </w:r>
      <w:proofErr w:type="spellEnd"/>
      <w:r>
        <w:rPr>
          <w:sz w:val="24"/>
          <w:szCs w:val="24"/>
        </w:rPr>
        <w:t xml:space="preserve">, </w:t>
      </w:r>
      <w:r w:rsidRPr="0059046C">
        <w:rPr>
          <w:sz w:val="24"/>
          <w:szCs w:val="24"/>
        </w:rPr>
        <w:t xml:space="preserve">Оз. </w:t>
      </w:r>
      <w:proofErr w:type="gramStart"/>
      <w:r w:rsidRPr="0059046C">
        <w:rPr>
          <w:sz w:val="24"/>
          <w:szCs w:val="24"/>
        </w:rPr>
        <w:t>Дикое</w:t>
      </w:r>
      <w:proofErr w:type="gramEnd"/>
      <w:r>
        <w:rPr>
          <w:sz w:val="24"/>
          <w:szCs w:val="24"/>
        </w:rPr>
        <w:t xml:space="preserve"> с </w:t>
      </w:r>
      <w:proofErr w:type="spellStart"/>
      <w:r>
        <w:rPr>
          <w:sz w:val="24"/>
          <w:szCs w:val="24"/>
        </w:rPr>
        <w:t>Кучердаевка</w:t>
      </w:r>
      <w:proofErr w:type="spellEnd"/>
      <w:r>
        <w:rPr>
          <w:sz w:val="24"/>
          <w:szCs w:val="24"/>
        </w:rPr>
        <w:t>.</w:t>
      </w:r>
    </w:p>
    <w:p w:rsidR="004F6B25" w:rsidRDefault="004F6B25"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Default="00F373D7" w:rsidP="00FE2D34">
      <w:pPr>
        <w:shd w:val="clear" w:color="auto" w:fill="FFFFFF"/>
        <w:tabs>
          <w:tab w:val="left" w:pos="542"/>
        </w:tabs>
        <w:jc w:val="both"/>
        <w:rPr>
          <w:b/>
          <w:bCs/>
          <w:sz w:val="24"/>
          <w:szCs w:val="24"/>
        </w:rPr>
      </w:pPr>
    </w:p>
    <w:p w:rsidR="00F373D7" w:rsidRPr="00FE2D34" w:rsidRDefault="00F373D7" w:rsidP="00FE2D34">
      <w:pPr>
        <w:shd w:val="clear" w:color="auto" w:fill="FFFFFF"/>
        <w:tabs>
          <w:tab w:val="left" w:pos="542"/>
        </w:tabs>
        <w:jc w:val="both"/>
        <w:rPr>
          <w:b/>
          <w:bCs/>
          <w:sz w:val="24"/>
          <w:szCs w:val="24"/>
        </w:rPr>
      </w:pPr>
    </w:p>
    <w:p w:rsidR="00720356" w:rsidRDefault="00720356" w:rsidP="0037492E">
      <w:pPr>
        <w:shd w:val="clear" w:color="auto" w:fill="FFFFFF"/>
        <w:tabs>
          <w:tab w:val="left" w:pos="864"/>
        </w:tabs>
        <w:spacing w:before="139" w:after="240"/>
        <w:jc w:val="both"/>
        <w:rPr>
          <w:b/>
          <w:spacing w:val="-1"/>
          <w:sz w:val="24"/>
          <w:szCs w:val="24"/>
        </w:rPr>
      </w:pPr>
    </w:p>
    <w:p w:rsidR="00720356" w:rsidRDefault="00720356" w:rsidP="0037492E">
      <w:pPr>
        <w:shd w:val="clear" w:color="auto" w:fill="FFFFFF"/>
        <w:tabs>
          <w:tab w:val="left" w:pos="864"/>
        </w:tabs>
        <w:spacing w:before="139" w:after="240"/>
        <w:jc w:val="both"/>
        <w:rPr>
          <w:b/>
          <w:spacing w:val="-1"/>
          <w:sz w:val="24"/>
          <w:szCs w:val="24"/>
        </w:rPr>
      </w:pPr>
    </w:p>
    <w:p w:rsidR="00720356" w:rsidRDefault="00720356" w:rsidP="0037492E">
      <w:pPr>
        <w:shd w:val="clear" w:color="auto" w:fill="FFFFFF"/>
        <w:tabs>
          <w:tab w:val="left" w:pos="864"/>
        </w:tabs>
        <w:spacing w:before="139" w:after="240"/>
        <w:jc w:val="both"/>
        <w:rPr>
          <w:b/>
          <w:spacing w:val="-1"/>
          <w:sz w:val="24"/>
          <w:szCs w:val="24"/>
        </w:rPr>
      </w:pPr>
    </w:p>
    <w:p w:rsidR="0037492E" w:rsidRPr="00FE2D34" w:rsidRDefault="0037492E" w:rsidP="0037492E">
      <w:pPr>
        <w:shd w:val="clear" w:color="auto" w:fill="FFFFFF"/>
        <w:tabs>
          <w:tab w:val="left" w:pos="864"/>
        </w:tabs>
        <w:spacing w:before="139" w:after="240"/>
        <w:jc w:val="both"/>
        <w:rPr>
          <w:b/>
          <w:sz w:val="24"/>
          <w:szCs w:val="24"/>
        </w:rPr>
      </w:pPr>
      <w:r w:rsidRPr="00FE2D34">
        <w:rPr>
          <w:b/>
          <w:spacing w:val="-1"/>
          <w:sz w:val="24"/>
          <w:szCs w:val="24"/>
        </w:rPr>
        <w:lastRenderedPageBreak/>
        <w:t>2.1.2</w:t>
      </w:r>
      <w:r w:rsidR="00CB10F3" w:rsidRPr="00FE2D34">
        <w:rPr>
          <w:b/>
          <w:spacing w:val="-1"/>
          <w:sz w:val="24"/>
          <w:szCs w:val="24"/>
        </w:rPr>
        <w:t xml:space="preserve">. </w:t>
      </w:r>
      <w:proofErr w:type="gramStart"/>
      <w:r w:rsidR="00CB10F3" w:rsidRPr="00FE2D34">
        <w:rPr>
          <w:b/>
          <w:spacing w:val="-1"/>
          <w:sz w:val="24"/>
          <w:szCs w:val="24"/>
        </w:rPr>
        <w:t>Сведения</w:t>
      </w:r>
      <w:r w:rsidR="00CB10F3" w:rsidRPr="00FE2D34">
        <w:rPr>
          <w:b/>
          <w:sz w:val="24"/>
          <w:szCs w:val="24"/>
        </w:rPr>
        <w:t xml:space="preserve"> </w:t>
      </w:r>
      <w:r w:rsidRPr="00FE2D34">
        <w:rPr>
          <w:b/>
          <w:sz w:val="24"/>
          <w:szCs w:val="24"/>
        </w:rPr>
        <w:t>об объектов</w:t>
      </w:r>
      <w:r w:rsidR="003E595D" w:rsidRPr="00FE2D34">
        <w:rPr>
          <w:b/>
          <w:sz w:val="24"/>
          <w:szCs w:val="24"/>
        </w:rPr>
        <w:t xml:space="preserve"> туристской инфраструктуры</w:t>
      </w:r>
      <w:proofErr w:type="gramEnd"/>
    </w:p>
    <w:tbl>
      <w:tblPr>
        <w:tblW w:w="10505" w:type="dxa"/>
        <w:tblInd w:w="93" w:type="dxa"/>
        <w:tblLayout w:type="fixed"/>
        <w:tblLook w:val="04A0"/>
      </w:tblPr>
      <w:tblGrid>
        <w:gridCol w:w="1433"/>
        <w:gridCol w:w="567"/>
        <w:gridCol w:w="992"/>
        <w:gridCol w:w="1276"/>
        <w:gridCol w:w="992"/>
        <w:gridCol w:w="992"/>
        <w:gridCol w:w="851"/>
        <w:gridCol w:w="709"/>
        <w:gridCol w:w="1275"/>
        <w:gridCol w:w="1418"/>
      </w:tblGrid>
      <w:tr w:rsidR="00CB10F3" w:rsidRPr="0037492E" w:rsidTr="00CB10F3">
        <w:trPr>
          <w:trHeight w:val="1185"/>
        </w:trPr>
        <w:tc>
          <w:tcPr>
            <w:tcW w:w="1433" w:type="dxa"/>
            <w:vMerge w:val="restart"/>
            <w:tcBorders>
              <w:top w:val="single" w:sz="4" w:space="0" w:color="auto"/>
              <w:left w:val="single" w:sz="4" w:space="0" w:color="auto"/>
              <w:right w:val="single" w:sz="4" w:space="0" w:color="auto"/>
            </w:tcBorders>
            <w:shd w:val="clear" w:color="000000" w:fill="FFFFFF"/>
            <w:vAlign w:val="center"/>
            <w:hideMark/>
          </w:tcPr>
          <w:p w:rsidR="00CB10F3" w:rsidRPr="00CB10F3" w:rsidRDefault="00CB10F3" w:rsidP="0037492E">
            <w:pPr>
              <w:widowControl/>
              <w:autoSpaceDE/>
              <w:autoSpaceDN/>
              <w:adjustRightInd/>
              <w:jc w:val="center"/>
              <w:rPr>
                <w:b/>
                <w:bCs/>
                <w:szCs w:val="22"/>
              </w:rPr>
            </w:pPr>
            <w:r w:rsidRPr="00CB10F3">
              <w:rPr>
                <w:b/>
                <w:bCs/>
                <w:szCs w:val="22"/>
              </w:rPr>
              <w:t>Гостиницы и аналогичные средства размещения</w:t>
            </w:r>
          </w:p>
        </w:tc>
        <w:tc>
          <w:tcPr>
            <w:tcW w:w="3827" w:type="dxa"/>
            <w:gridSpan w:val="4"/>
            <w:tcBorders>
              <w:top w:val="single" w:sz="4" w:space="0" w:color="auto"/>
              <w:left w:val="nil"/>
              <w:bottom w:val="single" w:sz="4" w:space="0" w:color="auto"/>
              <w:right w:val="single" w:sz="4" w:space="0" w:color="auto"/>
            </w:tcBorders>
            <w:shd w:val="clear" w:color="000000" w:fill="FFFFFF"/>
            <w:vAlign w:val="center"/>
            <w:hideMark/>
          </w:tcPr>
          <w:p w:rsidR="00CB10F3" w:rsidRPr="00CB10F3" w:rsidRDefault="00CB10F3" w:rsidP="0037492E">
            <w:pPr>
              <w:widowControl/>
              <w:autoSpaceDE/>
              <w:autoSpaceDN/>
              <w:adjustRightInd/>
              <w:jc w:val="center"/>
              <w:rPr>
                <w:b/>
                <w:bCs/>
                <w:szCs w:val="22"/>
              </w:rPr>
            </w:pPr>
            <w:r w:rsidRPr="00CB10F3">
              <w:rPr>
                <w:b/>
                <w:bCs/>
                <w:szCs w:val="22"/>
              </w:rPr>
              <w:t>Специализированные средства размещения</w:t>
            </w:r>
          </w:p>
        </w:tc>
        <w:tc>
          <w:tcPr>
            <w:tcW w:w="2552" w:type="dxa"/>
            <w:gridSpan w:val="3"/>
            <w:tcBorders>
              <w:top w:val="single" w:sz="4" w:space="0" w:color="auto"/>
              <w:left w:val="nil"/>
              <w:bottom w:val="single" w:sz="4" w:space="0" w:color="auto"/>
              <w:right w:val="single" w:sz="4" w:space="0" w:color="000000"/>
            </w:tcBorders>
            <w:shd w:val="clear" w:color="000000" w:fill="FFFFFF"/>
            <w:vAlign w:val="center"/>
            <w:hideMark/>
          </w:tcPr>
          <w:p w:rsidR="00CB10F3" w:rsidRPr="00CB10F3" w:rsidRDefault="00CB10F3" w:rsidP="0037492E">
            <w:pPr>
              <w:widowControl/>
              <w:autoSpaceDE/>
              <w:autoSpaceDN/>
              <w:adjustRightInd/>
              <w:jc w:val="center"/>
              <w:rPr>
                <w:b/>
                <w:bCs/>
                <w:szCs w:val="22"/>
              </w:rPr>
            </w:pPr>
            <w:r w:rsidRPr="00CB10F3">
              <w:rPr>
                <w:b/>
                <w:bCs/>
                <w:szCs w:val="22"/>
              </w:rPr>
              <w:t xml:space="preserve"> Иные коллективные средства размещения</w:t>
            </w:r>
          </w:p>
        </w:tc>
        <w:tc>
          <w:tcPr>
            <w:tcW w:w="1275" w:type="dxa"/>
            <w:vMerge w:val="restart"/>
            <w:tcBorders>
              <w:top w:val="single" w:sz="4" w:space="0" w:color="auto"/>
              <w:left w:val="nil"/>
              <w:right w:val="single" w:sz="4" w:space="0" w:color="000000"/>
            </w:tcBorders>
            <w:shd w:val="clear" w:color="000000" w:fill="FFFFFF"/>
          </w:tcPr>
          <w:p w:rsidR="00CB10F3" w:rsidRPr="00170AFD" w:rsidRDefault="00CB10F3" w:rsidP="0037492E">
            <w:pPr>
              <w:widowControl/>
              <w:autoSpaceDE/>
              <w:autoSpaceDN/>
              <w:adjustRightInd/>
              <w:jc w:val="center"/>
              <w:rPr>
                <w:b/>
                <w:color w:val="000000"/>
                <w:szCs w:val="28"/>
              </w:rPr>
            </w:pPr>
            <w:proofErr w:type="spellStart"/>
            <w:r w:rsidRPr="00170AFD">
              <w:rPr>
                <w:b/>
                <w:color w:val="000000"/>
                <w:szCs w:val="28"/>
              </w:rPr>
              <w:t>Предпри</w:t>
            </w:r>
            <w:proofErr w:type="spellEnd"/>
            <w:r w:rsidRPr="00170AFD">
              <w:rPr>
                <w:b/>
                <w:color w:val="000000"/>
                <w:szCs w:val="28"/>
              </w:rPr>
              <w:t>-</w:t>
            </w:r>
          </w:p>
          <w:p w:rsidR="00CB10F3" w:rsidRPr="00170AFD" w:rsidRDefault="00CB10F3" w:rsidP="0037492E">
            <w:pPr>
              <w:widowControl/>
              <w:autoSpaceDE/>
              <w:autoSpaceDN/>
              <w:adjustRightInd/>
              <w:jc w:val="center"/>
              <w:rPr>
                <w:b/>
                <w:color w:val="000000"/>
                <w:szCs w:val="28"/>
              </w:rPr>
            </w:pPr>
            <w:proofErr w:type="spellStart"/>
            <w:r w:rsidRPr="00170AFD">
              <w:rPr>
                <w:b/>
                <w:color w:val="000000"/>
                <w:szCs w:val="28"/>
              </w:rPr>
              <w:t>ятия</w:t>
            </w:r>
            <w:proofErr w:type="spellEnd"/>
            <w:r w:rsidRPr="00170AFD">
              <w:rPr>
                <w:b/>
                <w:color w:val="000000"/>
                <w:szCs w:val="28"/>
              </w:rPr>
              <w:t xml:space="preserve"> </w:t>
            </w:r>
            <w:proofErr w:type="spellStart"/>
            <w:r w:rsidRPr="00170AFD">
              <w:rPr>
                <w:b/>
                <w:color w:val="000000"/>
                <w:szCs w:val="28"/>
              </w:rPr>
              <w:t>общест</w:t>
            </w:r>
            <w:proofErr w:type="spellEnd"/>
            <w:r w:rsidRPr="00170AFD">
              <w:rPr>
                <w:b/>
                <w:color w:val="000000"/>
                <w:szCs w:val="28"/>
              </w:rPr>
              <w:t>-</w:t>
            </w:r>
          </w:p>
          <w:p w:rsidR="00CB10F3" w:rsidRPr="00CB10F3" w:rsidRDefault="00CB10F3" w:rsidP="0037492E">
            <w:pPr>
              <w:widowControl/>
              <w:autoSpaceDE/>
              <w:autoSpaceDN/>
              <w:adjustRightInd/>
              <w:jc w:val="center"/>
              <w:rPr>
                <w:b/>
                <w:bCs/>
                <w:szCs w:val="22"/>
              </w:rPr>
            </w:pPr>
            <w:r w:rsidRPr="00170AFD">
              <w:rPr>
                <w:b/>
                <w:color w:val="000000"/>
                <w:szCs w:val="28"/>
              </w:rPr>
              <w:t>венного питания</w:t>
            </w:r>
          </w:p>
        </w:tc>
        <w:tc>
          <w:tcPr>
            <w:tcW w:w="1418" w:type="dxa"/>
            <w:vMerge w:val="restart"/>
            <w:tcBorders>
              <w:top w:val="single" w:sz="4" w:space="0" w:color="auto"/>
              <w:left w:val="nil"/>
              <w:right w:val="single" w:sz="4" w:space="0" w:color="000000"/>
            </w:tcBorders>
            <w:shd w:val="clear" w:color="000000" w:fill="FFFFFF"/>
          </w:tcPr>
          <w:p w:rsidR="00CB10F3" w:rsidRPr="00170AFD" w:rsidRDefault="00CB10F3" w:rsidP="0037492E">
            <w:pPr>
              <w:widowControl/>
              <w:autoSpaceDE/>
              <w:autoSpaceDN/>
              <w:adjustRightInd/>
              <w:jc w:val="center"/>
              <w:rPr>
                <w:b/>
                <w:color w:val="000000"/>
                <w:szCs w:val="28"/>
              </w:rPr>
            </w:pPr>
            <w:proofErr w:type="spellStart"/>
            <w:r w:rsidRPr="00170AFD">
              <w:rPr>
                <w:b/>
                <w:color w:val="000000"/>
                <w:szCs w:val="28"/>
              </w:rPr>
              <w:t>Муници</w:t>
            </w:r>
            <w:proofErr w:type="spellEnd"/>
            <w:r w:rsidRPr="00170AFD">
              <w:rPr>
                <w:b/>
                <w:color w:val="000000"/>
                <w:szCs w:val="28"/>
              </w:rPr>
              <w:t>-</w:t>
            </w:r>
          </w:p>
          <w:p w:rsidR="00CB10F3" w:rsidRPr="00170AFD" w:rsidRDefault="00CB10F3" w:rsidP="0037492E">
            <w:pPr>
              <w:widowControl/>
              <w:autoSpaceDE/>
              <w:autoSpaceDN/>
              <w:adjustRightInd/>
              <w:jc w:val="center"/>
              <w:rPr>
                <w:b/>
                <w:color w:val="000000"/>
                <w:szCs w:val="28"/>
              </w:rPr>
            </w:pPr>
            <w:proofErr w:type="spellStart"/>
            <w:proofErr w:type="gramStart"/>
            <w:r w:rsidRPr="00170AFD">
              <w:rPr>
                <w:b/>
                <w:color w:val="000000"/>
                <w:szCs w:val="28"/>
              </w:rPr>
              <w:t>пальных</w:t>
            </w:r>
            <w:proofErr w:type="spellEnd"/>
            <w:r w:rsidRPr="00170AFD">
              <w:rPr>
                <w:b/>
                <w:color w:val="000000"/>
                <w:szCs w:val="28"/>
              </w:rPr>
              <w:t xml:space="preserve"> зон отдыха (</w:t>
            </w:r>
            <w:proofErr w:type="spellStart"/>
            <w:r w:rsidRPr="00170AFD">
              <w:rPr>
                <w:b/>
                <w:color w:val="000000"/>
                <w:szCs w:val="28"/>
              </w:rPr>
              <w:t>парково</w:t>
            </w:r>
            <w:proofErr w:type="spellEnd"/>
            <w:r w:rsidRPr="00170AFD">
              <w:rPr>
                <w:b/>
                <w:color w:val="000000"/>
                <w:szCs w:val="28"/>
              </w:rPr>
              <w:t>-</w:t>
            </w:r>
            <w:proofErr w:type="gramEnd"/>
          </w:p>
          <w:p w:rsidR="00CB10F3" w:rsidRPr="00170AFD" w:rsidRDefault="00CB10F3" w:rsidP="0037492E">
            <w:pPr>
              <w:widowControl/>
              <w:autoSpaceDE/>
              <w:autoSpaceDN/>
              <w:adjustRightInd/>
              <w:jc w:val="center"/>
              <w:rPr>
                <w:b/>
                <w:color w:val="000000"/>
                <w:szCs w:val="28"/>
              </w:rPr>
            </w:pPr>
            <w:proofErr w:type="spellStart"/>
            <w:proofErr w:type="gramStart"/>
            <w:r w:rsidRPr="00170AFD">
              <w:rPr>
                <w:b/>
                <w:color w:val="000000"/>
                <w:szCs w:val="28"/>
              </w:rPr>
              <w:t>рекреацион-ные</w:t>
            </w:r>
            <w:proofErr w:type="spellEnd"/>
            <w:r w:rsidRPr="00170AFD">
              <w:rPr>
                <w:b/>
                <w:color w:val="000000"/>
                <w:szCs w:val="28"/>
              </w:rPr>
              <w:t xml:space="preserve"> зоны)</w:t>
            </w:r>
            <w:proofErr w:type="gramEnd"/>
          </w:p>
        </w:tc>
      </w:tr>
      <w:tr w:rsidR="00CB10F3" w:rsidRPr="0037492E" w:rsidTr="00CB10F3">
        <w:trPr>
          <w:cantSplit/>
          <w:trHeight w:val="2243"/>
        </w:trPr>
        <w:tc>
          <w:tcPr>
            <w:tcW w:w="1433" w:type="dxa"/>
            <w:vMerge/>
            <w:tcBorders>
              <w:left w:val="single" w:sz="4" w:space="0" w:color="auto"/>
              <w:bottom w:val="single" w:sz="4" w:space="0" w:color="auto"/>
              <w:right w:val="single" w:sz="4" w:space="0" w:color="auto"/>
            </w:tcBorders>
            <w:shd w:val="clear" w:color="000000" w:fill="FFFFFF"/>
            <w:vAlign w:val="center"/>
            <w:hideMark/>
          </w:tcPr>
          <w:p w:rsidR="00CB10F3" w:rsidRPr="00CB10F3" w:rsidRDefault="00CB10F3" w:rsidP="0037492E">
            <w:pPr>
              <w:widowControl/>
              <w:autoSpaceDE/>
              <w:autoSpaceDN/>
              <w:adjustRightInd/>
              <w:jc w:val="center"/>
            </w:pPr>
          </w:p>
        </w:tc>
        <w:tc>
          <w:tcPr>
            <w:tcW w:w="567"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r w:rsidRPr="00CB10F3">
              <w:t>Санаторно-курортные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r w:rsidRPr="00CB10F3">
              <w:t>Специализированные средства размещения        для отдыха и организации досуга</w:t>
            </w:r>
          </w:p>
        </w:tc>
        <w:tc>
          <w:tcPr>
            <w:tcW w:w="1276"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r w:rsidRPr="00CB10F3">
              <w:t>Средства размещения для отдыха, оздоровления и организации досуга детей и юношества</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r w:rsidRPr="00CB10F3">
              <w:t>Туристские специализированные средства размещения</w:t>
            </w:r>
          </w:p>
        </w:tc>
        <w:tc>
          <w:tcPr>
            <w:tcW w:w="992"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r w:rsidRPr="00CB10F3">
              <w:t xml:space="preserve">Капсульные отели, апартаменты </w:t>
            </w:r>
            <w:proofErr w:type="spellStart"/>
            <w:r w:rsidRPr="00CB10F3">
              <w:t>таймшера</w:t>
            </w:r>
            <w:proofErr w:type="spellEnd"/>
            <w:r w:rsidRPr="00CB10F3">
              <w:t xml:space="preserve">, </w:t>
            </w:r>
            <w:proofErr w:type="spellStart"/>
            <w:r w:rsidRPr="00CB10F3">
              <w:t>кондоминимумы</w:t>
            </w:r>
            <w:proofErr w:type="spellEnd"/>
            <w:r w:rsidRPr="00CB10F3">
              <w:t xml:space="preserve"> и т.п.</w:t>
            </w:r>
          </w:p>
        </w:tc>
        <w:tc>
          <w:tcPr>
            <w:tcW w:w="851"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proofErr w:type="spellStart"/>
            <w:r w:rsidRPr="00CB10F3">
              <w:t>Хостелы</w:t>
            </w:r>
            <w:proofErr w:type="spellEnd"/>
            <w:r w:rsidRPr="00CB10F3">
              <w:t>; общежития, меблированные       комнаты, апартаменты</w:t>
            </w:r>
          </w:p>
        </w:tc>
        <w:tc>
          <w:tcPr>
            <w:tcW w:w="709" w:type="dxa"/>
            <w:tcBorders>
              <w:top w:val="nil"/>
              <w:left w:val="nil"/>
              <w:bottom w:val="single" w:sz="4" w:space="0" w:color="auto"/>
              <w:right w:val="single" w:sz="4" w:space="0" w:color="auto"/>
            </w:tcBorders>
            <w:shd w:val="clear" w:color="000000" w:fill="FFFFFF"/>
            <w:textDirection w:val="btLr"/>
            <w:vAlign w:val="center"/>
            <w:hideMark/>
          </w:tcPr>
          <w:p w:rsidR="00CB10F3" w:rsidRPr="00CB10F3" w:rsidRDefault="00CB10F3" w:rsidP="00CB10F3">
            <w:pPr>
              <w:widowControl/>
              <w:autoSpaceDE/>
              <w:autoSpaceDN/>
              <w:adjustRightInd/>
              <w:ind w:left="113" w:right="113"/>
              <w:jc w:val="center"/>
            </w:pPr>
            <w:r w:rsidRPr="00CB10F3">
              <w:t>Индивидуальные средства размещения            (жилые дома)</w:t>
            </w:r>
          </w:p>
        </w:tc>
        <w:tc>
          <w:tcPr>
            <w:tcW w:w="1275" w:type="dxa"/>
            <w:vMerge/>
            <w:tcBorders>
              <w:left w:val="nil"/>
              <w:bottom w:val="single" w:sz="4" w:space="0" w:color="auto"/>
              <w:right w:val="single" w:sz="4" w:space="0" w:color="000000"/>
            </w:tcBorders>
            <w:shd w:val="clear" w:color="000000" w:fill="FFFFFF"/>
            <w:textDirection w:val="btLr"/>
          </w:tcPr>
          <w:p w:rsidR="00CB10F3" w:rsidRPr="00CB10F3" w:rsidRDefault="00CB10F3" w:rsidP="00CB10F3">
            <w:pPr>
              <w:widowControl/>
              <w:autoSpaceDE/>
              <w:autoSpaceDN/>
              <w:adjustRightInd/>
              <w:ind w:left="113" w:right="113"/>
              <w:jc w:val="center"/>
            </w:pPr>
          </w:p>
        </w:tc>
        <w:tc>
          <w:tcPr>
            <w:tcW w:w="1418" w:type="dxa"/>
            <w:vMerge/>
            <w:tcBorders>
              <w:left w:val="single" w:sz="4" w:space="0" w:color="000000"/>
              <w:bottom w:val="single" w:sz="4" w:space="0" w:color="auto"/>
              <w:right w:val="single" w:sz="4" w:space="0" w:color="000000"/>
            </w:tcBorders>
            <w:shd w:val="clear" w:color="000000" w:fill="FFFFFF"/>
            <w:textDirection w:val="btLr"/>
          </w:tcPr>
          <w:p w:rsidR="00CB10F3" w:rsidRPr="00CB10F3" w:rsidRDefault="00CB10F3" w:rsidP="00CB10F3">
            <w:pPr>
              <w:widowControl/>
              <w:autoSpaceDE/>
              <w:autoSpaceDN/>
              <w:adjustRightInd/>
              <w:ind w:left="113" w:right="113"/>
              <w:jc w:val="center"/>
            </w:pPr>
          </w:p>
        </w:tc>
      </w:tr>
      <w:tr w:rsidR="00F373D7" w:rsidRPr="0037492E" w:rsidTr="00D17E7A">
        <w:trPr>
          <w:cantSplit/>
          <w:trHeight w:val="604"/>
        </w:trPr>
        <w:tc>
          <w:tcPr>
            <w:tcW w:w="1433" w:type="dxa"/>
            <w:tcBorders>
              <w:top w:val="single" w:sz="4" w:space="0" w:color="auto"/>
              <w:left w:val="single" w:sz="4" w:space="0" w:color="auto"/>
              <w:bottom w:val="single" w:sz="4" w:space="0" w:color="auto"/>
              <w:right w:val="single" w:sz="4" w:space="0" w:color="auto"/>
            </w:tcBorders>
            <w:shd w:val="clear" w:color="000000" w:fill="FFFFFF"/>
          </w:tcPr>
          <w:p w:rsidR="00F373D7" w:rsidRPr="00FD7143" w:rsidRDefault="00720356" w:rsidP="00D17E7A">
            <w:pPr>
              <w:widowControl/>
              <w:autoSpaceDE/>
              <w:autoSpaceDN/>
              <w:adjustRightInd/>
              <w:jc w:val="both"/>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000000" w:fill="FFFFFF"/>
            <w:vAlign w:val="center"/>
          </w:tcPr>
          <w:p w:rsidR="00F373D7" w:rsidRPr="00FD7143" w:rsidRDefault="00F373D7" w:rsidP="00CB10F3">
            <w:pPr>
              <w:widowControl/>
              <w:autoSpaceDE/>
              <w:autoSpaceDN/>
              <w:adjustRightInd/>
              <w:jc w:val="center"/>
              <w:rPr>
                <w:sz w:val="24"/>
                <w:szCs w:val="24"/>
              </w:rPr>
            </w:pPr>
            <w:r w:rsidRPr="00FD7143">
              <w:rPr>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373D7" w:rsidRPr="00FD7143" w:rsidRDefault="00F373D7" w:rsidP="00CB10F3">
            <w:pPr>
              <w:widowControl/>
              <w:autoSpaceDE/>
              <w:autoSpaceDN/>
              <w:adjustRightInd/>
              <w:jc w:val="center"/>
              <w:rPr>
                <w:sz w:val="24"/>
                <w:szCs w:val="24"/>
              </w:rPr>
            </w:pPr>
            <w:r w:rsidRPr="00FD7143">
              <w:rPr>
                <w:sz w:val="24"/>
                <w:szCs w:val="24"/>
              </w:rPr>
              <w:t>-</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F373D7" w:rsidRPr="00FD7143" w:rsidRDefault="00F373D7" w:rsidP="00CB10F3">
            <w:pPr>
              <w:widowControl/>
              <w:autoSpaceDE/>
              <w:autoSpaceDN/>
              <w:adjustRightInd/>
              <w:jc w:val="center"/>
              <w:rPr>
                <w:sz w:val="24"/>
                <w:szCs w:val="24"/>
              </w:rPr>
            </w:pPr>
            <w:r w:rsidRPr="00FD7143">
              <w:rPr>
                <w:sz w:val="24"/>
                <w:szCs w:val="24"/>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F373D7" w:rsidRPr="00FD7143" w:rsidRDefault="00F373D7" w:rsidP="00CB10F3">
            <w:pPr>
              <w:widowControl/>
              <w:autoSpaceDE/>
              <w:autoSpaceDN/>
              <w:adjustRightInd/>
              <w:jc w:val="center"/>
              <w:rPr>
                <w:sz w:val="24"/>
                <w:szCs w:val="24"/>
              </w:rPr>
            </w:pPr>
            <w:r w:rsidRPr="00FD7143">
              <w:rPr>
                <w:sz w:val="24"/>
                <w:szCs w:val="24"/>
              </w:rPr>
              <w:t>-</w:t>
            </w:r>
          </w:p>
        </w:tc>
        <w:tc>
          <w:tcPr>
            <w:tcW w:w="992" w:type="dxa"/>
            <w:tcBorders>
              <w:top w:val="single" w:sz="4" w:space="0" w:color="auto"/>
              <w:left w:val="nil"/>
              <w:bottom w:val="single" w:sz="4" w:space="0" w:color="auto"/>
              <w:right w:val="single" w:sz="4" w:space="0" w:color="auto"/>
            </w:tcBorders>
            <w:shd w:val="clear" w:color="000000" w:fill="FFFFFF"/>
          </w:tcPr>
          <w:p w:rsidR="00F373D7" w:rsidRPr="00FD7143" w:rsidRDefault="00720356" w:rsidP="00D17E7A">
            <w:pPr>
              <w:widowControl/>
              <w:autoSpaceDE/>
              <w:autoSpaceDN/>
              <w:adjustRightInd/>
              <w:jc w:val="both"/>
              <w:rPr>
                <w:sz w:val="24"/>
                <w:szCs w:val="24"/>
              </w:rPr>
            </w:pPr>
            <w:r>
              <w:rPr>
                <w:sz w:val="24"/>
                <w:szCs w:val="24"/>
              </w:rPr>
              <w:t>2</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F373D7" w:rsidRPr="00FD7143" w:rsidRDefault="00F373D7" w:rsidP="00CB10F3">
            <w:pPr>
              <w:widowControl/>
              <w:autoSpaceDE/>
              <w:autoSpaceDN/>
              <w:adjustRightInd/>
              <w:jc w:val="center"/>
              <w:rPr>
                <w:sz w:val="24"/>
                <w:szCs w:val="24"/>
              </w:rPr>
            </w:pPr>
            <w:r w:rsidRPr="00FD7143">
              <w:rPr>
                <w:sz w:val="24"/>
                <w:szCs w:val="24"/>
              </w:rPr>
              <w:t>-</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F373D7" w:rsidRPr="00FD7143" w:rsidRDefault="00F373D7" w:rsidP="00CB10F3">
            <w:pPr>
              <w:widowControl/>
              <w:autoSpaceDE/>
              <w:autoSpaceDN/>
              <w:adjustRightInd/>
              <w:jc w:val="center"/>
              <w:rPr>
                <w:sz w:val="24"/>
                <w:szCs w:val="24"/>
              </w:rPr>
            </w:pPr>
            <w:r w:rsidRPr="00FD7143">
              <w:rPr>
                <w:sz w:val="24"/>
                <w:szCs w:val="24"/>
              </w:rPr>
              <w:t>-</w:t>
            </w:r>
          </w:p>
        </w:tc>
        <w:tc>
          <w:tcPr>
            <w:tcW w:w="1275" w:type="dxa"/>
            <w:tcBorders>
              <w:top w:val="single" w:sz="4" w:space="0" w:color="auto"/>
              <w:left w:val="nil"/>
              <w:bottom w:val="single" w:sz="4" w:space="0" w:color="auto"/>
              <w:right w:val="single" w:sz="4" w:space="0" w:color="auto"/>
            </w:tcBorders>
            <w:shd w:val="clear" w:color="000000" w:fill="FFFFFF"/>
          </w:tcPr>
          <w:p w:rsidR="00F373D7" w:rsidRPr="00FD7143" w:rsidRDefault="00720356" w:rsidP="00CB10F3">
            <w:pPr>
              <w:widowControl/>
              <w:autoSpaceDE/>
              <w:autoSpaceDN/>
              <w:adjustRightInd/>
              <w:jc w:val="center"/>
              <w:rPr>
                <w:sz w:val="24"/>
                <w:szCs w:val="24"/>
              </w:rPr>
            </w:pPr>
            <w:r>
              <w:rPr>
                <w:sz w:val="24"/>
                <w:szCs w:val="24"/>
              </w:rPr>
              <w:t>6</w:t>
            </w:r>
          </w:p>
        </w:tc>
        <w:tc>
          <w:tcPr>
            <w:tcW w:w="1418" w:type="dxa"/>
            <w:tcBorders>
              <w:top w:val="single" w:sz="4" w:space="0" w:color="auto"/>
              <w:left w:val="nil"/>
              <w:bottom w:val="single" w:sz="4" w:space="0" w:color="auto"/>
              <w:right w:val="single" w:sz="4" w:space="0" w:color="auto"/>
            </w:tcBorders>
            <w:shd w:val="clear" w:color="000000" w:fill="FFFFFF"/>
          </w:tcPr>
          <w:p w:rsidR="00F373D7" w:rsidRPr="00FD7143" w:rsidRDefault="00F373D7" w:rsidP="00CB10F3">
            <w:pPr>
              <w:widowControl/>
              <w:autoSpaceDE/>
              <w:autoSpaceDN/>
              <w:adjustRightInd/>
              <w:jc w:val="center"/>
              <w:rPr>
                <w:sz w:val="24"/>
                <w:szCs w:val="24"/>
              </w:rPr>
            </w:pPr>
            <w:r w:rsidRPr="00FD7143">
              <w:rPr>
                <w:sz w:val="24"/>
                <w:szCs w:val="24"/>
              </w:rPr>
              <w:t>2</w:t>
            </w:r>
          </w:p>
        </w:tc>
      </w:tr>
    </w:tbl>
    <w:p w:rsidR="003E595D" w:rsidRPr="00FE2D34" w:rsidRDefault="00CB10F3" w:rsidP="00280220">
      <w:pPr>
        <w:shd w:val="clear" w:color="auto" w:fill="FFFFFF"/>
        <w:tabs>
          <w:tab w:val="left" w:pos="864"/>
        </w:tabs>
        <w:spacing w:before="326"/>
        <w:jc w:val="both"/>
        <w:rPr>
          <w:b/>
          <w:sz w:val="24"/>
          <w:szCs w:val="24"/>
        </w:rPr>
      </w:pPr>
      <w:r w:rsidRPr="00FE2D34">
        <w:rPr>
          <w:b/>
          <w:spacing w:val="-1"/>
          <w:sz w:val="24"/>
          <w:szCs w:val="24"/>
        </w:rPr>
        <w:t>2.1.3</w:t>
      </w:r>
      <w:r w:rsidR="003E595D" w:rsidRPr="00FE2D34">
        <w:rPr>
          <w:b/>
          <w:spacing w:val="-1"/>
          <w:sz w:val="24"/>
          <w:szCs w:val="24"/>
        </w:rPr>
        <w:t>.</w:t>
      </w:r>
      <w:r w:rsidR="00E62693">
        <w:rPr>
          <w:b/>
          <w:sz w:val="24"/>
          <w:szCs w:val="24"/>
        </w:rPr>
        <w:tab/>
        <w:t>Памятники, исторические зда</w:t>
      </w:r>
      <w:r w:rsidR="003E595D" w:rsidRPr="00FE2D34">
        <w:rPr>
          <w:b/>
          <w:sz w:val="24"/>
          <w:szCs w:val="24"/>
        </w:rPr>
        <w:t>ния и сооружения</w:t>
      </w:r>
      <w:r w:rsidR="00FD7143">
        <w:rPr>
          <w:b/>
          <w:sz w:val="24"/>
          <w:szCs w:val="24"/>
        </w:rPr>
        <w:t xml:space="preserve"> - нет</w:t>
      </w:r>
    </w:p>
    <w:tbl>
      <w:tblPr>
        <w:tblpPr w:leftFromText="180" w:rightFromText="180" w:vertAnchor="text" w:horzAnchor="margin" w:tblpX="-318" w:tblpY="233"/>
        <w:tblW w:w="10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2269"/>
        <w:gridCol w:w="1559"/>
        <w:gridCol w:w="1843"/>
        <w:gridCol w:w="1310"/>
        <w:gridCol w:w="1559"/>
        <w:gridCol w:w="1843"/>
      </w:tblGrid>
      <w:tr w:rsidR="00700D43" w:rsidRPr="00170AFD" w:rsidTr="008E072D">
        <w:trPr>
          <w:cantSplit/>
          <w:trHeight w:val="1027"/>
        </w:trPr>
        <w:tc>
          <w:tcPr>
            <w:tcW w:w="2269" w:type="dxa"/>
          </w:tcPr>
          <w:p w:rsidR="00700D43" w:rsidRPr="00170AFD" w:rsidRDefault="00700D43" w:rsidP="008E072D">
            <w:pPr>
              <w:jc w:val="center"/>
              <w:rPr>
                <w:b/>
              </w:rPr>
            </w:pPr>
            <w:r w:rsidRPr="00170AFD">
              <w:rPr>
                <w:b/>
              </w:rPr>
              <w:t xml:space="preserve">Наименование </w:t>
            </w:r>
          </w:p>
        </w:tc>
        <w:tc>
          <w:tcPr>
            <w:tcW w:w="1559" w:type="dxa"/>
            <w:shd w:val="clear" w:color="auto" w:fill="auto"/>
          </w:tcPr>
          <w:p w:rsidR="00700D43" w:rsidRPr="00170AFD" w:rsidRDefault="00700D43" w:rsidP="008E072D">
            <w:pPr>
              <w:jc w:val="center"/>
              <w:rPr>
                <w:b/>
              </w:rPr>
            </w:pPr>
            <w:proofErr w:type="spellStart"/>
            <w:r w:rsidRPr="00170AFD">
              <w:rPr>
                <w:b/>
              </w:rPr>
              <w:t>Историко</w:t>
            </w:r>
            <w:proofErr w:type="spellEnd"/>
            <w:r w:rsidRPr="00170AFD">
              <w:rPr>
                <w:b/>
              </w:rPr>
              <w:t>-</w:t>
            </w:r>
          </w:p>
          <w:p w:rsidR="00700D43" w:rsidRPr="00170AFD" w:rsidRDefault="00700D43" w:rsidP="008E072D">
            <w:pPr>
              <w:jc w:val="center"/>
              <w:rPr>
                <w:b/>
              </w:rPr>
            </w:pPr>
            <w:r w:rsidRPr="00170AFD">
              <w:rPr>
                <w:b/>
              </w:rPr>
              <w:t>культурные достоинства объекта</w:t>
            </w:r>
          </w:p>
        </w:tc>
        <w:tc>
          <w:tcPr>
            <w:tcW w:w="1843" w:type="dxa"/>
            <w:shd w:val="clear" w:color="auto" w:fill="auto"/>
          </w:tcPr>
          <w:p w:rsidR="00700D43" w:rsidRPr="00170AFD" w:rsidRDefault="00700D43" w:rsidP="008E072D">
            <w:pPr>
              <w:jc w:val="center"/>
              <w:rPr>
                <w:b/>
              </w:rPr>
            </w:pPr>
            <w:r w:rsidRPr="00170AFD">
              <w:rPr>
                <w:b/>
              </w:rPr>
              <w:t>Автор памятника</w:t>
            </w:r>
          </w:p>
        </w:tc>
        <w:tc>
          <w:tcPr>
            <w:tcW w:w="1310" w:type="dxa"/>
          </w:tcPr>
          <w:p w:rsidR="00700D43" w:rsidRPr="00170AFD" w:rsidRDefault="00700D43" w:rsidP="008E072D">
            <w:pPr>
              <w:jc w:val="center"/>
              <w:rPr>
                <w:b/>
              </w:rPr>
            </w:pPr>
            <w:r w:rsidRPr="00170AFD">
              <w:rPr>
                <w:b/>
              </w:rPr>
              <w:t>Адрес</w:t>
            </w:r>
          </w:p>
        </w:tc>
        <w:tc>
          <w:tcPr>
            <w:tcW w:w="1559" w:type="dxa"/>
          </w:tcPr>
          <w:p w:rsidR="00700D43" w:rsidRPr="00170AFD" w:rsidRDefault="00700D43" w:rsidP="008E072D">
            <w:pPr>
              <w:ind w:firstLine="38"/>
              <w:jc w:val="center"/>
              <w:rPr>
                <w:b/>
              </w:rPr>
            </w:pPr>
            <w:r w:rsidRPr="00170AFD">
              <w:rPr>
                <w:b/>
              </w:rPr>
              <w:t>Пригодность к показу</w:t>
            </w:r>
          </w:p>
        </w:tc>
        <w:tc>
          <w:tcPr>
            <w:tcW w:w="1843" w:type="dxa"/>
          </w:tcPr>
          <w:p w:rsidR="00700D43" w:rsidRPr="00170AFD" w:rsidRDefault="00700D43" w:rsidP="008E072D">
            <w:pPr>
              <w:jc w:val="center"/>
              <w:rPr>
                <w:b/>
              </w:rPr>
            </w:pPr>
            <w:r w:rsidRPr="00170AFD">
              <w:rPr>
                <w:b/>
              </w:rPr>
              <w:t>Транспортная</w:t>
            </w:r>
          </w:p>
          <w:p w:rsidR="00700D43" w:rsidRPr="00170AFD" w:rsidRDefault="00700D43" w:rsidP="008E072D">
            <w:pPr>
              <w:jc w:val="center"/>
              <w:rPr>
                <w:b/>
              </w:rPr>
            </w:pPr>
            <w:r w:rsidRPr="00170AFD">
              <w:rPr>
                <w:b/>
              </w:rPr>
              <w:t xml:space="preserve">доступность </w:t>
            </w:r>
          </w:p>
        </w:tc>
      </w:tr>
      <w:tr w:rsidR="00FD7143" w:rsidRPr="00170AFD" w:rsidTr="008E072D">
        <w:trPr>
          <w:cantSplit/>
          <w:trHeight w:val="1027"/>
        </w:trPr>
        <w:tc>
          <w:tcPr>
            <w:tcW w:w="2269" w:type="dxa"/>
          </w:tcPr>
          <w:p w:rsidR="00FD7143" w:rsidRDefault="00FD7143" w:rsidP="008E072D">
            <w:pPr>
              <w:pStyle w:val="a7"/>
              <w:jc w:val="both"/>
              <w:rPr>
                <w:rFonts w:ascii="Times New Roman" w:hAnsi="Times New Roman"/>
                <w:sz w:val="24"/>
                <w:szCs w:val="24"/>
              </w:rPr>
            </w:pPr>
            <w:proofErr w:type="spellStart"/>
            <w:r w:rsidRPr="00FD7143">
              <w:rPr>
                <w:rFonts w:ascii="Times New Roman" w:hAnsi="Times New Roman"/>
                <w:sz w:val="24"/>
                <w:szCs w:val="24"/>
              </w:rPr>
              <w:t>Историко</w:t>
            </w:r>
            <w:proofErr w:type="spellEnd"/>
            <w:r w:rsidRPr="00FD7143">
              <w:rPr>
                <w:rFonts w:ascii="Times New Roman" w:hAnsi="Times New Roman"/>
                <w:sz w:val="24"/>
                <w:szCs w:val="24"/>
              </w:rPr>
              <w:t xml:space="preserve"> – мемориальный  комплекс,  посвященный   памяти  </w:t>
            </w:r>
            <w:proofErr w:type="spellStart"/>
            <w:r w:rsidRPr="00FD7143">
              <w:rPr>
                <w:rFonts w:ascii="Times New Roman" w:hAnsi="Times New Roman"/>
                <w:sz w:val="24"/>
                <w:szCs w:val="24"/>
              </w:rPr>
              <w:t>иланских</w:t>
            </w:r>
            <w:proofErr w:type="spellEnd"/>
            <w:r w:rsidRPr="00FD7143">
              <w:rPr>
                <w:rFonts w:ascii="Times New Roman" w:hAnsi="Times New Roman"/>
                <w:sz w:val="24"/>
                <w:szCs w:val="24"/>
              </w:rPr>
              <w:t xml:space="preserve">   рабочих,  расстрелянных   белогвардейцами 28  декабря 1918 года.  </w:t>
            </w:r>
          </w:p>
          <w:p w:rsidR="00FD7143" w:rsidRPr="00FD7143" w:rsidRDefault="00FD7143" w:rsidP="008E072D">
            <w:pPr>
              <w:pStyle w:val="a7"/>
              <w:jc w:val="both"/>
              <w:rPr>
                <w:rFonts w:ascii="Times New Roman" w:hAnsi="Times New Roman"/>
                <w:sz w:val="24"/>
                <w:szCs w:val="24"/>
              </w:rPr>
            </w:pPr>
            <w:r>
              <w:rPr>
                <w:rFonts w:ascii="Times New Roman" w:hAnsi="Times New Roman"/>
                <w:sz w:val="24"/>
                <w:szCs w:val="24"/>
              </w:rPr>
              <w:t xml:space="preserve">Обелиск </w:t>
            </w:r>
            <w:proofErr w:type="spellStart"/>
            <w:r>
              <w:rPr>
                <w:rFonts w:ascii="Times New Roman" w:hAnsi="Times New Roman"/>
                <w:sz w:val="24"/>
                <w:szCs w:val="24"/>
              </w:rPr>
              <w:t>землякам-иланцам</w:t>
            </w:r>
            <w:proofErr w:type="spellEnd"/>
            <w:r>
              <w:rPr>
                <w:rFonts w:ascii="Times New Roman" w:hAnsi="Times New Roman"/>
                <w:sz w:val="24"/>
                <w:szCs w:val="24"/>
              </w:rPr>
              <w:t xml:space="preserve"> </w:t>
            </w:r>
            <w:proofErr w:type="gramStart"/>
            <w:r>
              <w:rPr>
                <w:rFonts w:ascii="Times New Roman" w:hAnsi="Times New Roman"/>
                <w:sz w:val="24"/>
                <w:szCs w:val="24"/>
              </w:rPr>
              <w:t>павшим</w:t>
            </w:r>
            <w:proofErr w:type="gramEnd"/>
            <w:r>
              <w:rPr>
                <w:rFonts w:ascii="Times New Roman" w:hAnsi="Times New Roman"/>
                <w:sz w:val="24"/>
                <w:szCs w:val="24"/>
              </w:rPr>
              <w:t xml:space="preserve"> в бою с белогвардейцами</w:t>
            </w:r>
          </w:p>
          <w:p w:rsidR="00FD7143" w:rsidRPr="00FD7143" w:rsidRDefault="00FD7143" w:rsidP="008E072D">
            <w:pPr>
              <w:jc w:val="center"/>
              <w:rPr>
                <w:b/>
              </w:rPr>
            </w:pPr>
          </w:p>
        </w:tc>
        <w:tc>
          <w:tcPr>
            <w:tcW w:w="1559" w:type="dxa"/>
            <w:shd w:val="clear" w:color="auto" w:fill="auto"/>
          </w:tcPr>
          <w:p w:rsidR="00FD7143" w:rsidRPr="008E072D" w:rsidRDefault="00FD7143" w:rsidP="008E072D">
            <w:pPr>
              <w:jc w:val="center"/>
              <w:rPr>
                <w:sz w:val="24"/>
                <w:szCs w:val="24"/>
              </w:rPr>
            </w:pPr>
            <w:r w:rsidRPr="008E072D">
              <w:rPr>
                <w:sz w:val="24"/>
                <w:szCs w:val="24"/>
              </w:rPr>
              <w:t>Входит в реестр памятников культурного наследия Красноярского края</w:t>
            </w:r>
          </w:p>
        </w:tc>
        <w:tc>
          <w:tcPr>
            <w:tcW w:w="1843" w:type="dxa"/>
            <w:shd w:val="clear" w:color="auto" w:fill="auto"/>
          </w:tcPr>
          <w:p w:rsidR="00FD7143" w:rsidRPr="00170AFD" w:rsidRDefault="00FD7143" w:rsidP="008E072D">
            <w:pPr>
              <w:jc w:val="center"/>
              <w:rPr>
                <w:b/>
              </w:rPr>
            </w:pPr>
            <w:r>
              <w:rPr>
                <w:b/>
              </w:rPr>
              <w:t>-</w:t>
            </w:r>
          </w:p>
        </w:tc>
        <w:tc>
          <w:tcPr>
            <w:tcW w:w="1310" w:type="dxa"/>
          </w:tcPr>
          <w:p w:rsidR="00FD7143" w:rsidRPr="00A55330" w:rsidRDefault="00A55330" w:rsidP="00A55330">
            <w:pPr>
              <w:jc w:val="both"/>
              <w:rPr>
                <w:sz w:val="24"/>
                <w:szCs w:val="24"/>
              </w:rPr>
            </w:pPr>
            <w:r w:rsidRPr="00A55330">
              <w:rPr>
                <w:sz w:val="24"/>
                <w:szCs w:val="24"/>
              </w:rPr>
              <w:t xml:space="preserve">г. </w:t>
            </w:r>
            <w:proofErr w:type="spellStart"/>
            <w:r w:rsidRPr="00A55330">
              <w:rPr>
                <w:sz w:val="24"/>
                <w:szCs w:val="24"/>
              </w:rPr>
              <w:t>Иланский</w:t>
            </w:r>
            <w:proofErr w:type="gramStart"/>
            <w:r w:rsidRPr="00A55330">
              <w:rPr>
                <w:sz w:val="24"/>
                <w:szCs w:val="24"/>
              </w:rPr>
              <w:t>,п</w:t>
            </w:r>
            <w:proofErr w:type="gramEnd"/>
            <w:r w:rsidRPr="00A55330">
              <w:rPr>
                <w:sz w:val="24"/>
                <w:szCs w:val="24"/>
              </w:rPr>
              <w:t>ривокзальная</w:t>
            </w:r>
            <w:proofErr w:type="spellEnd"/>
            <w:r w:rsidRPr="00A55330">
              <w:rPr>
                <w:sz w:val="24"/>
                <w:szCs w:val="24"/>
              </w:rPr>
              <w:t xml:space="preserve"> площадь, ж/</w:t>
            </w:r>
            <w:proofErr w:type="spellStart"/>
            <w:r w:rsidRPr="00A55330">
              <w:rPr>
                <w:sz w:val="24"/>
                <w:szCs w:val="24"/>
              </w:rPr>
              <w:t>д</w:t>
            </w:r>
            <w:proofErr w:type="spellEnd"/>
            <w:r w:rsidRPr="00A55330">
              <w:rPr>
                <w:sz w:val="24"/>
                <w:szCs w:val="24"/>
              </w:rPr>
              <w:t xml:space="preserve"> парк</w:t>
            </w:r>
          </w:p>
        </w:tc>
        <w:tc>
          <w:tcPr>
            <w:tcW w:w="1559" w:type="dxa"/>
          </w:tcPr>
          <w:p w:rsidR="00FD7143" w:rsidRPr="00170AFD" w:rsidRDefault="00FD7143" w:rsidP="008E072D">
            <w:pPr>
              <w:ind w:firstLine="38"/>
              <w:jc w:val="center"/>
              <w:rPr>
                <w:b/>
              </w:rPr>
            </w:pPr>
            <w:r>
              <w:rPr>
                <w:b/>
              </w:rPr>
              <w:t>+</w:t>
            </w:r>
          </w:p>
        </w:tc>
        <w:tc>
          <w:tcPr>
            <w:tcW w:w="1843" w:type="dxa"/>
          </w:tcPr>
          <w:p w:rsidR="00FD7143" w:rsidRPr="00170AFD" w:rsidRDefault="00FD7143" w:rsidP="008E072D">
            <w:pPr>
              <w:jc w:val="center"/>
              <w:rPr>
                <w:b/>
              </w:rPr>
            </w:pPr>
            <w:r>
              <w:rPr>
                <w:b/>
              </w:rPr>
              <w:t>+</w:t>
            </w:r>
          </w:p>
        </w:tc>
      </w:tr>
      <w:tr w:rsidR="00A55330" w:rsidRPr="00170AFD" w:rsidTr="008E072D">
        <w:trPr>
          <w:cantSplit/>
          <w:trHeight w:val="322"/>
        </w:trPr>
        <w:tc>
          <w:tcPr>
            <w:tcW w:w="2269" w:type="dxa"/>
          </w:tcPr>
          <w:p w:rsidR="00A55330" w:rsidRPr="00A55330" w:rsidRDefault="00A55330" w:rsidP="00A55330">
            <w:pPr>
              <w:pStyle w:val="a7"/>
              <w:jc w:val="both"/>
              <w:rPr>
                <w:rFonts w:ascii="Times New Roman" w:hAnsi="Times New Roman"/>
                <w:sz w:val="24"/>
                <w:szCs w:val="24"/>
              </w:rPr>
            </w:pPr>
            <w:r w:rsidRPr="00A55330">
              <w:rPr>
                <w:rFonts w:ascii="Times New Roman" w:hAnsi="Times New Roman"/>
                <w:sz w:val="24"/>
                <w:szCs w:val="24"/>
              </w:rPr>
              <w:t>Памятник  «Самолет»   учителям  и  выпускникам   школы №1</w:t>
            </w:r>
          </w:p>
        </w:tc>
        <w:tc>
          <w:tcPr>
            <w:tcW w:w="1559" w:type="dxa"/>
            <w:shd w:val="clear" w:color="auto" w:fill="auto"/>
          </w:tcPr>
          <w:p w:rsidR="00A55330" w:rsidRPr="008E072D" w:rsidRDefault="00A55330" w:rsidP="00A55330">
            <w:pPr>
              <w:jc w:val="both"/>
              <w:rPr>
                <w:sz w:val="24"/>
                <w:szCs w:val="24"/>
              </w:rPr>
            </w:pPr>
            <w:r w:rsidRPr="008E072D">
              <w:rPr>
                <w:sz w:val="24"/>
                <w:szCs w:val="24"/>
              </w:rPr>
              <w:t xml:space="preserve">Исторической ценности не </w:t>
            </w:r>
            <w:r>
              <w:rPr>
                <w:sz w:val="24"/>
                <w:szCs w:val="24"/>
              </w:rPr>
              <w:t>п</w:t>
            </w:r>
            <w:r w:rsidRPr="008E072D">
              <w:rPr>
                <w:sz w:val="24"/>
                <w:szCs w:val="24"/>
              </w:rPr>
              <w:t>редставляет</w:t>
            </w:r>
          </w:p>
        </w:tc>
        <w:tc>
          <w:tcPr>
            <w:tcW w:w="1843" w:type="dxa"/>
            <w:shd w:val="clear" w:color="auto" w:fill="auto"/>
          </w:tcPr>
          <w:p w:rsidR="00A55330" w:rsidRPr="00170AFD" w:rsidRDefault="00A55330" w:rsidP="00A55330">
            <w:pPr>
              <w:jc w:val="center"/>
            </w:pPr>
            <w:r>
              <w:t>-</w:t>
            </w:r>
          </w:p>
        </w:tc>
        <w:tc>
          <w:tcPr>
            <w:tcW w:w="1310" w:type="dxa"/>
          </w:tcPr>
          <w:p w:rsidR="00A55330" w:rsidRPr="00A55330" w:rsidRDefault="00A55330" w:rsidP="00A55330">
            <w:pPr>
              <w:pStyle w:val="a7"/>
              <w:jc w:val="both"/>
              <w:rPr>
                <w:rFonts w:ascii="Times New Roman" w:hAnsi="Times New Roman"/>
                <w:sz w:val="24"/>
                <w:szCs w:val="24"/>
              </w:rPr>
            </w:pPr>
            <w:r>
              <w:rPr>
                <w:rFonts w:ascii="Times New Roman" w:hAnsi="Times New Roman"/>
                <w:sz w:val="24"/>
                <w:szCs w:val="24"/>
              </w:rPr>
              <w:t>г</w:t>
            </w:r>
            <w:r w:rsidRPr="00A55330">
              <w:rPr>
                <w:rFonts w:ascii="Times New Roman" w:hAnsi="Times New Roman"/>
                <w:sz w:val="24"/>
                <w:szCs w:val="24"/>
              </w:rPr>
              <w:t xml:space="preserve">. Иланский </w:t>
            </w:r>
          </w:p>
          <w:p w:rsidR="00A55330" w:rsidRPr="00A55330" w:rsidRDefault="00A55330" w:rsidP="00A55330">
            <w:pPr>
              <w:pStyle w:val="a7"/>
              <w:jc w:val="both"/>
              <w:rPr>
                <w:rFonts w:ascii="Times New Roman" w:hAnsi="Times New Roman"/>
                <w:sz w:val="24"/>
                <w:szCs w:val="24"/>
              </w:rPr>
            </w:pPr>
            <w:r w:rsidRPr="00A55330">
              <w:rPr>
                <w:rFonts w:ascii="Times New Roman" w:hAnsi="Times New Roman"/>
                <w:sz w:val="24"/>
                <w:szCs w:val="24"/>
              </w:rPr>
              <w:t xml:space="preserve">Ул. Ленина,  территория СОШ №1 </w:t>
            </w:r>
          </w:p>
        </w:tc>
        <w:tc>
          <w:tcPr>
            <w:tcW w:w="1559" w:type="dxa"/>
          </w:tcPr>
          <w:p w:rsidR="00A55330" w:rsidRPr="00170AFD" w:rsidRDefault="00A55330" w:rsidP="00A55330">
            <w:pPr>
              <w:ind w:firstLine="38"/>
              <w:jc w:val="center"/>
            </w:pPr>
            <w:r>
              <w:t>+</w:t>
            </w:r>
          </w:p>
        </w:tc>
        <w:tc>
          <w:tcPr>
            <w:tcW w:w="1843" w:type="dxa"/>
          </w:tcPr>
          <w:p w:rsidR="00A55330" w:rsidRPr="00170AFD" w:rsidRDefault="00A55330" w:rsidP="00A55330">
            <w:pPr>
              <w:jc w:val="center"/>
            </w:pPr>
            <w:r>
              <w:t>+</w:t>
            </w:r>
          </w:p>
        </w:tc>
      </w:tr>
      <w:tr w:rsidR="00A55330" w:rsidRPr="00170AFD" w:rsidTr="008E072D">
        <w:trPr>
          <w:cantSplit/>
          <w:trHeight w:val="322"/>
        </w:trPr>
        <w:tc>
          <w:tcPr>
            <w:tcW w:w="2269" w:type="dxa"/>
          </w:tcPr>
          <w:p w:rsidR="00A55330" w:rsidRPr="00FD7143" w:rsidRDefault="00A55330" w:rsidP="00A55330">
            <w:pPr>
              <w:pStyle w:val="a7"/>
              <w:jc w:val="both"/>
              <w:rPr>
                <w:rFonts w:ascii="Times New Roman" w:hAnsi="Times New Roman"/>
                <w:sz w:val="24"/>
                <w:szCs w:val="24"/>
              </w:rPr>
            </w:pPr>
            <w:r w:rsidRPr="00FD7143">
              <w:rPr>
                <w:rFonts w:ascii="Times New Roman" w:hAnsi="Times New Roman"/>
                <w:sz w:val="24"/>
                <w:szCs w:val="24"/>
              </w:rPr>
              <w:lastRenderedPageBreak/>
              <w:t>Памятник  Ленину  (перенесен  из  Иланского   городского  парка)</w:t>
            </w:r>
          </w:p>
        </w:tc>
        <w:tc>
          <w:tcPr>
            <w:tcW w:w="1559" w:type="dxa"/>
            <w:shd w:val="clear" w:color="auto" w:fill="auto"/>
          </w:tcPr>
          <w:p w:rsidR="00A55330" w:rsidRPr="008E072D" w:rsidRDefault="00A55330" w:rsidP="00A55330">
            <w:pPr>
              <w:jc w:val="both"/>
              <w:rPr>
                <w:sz w:val="24"/>
                <w:szCs w:val="24"/>
              </w:rPr>
            </w:pPr>
            <w:r w:rsidRPr="008E072D">
              <w:rPr>
                <w:sz w:val="24"/>
                <w:szCs w:val="24"/>
              </w:rPr>
              <w:t xml:space="preserve">Исторической ценности не </w:t>
            </w:r>
            <w:r>
              <w:rPr>
                <w:sz w:val="24"/>
                <w:szCs w:val="24"/>
              </w:rPr>
              <w:t>п</w:t>
            </w:r>
            <w:r w:rsidRPr="008E072D">
              <w:rPr>
                <w:sz w:val="24"/>
                <w:szCs w:val="24"/>
              </w:rPr>
              <w:t>редставляет</w:t>
            </w:r>
          </w:p>
        </w:tc>
        <w:tc>
          <w:tcPr>
            <w:tcW w:w="1843" w:type="dxa"/>
            <w:shd w:val="clear" w:color="auto" w:fill="auto"/>
          </w:tcPr>
          <w:p w:rsidR="00A55330" w:rsidRPr="00170AFD" w:rsidRDefault="00A55330" w:rsidP="00A55330">
            <w:pPr>
              <w:jc w:val="center"/>
            </w:pPr>
            <w:r>
              <w:t>-</w:t>
            </w:r>
          </w:p>
        </w:tc>
        <w:tc>
          <w:tcPr>
            <w:tcW w:w="1310" w:type="dxa"/>
          </w:tcPr>
          <w:p w:rsidR="00A55330" w:rsidRPr="00170AFD" w:rsidRDefault="00A55330" w:rsidP="00A55330">
            <w:pPr>
              <w:jc w:val="both"/>
            </w:pPr>
            <w:r>
              <w:rPr>
                <w:sz w:val="24"/>
                <w:szCs w:val="24"/>
              </w:rPr>
              <w:t xml:space="preserve">с. </w:t>
            </w:r>
            <w:proofErr w:type="spellStart"/>
            <w:r>
              <w:rPr>
                <w:sz w:val="24"/>
                <w:szCs w:val="24"/>
              </w:rPr>
              <w:t>Новогородка</w:t>
            </w:r>
            <w:proofErr w:type="spellEnd"/>
            <w:r>
              <w:rPr>
                <w:sz w:val="24"/>
                <w:szCs w:val="24"/>
              </w:rPr>
              <w:t xml:space="preserve">,  у  административного здания  ОАО им. </w:t>
            </w:r>
            <w:proofErr w:type="gramStart"/>
            <w:r>
              <w:rPr>
                <w:sz w:val="24"/>
                <w:szCs w:val="24"/>
                <w:lang w:val="en-US"/>
              </w:rPr>
              <w:t>VII</w:t>
            </w:r>
            <w:proofErr w:type="gramEnd"/>
            <w:r>
              <w:rPr>
                <w:sz w:val="24"/>
                <w:szCs w:val="24"/>
              </w:rPr>
              <w:t>Съезда Советов</w:t>
            </w:r>
          </w:p>
        </w:tc>
        <w:tc>
          <w:tcPr>
            <w:tcW w:w="1559" w:type="dxa"/>
          </w:tcPr>
          <w:p w:rsidR="00A55330" w:rsidRPr="00170AFD" w:rsidRDefault="00A55330" w:rsidP="00A55330">
            <w:pPr>
              <w:ind w:firstLine="38"/>
              <w:jc w:val="center"/>
            </w:pPr>
            <w:r>
              <w:t>+</w:t>
            </w:r>
          </w:p>
        </w:tc>
        <w:tc>
          <w:tcPr>
            <w:tcW w:w="1843" w:type="dxa"/>
          </w:tcPr>
          <w:p w:rsidR="00A55330" w:rsidRPr="00170AFD" w:rsidRDefault="00A55330" w:rsidP="00A55330">
            <w:pPr>
              <w:jc w:val="center"/>
            </w:pPr>
            <w:r>
              <w:t>+</w:t>
            </w:r>
          </w:p>
        </w:tc>
      </w:tr>
      <w:tr w:rsidR="00BB0C49" w:rsidRPr="00170AFD" w:rsidTr="008E072D">
        <w:trPr>
          <w:cantSplit/>
          <w:trHeight w:val="322"/>
        </w:trPr>
        <w:tc>
          <w:tcPr>
            <w:tcW w:w="2269" w:type="dxa"/>
          </w:tcPr>
          <w:p w:rsidR="00BB0C49" w:rsidRPr="00FD7143" w:rsidRDefault="00BB0C49" w:rsidP="00BB0C49">
            <w:pPr>
              <w:pStyle w:val="a7"/>
              <w:jc w:val="both"/>
              <w:rPr>
                <w:rFonts w:ascii="Times New Roman" w:hAnsi="Times New Roman"/>
                <w:sz w:val="24"/>
                <w:szCs w:val="24"/>
              </w:rPr>
            </w:pPr>
            <w:r w:rsidRPr="00FD7143">
              <w:rPr>
                <w:rFonts w:ascii="Times New Roman" w:hAnsi="Times New Roman"/>
                <w:sz w:val="24"/>
                <w:szCs w:val="24"/>
              </w:rPr>
              <w:t xml:space="preserve">Бюст  В.И. Ленина  на  постаменте  </w:t>
            </w:r>
          </w:p>
        </w:tc>
        <w:tc>
          <w:tcPr>
            <w:tcW w:w="1559" w:type="dxa"/>
            <w:shd w:val="clear" w:color="auto" w:fill="auto"/>
          </w:tcPr>
          <w:p w:rsidR="00BB0C49" w:rsidRPr="008E072D" w:rsidRDefault="00BB0C49" w:rsidP="00BB0C49">
            <w:pPr>
              <w:jc w:val="both"/>
              <w:rPr>
                <w:sz w:val="24"/>
                <w:szCs w:val="24"/>
              </w:rPr>
            </w:pPr>
            <w:r w:rsidRPr="008E072D">
              <w:rPr>
                <w:sz w:val="24"/>
                <w:szCs w:val="24"/>
              </w:rPr>
              <w:t xml:space="preserve">Исторической ценности не </w:t>
            </w:r>
            <w:r>
              <w:rPr>
                <w:sz w:val="24"/>
                <w:szCs w:val="24"/>
              </w:rPr>
              <w:t>п</w:t>
            </w:r>
            <w:r w:rsidRPr="008E072D">
              <w:rPr>
                <w:sz w:val="24"/>
                <w:szCs w:val="24"/>
              </w:rPr>
              <w:t>редставляет</w:t>
            </w:r>
          </w:p>
        </w:tc>
        <w:tc>
          <w:tcPr>
            <w:tcW w:w="1843" w:type="dxa"/>
            <w:shd w:val="clear" w:color="auto" w:fill="auto"/>
          </w:tcPr>
          <w:p w:rsidR="00BB0C49" w:rsidRPr="00170AFD" w:rsidRDefault="00BB0C49" w:rsidP="00BB0C49">
            <w:pPr>
              <w:jc w:val="center"/>
            </w:pPr>
          </w:p>
        </w:tc>
        <w:tc>
          <w:tcPr>
            <w:tcW w:w="1310" w:type="dxa"/>
          </w:tcPr>
          <w:p w:rsidR="00BB0C49" w:rsidRPr="00170AFD" w:rsidRDefault="00BB0C49" w:rsidP="00BB0C49">
            <w:pPr>
              <w:jc w:val="both"/>
            </w:pPr>
            <w:r>
              <w:rPr>
                <w:sz w:val="24"/>
                <w:szCs w:val="24"/>
              </w:rPr>
              <w:t xml:space="preserve">с. </w:t>
            </w:r>
            <w:proofErr w:type="spellStart"/>
            <w:r>
              <w:rPr>
                <w:sz w:val="24"/>
                <w:szCs w:val="24"/>
              </w:rPr>
              <w:t>Кучердаевка</w:t>
            </w:r>
            <w:proofErr w:type="spellEnd"/>
            <w:r>
              <w:rPr>
                <w:sz w:val="24"/>
                <w:szCs w:val="24"/>
              </w:rPr>
              <w:t>, территория  СОШ</w:t>
            </w:r>
          </w:p>
        </w:tc>
        <w:tc>
          <w:tcPr>
            <w:tcW w:w="1559" w:type="dxa"/>
          </w:tcPr>
          <w:p w:rsidR="00BB0C49" w:rsidRPr="00170AFD" w:rsidRDefault="00BB0C49" w:rsidP="00BB0C49">
            <w:pPr>
              <w:ind w:firstLine="38"/>
              <w:jc w:val="center"/>
              <w:rPr>
                <w:b/>
              </w:rPr>
            </w:pPr>
            <w:r>
              <w:rPr>
                <w:b/>
              </w:rPr>
              <w:t>+</w:t>
            </w:r>
          </w:p>
        </w:tc>
        <w:tc>
          <w:tcPr>
            <w:tcW w:w="1843" w:type="dxa"/>
          </w:tcPr>
          <w:p w:rsidR="00BB0C49" w:rsidRPr="00170AFD" w:rsidRDefault="00BB0C49" w:rsidP="00BB0C49">
            <w:pPr>
              <w:jc w:val="center"/>
              <w:rPr>
                <w:b/>
              </w:rPr>
            </w:pPr>
            <w:r>
              <w:rPr>
                <w:b/>
              </w:rP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Памятник  воинам – землякам </w:t>
            </w:r>
          </w:p>
        </w:tc>
        <w:tc>
          <w:tcPr>
            <w:tcW w:w="1559" w:type="dxa"/>
            <w:vMerge w:val="restart"/>
            <w:shd w:val="clear" w:color="auto" w:fill="auto"/>
          </w:tcPr>
          <w:p w:rsidR="00BB0C49" w:rsidRPr="008E072D" w:rsidRDefault="00BB0C49" w:rsidP="00BB0C49">
            <w:pPr>
              <w:jc w:val="both"/>
              <w:rPr>
                <w:sz w:val="24"/>
                <w:szCs w:val="24"/>
              </w:rPr>
            </w:pPr>
            <w:r>
              <w:rPr>
                <w:sz w:val="24"/>
                <w:szCs w:val="24"/>
              </w:rPr>
              <w:t>Памятники местного значения</w:t>
            </w: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p>
          <w:p w:rsidR="00BB0C49" w:rsidRPr="00BB0C49" w:rsidRDefault="00BB0C49" w:rsidP="00BB0C49">
            <w:pPr>
              <w:pStyle w:val="a7"/>
              <w:jc w:val="both"/>
              <w:rPr>
                <w:rFonts w:ascii="Times New Roman" w:hAnsi="Times New Roman"/>
                <w:sz w:val="24"/>
                <w:szCs w:val="24"/>
              </w:rPr>
            </w:pPr>
            <w:proofErr w:type="gramStart"/>
            <w:r w:rsidRPr="00BB0C49">
              <w:rPr>
                <w:rFonts w:ascii="Times New Roman" w:hAnsi="Times New Roman"/>
                <w:sz w:val="24"/>
                <w:szCs w:val="24"/>
              </w:rPr>
              <w:t>с</w:t>
            </w:r>
            <w:proofErr w:type="gramEnd"/>
            <w:r w:rsidRPr="00BB0C49">
              <w:rPr>
                <w:rFonts w:ascii="Times New Roman" w:hAnsi="Times New Roman"/>
                <w:sz w:val="24"/>
                <w:szCs w:val="24"/>
              </w:rPr>
              <w:t xml:space="preserve">. </w:t>
            </w:r>
            <w:proofErr w:type="gramStart"/>
            <w:r w:rsidRPr="00BB0C49">
              <w:rPr>
                <w:rFonts w:ascii="Times New Roman" w:hAnsi="Times New Roman"/>
                <w:sz w:val="24"/>
                <w:szCs w:val="24"/>
              </w:rPr>
              <w:t>Соколовка</w:t>
            </w:r>
            <w:proofErr w:type="gramEnd"/>
            <w:r w:rsidRPr="00BB0C49">
              <w:rPr>
                <w:rFonts w:ascii="Times New Roman" w:hAnsi="Times New Roman"/>
                <w:sz w:val="24"/>
                <w:szCs w:val="24"/>
              </w:rPr>
              <w:t>,  сквер</w:t>
            </w:r>
          </w:p>
        </w:tc>
        <w:tc>
          <w:tcPr>
            <w:tcW w:w="1559" w:type="dxa"/>
          </w:tcPr>
          <w:p w:rsidR="00BB0C49" w:rsidRPr="00170AFD" w:rsidRDefault="00BB0C49" w:rsidP="00BB0C49">
            <w:pPr>
              <w:ind w:firstLine="38"/>
              <w:jc w:val="center"/>
            </w:pPr>
            <w:r>
              <w:t>+</w:t>
            </w:r>
          </w:p>
        </w:tc>
        <w:tc>
          <w:tcPr>
            <w:tcW w:w="1843" w:type="dxa"/>
          </w:tcPr>
          <w:p w:rsidR="00BB0C49" w:rsidRPr="00170AFD" w:rsidRDefault="00BB0C49" w:rsidP="00BB0C49">
            <w:pPr>
              <w:jc w:val="center"/>
            </w:pPr>
            <w: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Мемориальный комплекс  погибшим   сельчанам</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с. </w:t>
            </w:r>
            <w:proofErr w:type="spellStart"/>
            <w:r w:rsidRPr="00BB0C49">
              <w:rPr>
                <w:rFonts w:ascii="Times New Roman" w:hAnsi="Times New Roman"/>
                <w:sz w:val="24"/>
                <w:szCs w:val="24"/>
              </w:rPr>
              <w:t>Новогородка</w:t>
            </w:r>
            <w:proofErr w:type="spellEnd"/>
            <w:r w:rsidRPr="00BB0C49">
              <w:rPr>
                <w:rFonts w:ascii="Times New Roman" w:hAnsi="Times New Roman"/>
                <w:sz w:val="24"/>
                <w:szCs w:val="24"/>
              </w:rPr>
              <w:t>,  территория  СДК</w:t>
            </w:r>
          </w:p>
        </w:tc>
        <w:tc>
          <w:tcPr>
            <w:tcW w:w="1559" w:type="dxa"/>
          </w:tcPr>
          <w:p w:rsidR="00BB0C49" w:rsidRPr="00170AFD" w:rsidRDefault="00BB0C49" w:rsidP="00BB0C49">
            <w:pPr>
              <w:ind w:firstLine="38"/>
              <w:jc w:val="center"/>
            </w:pPr>
            <w:r>
              <w:t>+</w:t>
            </w:r>
          </w:p>
        </w:tc>
        <w:tc>
          <w:tcPr>
            <w:tcW w:w="1843" w:type="dxa"/>
          </w:tcPr>
          <w:p w:rsidR="00BB0C49" w:rsidRPr="00170AFD" w:rsidRDefault="00BB0C49" w:rsidP="00BB0C49">
            <w:pPr>
              <w:jc w:val="center"/>
            </w:pPr>
            <w: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Мемориальный  комплекс  погибшим  воинам - землякам</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с. </w:t>
            </w:r>
            <w:proofErr w:type="spellStart"/>
            <w:r w:rsidRPr="00BB0C49">
              <w:rPr>
                <w:rFonts w:ascii="Times New Roman" w:hAnsi="Times New Roman"/>
                <w:sz w:val="24"/>
                <w:szCs w:val="24"/>
              </w:rPr>
              <w:t>Далай</w:t>
            </w:r>
            <w:proofErr w:type="spellEnd"/>
            <w:r w:rsidRPr="00BB0C49">
              <w:rPr>
                <w:rFonts w:ascii="Times New Roman" w:hAnsi="Times New Roman"/>
                <w:sz w:val="24"/>
                <w:szCs w:val="24"/>
              </w:rPr>
              <w:t>, пер. Добровольский</w:t>
            </w:r>
          </w:p>
        </w:tc>
        <w:tc>
          <w:tcPr>
            <w:tcW w:w="1559" w:type="dxa"/>
          </w:tcPr>
          <w:p w:rsidR="00BB0C49" w:rsidRPr="00170AFD" w:rsidRDefault="00BB0C49" w:rsidP="00BB0C49">
            <w:pPr>
              <w:ind w:firstLine="38"/>
              <w:jc w:val="center"/>
              <w:rPr>
                <w:b/>
              </w:rPr>
            </w:pPr>
            <w:r>
              <w:rPr>
                <w:b/>
              </w:rPr>
              <w:t>+</w:t>
            </w:r>
          </w:p>
        </w:tc>
        <w:tc>
          <w:tcPr>
            <w:tcW w:w="1843" w:type="dxa"/>
          </w:tcPr>
          <w:p w:rsidR="00BB0C49" w:rsidRPr="00170AFD" w:rsidRDefault="00BB0C49" w:rsidP="00BB0C49">
            <w:pPr>
              <w:jc w:val="center"/>
              <w:rPr>
                <w:b/>
              </w:rPr>
            </w:pPr>
            <w:r>
              <w:rPr>
                <w:b/>
              </w:rP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Памятник  погибшим  воинам – землякам </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с. </w:t>
            </w:r>
            <w:proofErr w:type="spellStart"/>
            <w:r w:rsidRPr="00BB0C49">
              <w:rPr>
                <w:rFonts w:ascii="Times New Roman" w:hAnsi="Times New Roman"/>
                <w:sz w:val="24"/>
                <w:szCs w:val="24"/>
              </w:rPr>
              <w:t>Карапсель</w:t>
            </w:r>
            <w:proofErr w:type="spellEnd"/>
            <w:r w:rsidRPr="00BB0C49">
              <w:rPr>
                <w:rFonts w:ascii="Times New Roman" w:hAnsi="Times New Roman"/>
                <w:sz w:val="24"/>
                <w:szCs w:val="24"/>
              </w:rPr>
              <w:t>, ул</w:t>
            </w:r>
            <w:proofErr w:type="gramStart"/>
            <w:r w:rsidRPr="00BB0C49">
              <w:rPr>
                <w:rFonts w:ascii="Times New Roman" w:hAnsi="Times New Roman"/>
                <w:sz w:val="24"/>
                <w:szCs w:val="24"/>
              </w:rPr>
              <w:t xml:space="preserve">.. </w:t>
            </w:r>
            <w:proofErr w:type="gramEnd"/>
            <w:r w:rsidRPr="00BB0C49">
              <w:rPr>
                <w:rFonts w:ascii="Times New Roman" w:hAnsi="Times New Roman"/>
                <w:sz w:val="24"/>
                <w:szCs w:val="24"/>
              </w:rPr>
              <w:t>Гагарина</w:t>
            </w:r>
          </w:p>
        </w:tc>
        <w:tc>
          <w:tcPr>
            <w:tcW w:w="1559" w:type="dxa"/>
          </w:tcPr>
          <w:p w:rsidR="00BB0C49" w:rsidRPr="00170AFD" w:rsidRDefault="00BB0C49" w:rsidP="00BB0C49">
            <w:pPr>
              <w:ind w:firstLine="38"/>
              <w:jc w:val="center"/>
            </w:pPr>
            <w:r>
              <w:t>+</w:t>
            </w:r>
          </w:p>
        </w:tc>
        <w:tc>
          <w:tcPr>
            <w:tcW w:w="1843" w:type="dxa"/>
          </w:tcPr>
          <w:p w:rsidR="00BB0C49" w:rsidRPr="00170AFD" w:rsidRDefault="00BB0C49" w:rsidP="00BB0C49">
            <w:pPr>
              <w:jc w:val="center"/>
            </w:pPr>
            <w: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Памятник   погибшим  воинам - землякам</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с. </w:t>
            </w:r>
            <w:proofErr w:type="spellStart"/>
            <w:r w:rsidRPr="00BB0C49">
              <w:rPr>
                <w:rFonts w:ascii="Times New Roman" w:hAnsi="Times New Roman"/>
                <w:sz w:val="24"/>
                <w:szCs w:val="24"/>
              </w:rPr>
              <w:t>Карапселский</w:t>
            </w:r>
            <w:proofErr w:type="spellEnd"/>
            <w:r w:rsidRPr="00BB0C49">
              <w:rPr>
                <w:rFonts w:ascii="Times New Roman" w:hAnsi="Times New Roman"/>
                <w:sz w:val="24"/>
                <w:szCs w:val="24"/>
              </w:rPr>
              <w:t xml:space="preserve"> с/с д. Красный  Хлебороб, сквер</w:t>
            </w:r>
          </w:p>
        </w:tc>
        <w:tc>
          <w:tcPr>
            <w:tcW w:w="1559" w:type="dxa"/>
          </w:tcPr>
          <w:p w:rsidR="00BB0C49" w:rsidRPr="00170AFD" w:rsidRDefault="00BB0C49" w:rsidP="00BB0C49">
            <w:pPr>
              <w:ind w:firstLine="38"/>
              <w:jc w:val="center"/>
            </w:pPr>
            <w:r>
              <w:t>+</w:t>
            </w:r>
          </w:p>
        </w:tc>
        <w:tc>
          <w:tcPr>
            <w:tcW w:w="1843" w:type="dxa"/>
          </w:tcPr>
          <w:p w:rsidR="00BB0C49" w:rsidRPr="00170AFD" w:rsidRDefault="00BB0C49" w:rsidP="00BB0C49">
            <w:pPr>
              <w:jc w:val="center"/>
            </w:pPr>
            <w: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Памятник   погибшим  воинам - землякам</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 с</w:t>
            </w:r>
            <w:proofErr w:type="gramStart"/>
            <w:r w:rsidRPr="00BB0C49">
              <w:rPr>
                <w:rFonts w:ascii="Times New Roman" w:hAnsi="Times New Roman"/>
                <w:sz w:val="24"/>
                <w:szCs w:val="24"/>
              </w:rPr>
              <w:t>.Ю</w:t>
            </w:r>
            <w:proofErr w:type="gramEnd"/>
            <w:r w:rsidRPr="00BB0C49">
              <w:rPr>
                <w:rFonts w:ascii="Times New Roman" w:hAnsi="Times New Roman"/>
                <w:sz w:val="24"/>
                <w:szCs w:val="24"/>
              </w:rPr>
              <w:t>жно – Александровка сельсовета, д. Гавриловка</w:t>
            </w:r>
          </w:p>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территория СК</w:t>
            </w:r>
          </w:p>
        </w:tc>
        <w:tc>
          <w:tcPr>
            <w:tcW w:w="1559" w:type="dxa"/>
          </w:tcPr>
          <w:p w:rsidR="00BB0C49" w:rsidRPr="00170AFD" w:rsidRDefault="00BB0C49" w:rsidP="00BB0C49">
            <w:pPr>
              <w:ind w:firstLine="38"/>
              <w:jc w:val="center"/>
              <w:rPr>
                <w:b/>
              </w:rPr>
            </w:pPr>
            <w:r>
              <w:rPr>
                <w:b/>
              </w:rPr>
              <w:t>+</w:t>
            </w:r>
          </w:p>
        </w:tc>
        <w:tc>
          <w:tcPr>
            <w:tcW w:w="1843" w:type="dxa"/>
          </w:tcPr>
          <w:p w:rsidR="00BB0C49" w:rsidRPr="00170AFD" w:rsidRDefault="00BB0C49" w:rsidP="00BB0C49">
            <w:pPr>
              <w:jc w:val="center"/>
              <w:rPr>
                <w:b/>
              </w:rPr>
            </w:pPr>
            <w:r>
              <w:rPr>
                <w:b/>
              </w:rP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Мемориальный  комплекс  погибшим   воинам - </w:t>
            </w:r>
            <w:proofErr w:type="spellStart"/>
            <w:r w:rsidRPr="00BB0C49">
              <w:rPr>
                <w:rFonts w:ascii="Times New Roman" w:hAnsi="Times New Roman"/>
                <w:sz w:val="24"/>
                <w:szCs w:val="24"/>
              </w:rPr>
              <w:t>землнкам</w:t>
            </w:r>
            <w:proofErr w:type="spellEnd"/>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 с</w:t>
            </w:r>
            <w:proofErr w:type="gramStart"/>
            <w:r w:rsidRPr="00BB0C49">
              <w:rPr>
                <w:rFonts w:ascii="Times New Roman" w:hAnsi="Times New Roman"/>
                <w:sz w:val="24"/>
                <w:szCs w:val="24"/>
              </w:rPr>
              <w:t>.Ю</w:t>
            </w:r>
            <w:proofErr w:type="gramEnd"/>
            <w:r w:rsidRPr="00BB0C49">
              <w:rPr>
                <w:rFonts w:ascii="Times New Roman" w:hAnsi="Times New Roman"/>
                <w:sz w:val="24"/>
                <w:szCs w:val="24"/>
              </w:rPr>
              <w:t xml:space="preserve">жно – Александровка сельсовета, ул. Школьная </w:t>
            </w:r>
          </w:p>
        </w:tc>
        <w:tc>
          <w:tcPr>
            <w:tcW w:w="1559" w:type="dxa"/>
          </w:tcPr>
          <w:p w:rsidR="00BB0C49" w:rsidRPr="00170AFD" w:rsidRDefault="00BB0C49" w:rsidP="00BB0C49">
            <w:pPr>
              <w:ind w:firstLine="38"/>
              <w:jc w:val="center"/>
            </w:pPr>
            <w:r>
              <w:t>+</w:t>
            </w:r>
          </w:p>
        </w:tc>
        <w:tc>
          <w:tcPr>
            <w:tcW w:w="1843" w:type="dxa"/>
          </w:tcPr>
          <w:p w:rsidR="00BB0C49" w:rsidRPr="00170AFD" w:rsidRDefault="00BB0C49" w:rsidP="00BB0C49">
            <w:pPr>
              <w:jc w:val="center"/>
            </w:pPr>
            <w: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lastRenderedPageBreak/>
              <w:t xml:space="preserve">Памятник  погибшим  землякам </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 </w:t>
            </w:r>
            <w:proofErr w:type="spellStart"/>
            <w:r w:rsidRPr="00BB0C49">
              <w:rPr>
                <w:rFonts w:ascii="Times New Roman" w:hAnsi="Times New Roman"/>
                <w:sz w:val="24"/>
                <w:szCs w:val="24"/>
              </w:rPr>
              <w:t>с</w:t>
            </w:r>
            <w:proofErr w:type="gramStart"/>
            <w:r w:rsidRPr="00BB0C49">
              <w:rPr>
                <w:rFonts w:ascii="Times New Roman" w:hAnsi="Times New Roman"/>
                <w:sz w:val="24"/>
                <w:szCs w:val="24"/>
              </w:rPr>
              <w:t>.К</w:t>
            </w:r>
            <w:proofErr w:type="gramEnd"/>
            <w:r w:rsidRPr="00BB0C49">
              <w:rPr>
                <w:rFonts w:ascii="Times New Roman" w:hAnsi="Times New Roman"/>
                <w:sz w:val="24"/>
                <w:szCs w:val="24"/>
              </w:rPr>
              <w:t>учердаевка</w:t>
            </w:r>
            <w:proofErr w:type="spellEnd"/>
            <w:r w:rsidRPr="00BB0C49">
              <w:rPr>
                <w:rFonts w:ascii="Times New Roman" w:hAnsi="Times New Roman"/>
                <w:sz w:val="24"/>
                <w:szCs w:val="24"/>
              </w:rPr>
              <w:t xml:space="preserve">, </w:t>
            </w:r>
            <w:proofErr w:type="spellStart"/>
            <w:r w:rsidRPr="00BB0C49">
              <w:rPr>
                <w:rFonts w:ascii="Times New Roman" w:hAnsi="Times New Roman"/>
                <w:sz w:val="24"/>
                <w:szCs w:val="24"/>
              </w:rPr>
              <w:t>териториия</w:t>
            </w:r>
            <w:proofErr w:type="spellEnd"/>
            <w:r w:rsidRPr="00BB0C49">
              <w:rPr>
                <w:rFonts w:ascii="Times New Roman" w:hAnsi="Times New Roman"/>
                <w:sz w:val="24"/>
                <w:szCs w:val="24"/>
              </w:rPr>
              <w:t xml:space="preserve">  СДК </w:t>
            </w:r>
          </w:p>
        </w:tc>
        <w:tc>
          <w:tcPr>
            <w:tcW w:w="1559" w:type="dxa"/>
          </w:tcPr>
          <w:p w:rsidR="00BB0C49" w:rsidRPr="00170AFD" w:rsidRDefault="00BB0C49" w:rsidP="00BB0C49">
            <w:pPr>
              <w:ind w:firstLine="38"/>
              <w:jc w:val="center"/>
            </w:pPr>
            <w:r>
              <w:t>+</w:t>
            </w:r>
          </w:p>
        </w:tc>
        <w:tc>
          <w:tcPr>
            <w:tcW w:w="1843" w:type="dxa"/>
          </w:tcPr>
          <w:p w:rsidR="00BB0C49" w:rsidRPr="00170AFD" w:rsidRDefault="00BB0C49" w:rsidP="00BB0C49">
            <w:pPr>
              <w:jc w:val="center"/>
            </w:pPr>
            <w:r>
              <w:t>+</w:t>
            </w: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Памятник  воинам  землякам</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Default="00BB0C49" w:rsidP="00BB0C49">
            <w:pPr>
              <w:pStyle w:val="a7"/>
              <w:rPr>
                <w:sz w:val="24"/>
                <w:szCs w:val="24"/>
              </w:rPr>
            </w:pPr>
            <w:r>
              <w:rPr>
                <w:sz w:val="24"/>
                <w:szCs w:val="24"/>
              </w:rPr>
              <w:t xml:space="preserve"> </w:t>
            </w:r>
            <w:proofErr w:type="gramStart"/>
            <w:r>
              <w:rPr>
                <w:sz w:val="24"/>
                <w:szCs w:val="24"/>
              </w:rPr>
              <w:t>с</w:t>
            </w:r>
            <w:proofErr w:type="gramEnd"/>
            <w:r>
              <w:rPr>
                <w:sz w:val="24"/>
                <w:szCs w:val="24"/>
              </w:rPr>
              <w:t xml:space="preserve">. </w:t>
            </w:r>
            <w:proofErr w:type="gramStart"/>
            <w:r>
              <w:rPr>
                <w:sz w:val="24"/>
                <w:szCs w:val="24"/>
              </w:rPr>
              <w:t>Новониколаевка</w:t>
            </w:r>
            <w:proofErr w:type="gramEnd"/>
            <w:r>
              <w:rPr>
                <w:sz w:val="24"/>
                <w:szCs w:val="24"/>
              </w:rPr>
              <w:t>, ул. 50 лет ВЛКСМ,  сквер</w:t>
            </w:r>
          </w:p>
        </w:tc>
        <w:tc>
          <w:tcPr>
            <w:tcW w:w="1559" w:type="dxa"/>
          </w:tcPr>
          <w:p w:rsidR="00BB0C49" w:rsidRPr="00170AFD" w:rsidRDefault="00BB0C49" w:rsidP="00BB0C49">
            <w:pPr>
              <w:ind w:firstLine="38"/>
              <w:jc w:val="center"/>
            </w:pPr>
          </w:p>
        </w:tc>
        <w:tc>
          <w:tcPr>
            <w:tcW w:w="1843" w:type="dxa"/>
          </w:tcPr>
          <w:p w:rsidR="00BB0C49" w:rsidRPr="00170AFD" w:rsidRDefault="00BB0C49" w:rsidP="00BB0C49">
            <w:pPr>
              <w:jc w:val="center"/>
            </w:pP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Памятник  воину - освободителю</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Default="00BB0C49" w:rsidP="00BB0C49">
            <w:pPr>
              <w:pStyle w:val="a7"/>
              <w:rPr>
                <w:sz w:val="24"/>
                <w:szCs w:val="24"/>
              </w:rPr>
            </w:pPr>
            <w:r>
              <w:rPr>
                <w:sz w:val="24"/>
                <w:szCs w:val="24"/>
              </w:rPr>
              <w:t xml:space="preserve">п. </w:t>
            </w:r>
            <w:proofErr w:type="spellStart"/>
            <w:r>
              <w:rPr>
                <w:sz w:val="24"/>
                <w:szCs w:val="24"/>
              </w:rPr>
              <w:t>Хайрюзовка</w:t>
            </w:r>
            <w:proofErr w:type="spellEnd"/>
            <w:r>
              <w:rPr>
                <w:sz w:val="24"/>
                <w:szCs w:val="24"/>
              </w:rPr>
              <w:t>,  территория  администрации  УП 288/3</w:t>
            </w:r>
          </w:p>
        </w:tc>
        <w:tc>
          <w:tcPr>
            <w:tcW w:w="1559" w:type="dxa"/>
          </w:tcPr>
          <w:p w:rsidR="00BB0C49" w:rsidRPr="00170AFD" w:rsidRDefault="00BB0C49" w:rsidP="00BB0C49">
            <w:pPr>
              <w:ind w:firstLine="38"/>
              <w:jc w:val="center"/>
            </w:pPr>
          </w:p>
        </w:tc>
        <w:tc>
          <w:tcPr>
            <w:tcW w:w="1843" w:type="dxa"/>
          </w:tcPr>
          <w:p w:rsidR="00BB0C49" w:rsidRPr="00170AFD" w:rsidRDefault="00BB0C49" w:rsidP="00BB0C49">
            <w:pPr>
              <w:jc w:val="center"/>
            </w:pPr>
          </w:p>
        </w:tc>
      </w:tr>
      <w:tr w:rsidR="00BB0C49" w:rsidRPr="00170AFD" w:rsidTr="008E072D">
        <w:trPr>
          <w:cantSplit/>
          <w:trHeight w:val="322"/>
        </w:trPr>
        <w:tc>
          <w:tcPr>
            <w:tcW w:w="2269" w:type="dxa"/>
          </w:tcPr>
          <w:p w:rsidR="00BB0C49" w:rsidRPr="00BB0C49" w:rsidRDefault="00BB0C49" w:rsidP="00BB0C49">
            <w:pPr>
              <w:pStyle w:val="a7"/>
              <w:jc w:val="both"/>
              <w:rPr>
                <w:rFonts w:ascii="Times New Roman" w:hAnsi="Times New Roman"/>
                <w:sz w:val="24"/>
                <w:szCs w:val="24"/>
              </w:rPr>
            </w:pPr>
            <w:r w:rsidRPr="00BB0C49">
              <w:rPr>
                <w:rFonts w:ascii="Times New Roman" w:hAnsi="Times New Roman"/>
                <w:sz w:val="24"/>
                <w:szCs w:val="24"/>
              </w:rPr>
              <w:t xml:space="preserve">Памятник  воинам – землякам </w:t>
            </w:r>
          </w:p>
        </w:tc>
        <w:tc>
          <w:tcPr>
            <w:tcW w:w="1559" w:type="dxa"/>
            <w:vMerge/>
            <w:shd w:val="clear" w:color="auto" w:fill="auto"/>
          </w:tcPr>
          <w:p w:rsidR="00BB0C49" w:rsidRPr="008E072D" w:rsidRDefault="00BB0C49" w:rsidP="00BB0C49">
            <w:pPr>
              <w:jc w:val="both"/>
              <w:rPr>
                <w:sz w:val="24"/>
                <w:szCs w:val="24"/>
              </w:rPr>
            </w:pPr>
          </w:p>
        </w:tc>
        <w:tc>
          <w:tcPr>
            <w:tcW w:w="1843" w:type="dxa"/>
            <w:shd w:val="clear" w:color="auto" w:fill="auto"/>
          </w:tcPr>
          <w:p w:rsidR="00BB0C49" w:rsidRPr="00170AFD" w:rsidRDefault="00BB0C49" w:rsidP="00BB0C49">
            <w:pPr>
              <w:jc w:val="center"/>
            </w:pPr>
          </w:p>
        </w:tc>
        <w:tc>
          <w:tcPr>
            <w:tcW w:w="1310" w:type="dxa"/>
          </w:tcPr>
          <w:p w:rsidR="00BB0C49" w:rsidRDefault="00BB0C49" w:rsidP="00BB0C49">
            <w:pPr>
              <w:pStyle w:val="a7"/>
              <w:rPr>
                <w:sz w:val="24"/>
                <w:szCs w:val="24"/>
              </w:rPr>
            </w:pPr>
            <w:r>
              <w:rPr>
                <w:sz w:val="24"/>
                <w:szCs w:val="24"/>
              </w:rPr>
              <w:t xml:space="preserve"> </w:t>
            </w:r>
            <w:proofErr w:type="gramStart"/>
            <w:r>
              <w:rPr>
                <w:sz w:val="24"/>
                <w:szCs w:val="24"/>
              </w:rPr>
              <w:t>с</w:t>
            </w:r>
            <w:proofErr w:type="gramEnd"/>
            <w:r>
              <w:rPr>
                <w:sz w:val="24"/>
                <w:szCs w:val="24"/>
              </w:rPr>
              <w:t>. Новопокровка, территория  СДК</w:t>
            </w:r>
          </w:p>
        </w:tc>
        <w:tc>
          <w:tcPr>
            <w:tcW w:w="1559" w:type="dxa"/>
          </w:tcPr>
          <w:p w:rsidR="00BB0C49" w:rsidRPr="00170AFD" w:rsidRDefault="00BB0C49" w:rsidP="00BB0C49">
            <w:pPr>
              <w:ind w:firstLine="38"/>
              <w:jc w:val="center"/>
            </w:pPr>
          </w:p>
        </w:tc>
        <w:tc>
          <w:tcPr>
            <w:tcW w:w="1843" w:type="dxa"/>
          </w:tcPr>
          <w:p w:rsidR="00BB0C49" w:rsidRPr="00170AFD" w:rsidRDefault="00BB0C49" w:rsidP="00BB0C49">
            <w:pPr>
              <w:jc w:val="center"/>
            </w:pPr>
          </w:p>
        </w:tc>
      </w:tr>
    </w:tbl>
    <w:p w:rsidR="003E595D" w:rsidRPr="00FE2D34" w:rsidRDefault="00521CBE" w:rsidP="00280220">
      <w:pPr>
        <w:shd w:val="clear" w:color="auto" w:fill="FFFFFF"/>
        <w:tabs>
          <w:tab w:val="left" w:pos="864"/>
        </w:tabs>
        <w:spacing w:before="134"/>
        <w:jc w:val="both"/>
        <w:rPr>
          <w:b/>
          <w:spacing w:val="-1"/>
          <w:sz w:val="24"/>
          <w:szCs w:val="24"/>
        </w:rPr>
      </w:pPr>
      <w:r w:rsidRPr="00FE2D34">
        <w:rPr>
          <w:b/>
          <w:spacing w:val="-1"/>
          <w:sz w:val="24"/>
          <w:szCs w:val="24"/>
        </w:rPr>
        <w:t>2.1</w:t>
      </w:r>
      <w:r w:rsidR="003E595D" w:rsidRPr="00FE2D34">
        <w:rPr>
          <w:b/>
          <w:spacing w:val="-1"/>
          <w:sz w:val="24"/>
          <w:szCs w:val="24"/>
        </w:rPr>
        <w:t>.</w:t>
      </w:r>
      <w:r w:rsidRPr="00FE2D34">
        <w:rPr>
          <w:b/>
          <w:spacing w:val="-1"/>
          <w:sz w:val="24"/>
          <w:szCs w:val="24"/>
        </w:rPr>
        <w:t>4.</w:t>
      </w:r>
      <w:r w:rsidR="003E595D" w:rsidRPr="00FE2D34">
        <w:rPr>
          <w:b/>
          <w:sz w:val="24"/>
          <w:szCs w:val="24"/>
        </w:rPr>
        <w:tab/>
      </w:r>
      <w:r w:rsidR="0037492E" w:rsidRPr="00FE2D34">
        <w:rPr>
          <w:b/>
          <w:spacing w:val="-1"/>
          <w:sz w:val="24"/>
          <w:szCs w:val="24"/>
        </w:rPr>
        <w:t>Музеи, музеи</w:t>
      </w:r>
      <w:r w:rsidR="003E595D" w:rsidRPr="00FE2D34">
        <w:rPr>
          <w:b/>
          <w:spacing w:val="-1"/>
          <w:sz w:val="24"/>
          <w:szCs w:val="24"/>
        </w:rPr>
        <w:t>-заповедники, выставочные залы</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1668"/>
        <w:gridCol w:w="1842"/>
        <w:gridCol w:w="1985"/>
        <w:gridCol w:w="1168"/>
        <w:gridCol w:w="1559"/>
        <w:gridCol w:w="1843"/>
      </w:tblGrid>
      <w:tr w:rsidR="00700D43" w:rsidRPr="00170AFD" w:rsidTr="00E62693">
        <w:trPr>
          <w:cantSplit/>
          <w:trHeight w:val="1027"/>
        </w:trPr>
        <w:tc>
          <w:tcPr>
            <w:tcW w:w="1668" w:type="dxa"/>
          </w:tcPr>
          <w:p w:rsidR="00700D43" w:rsidRPr="00170AFD" w:rsidRDefault="00700D43" w:rsidP="00170AFD">
            <w:pPr>
              <w:jc w:val="center"/>
              <w:rPr>
                <w:b/>
              </w:rPr>
            </w:pPr>
            <w:r w:rsidRPr="00170AFD">
              <w:rPr>
                <w:b/>
              </w:rPr>
              <w:t>Наименование объекта</w:t>
            </w:r>
          </w:p>
        </w:tc>
        <w:tc>
          <w:tcPr>
            <w:tcW w:w="1842" w:type="dxa"/>
            <w:shd w:val="clear" w:color="auto" w:fill="auto"/>
          </w:tcPr>
          <w:p w:rsidR="00700D43" w:rsidRPr="00170AFD" w:rsidRDefault="00700D43" w:rsidP="00170AFD">
            <w:pPr>
              <w:jc w:val="center"/>
              <w:rPr>
                <w:b/>
              </w:rPr>
            </w:pPr>
            <w:r w:rsidRPr="00170AFD">
              <w:rPr>
                <w:b/>
              </w:rPr>
              <w:t>Ведомственная принадлежность</w:t>
            </w:r>
          </w:p>
        </w:tc>
        <w:tc>
          <w:tcPr>
            <w:tcW w:w="1985" w:type="dxa"/>
            <w:shd w:val="clear" w:color="auto" w:fill="auto"/>
          </w:tcPr>
          <w:p w:rsidR="00700D43" w:rsidRPr="00170AFD" w:rsidRDefault="00700D43" w:rsidP="00170AFD">
            <w:pPr>
              <w:jc w:val="center"/>
              <w:rPr>
                <w:b/>
              </w:rPr>
            </w:pPr>
            <w:r w:rsidRPr="00170AFD">
              <w:rPr>
                <w:b/>
              </w:rPr>
              <w:t>Автотранспортная доступность</w:t>
            </w:r>
          </w:p>
        </w:tc>
        <w:tc>
          <w:tcPr>
            <w:tcW w:w="1168" w:type="dxa"/>
          </w:tcPr>
          <w:p w:rsidR="00700D43" w:rsidRPr="00170AFD" w:rsidRDefault="00700D43" w:rsidP="00170AFD">
            <w:pPr>
              <w:jc w:val="center"/>
              <w:rPr>
                <w:b/>
              </w:rPr>
            </w:pPr>
            <w:r w:rsidRPr="00170AFD">
              <w:rPr>
                <w:b/>
              </w:rPr>
              <w:t>Адрес</w:t>
            </w:r>
          </w:p>
        </w:tc>
        <w:tc>
          <w:tcPr>
            <w:tcW w:w="1559" w:type="dxa"/>
          </w:tcPr>
          <w:p w:rsidR="00700D43" w:rsidRPr="00170AFD" w:rsidRDefault="00700D43" w:rsidP="00170AFD">
            <w:pPr>
              <w:ind w:firstLine="38"/>
              <w:jc w:val="center"/>
              <w:rPr>
                <w:b/>
              </w:rPr>
            </w:pPr>
            <w:r w:rsidRPr="00170AFD">
              <w:rPr>
                <w:b/>
              </w:rPr>
              <w:t>Контакты</w:t>
            </w:r>
          </w:p>
        </w:tc>
        <w:tc>
          <w:tcPr>
            <w:tcW w:w="1843" w:type="dxa"/>
          </w:tcPr>
          <w:p w:rsidR="00700D43" w:rsidRPr="00170AFD" w:rsidRDefault="00700D43" w:rsidP="00700D43">
            <w:pPr>
              <w:ind w:firstLine="38"/>
              <w:jc w:val="center"/>
              <w:rPr>
                <w:b/>
              </w:rPr>
            </w:pPr>
            <w:r w:rsidRPr="00170AFD">
              <w:rPr>
                <w:b/>
              </w:rPr>
              <w:t>Наличие сувенирной и другой продукции музея (выставки)</w:t>
            </w:r>
          </w:p>
        </w:tc>
      </w:tr>
      <w:tr w:rsidR="00E44D54" w:rsidRPr="00170AFD" w:rsidTr="00E62693">
        <w:trPr>
          <w:cantSplit/>
          <w:trHeight w:val="322"/>
        </w:trPr>
        <w:tc>
          <w:tcPr>
            <w:tcW w:w="1668" w:type="dxa"/>
          </w:tcPr>
          <w:p w:rsidR="00E44D54" w:rsidRPr="00492B9E" w:rsidRDefault="00E44D54" w:rsidP="00D17E7A">
            <w:pPr>
              <w:widowControl/>
              <w:autoSpaceDE/>
              <w:autoSpaceDN/>
              <w:adjustRightInd/>
              <w:jc w:val="both"/>
              <w:rPr>
                <w:sz w:val="24"/>
                <w:szCs w:val="24"/>
              </w:rPr>
            </w:pPr>
            <w:r w:rsidRPr="00492B9E">
              <w:rPr>
                <w:sz w:val="24"/>
                <w:szCs w:val="24"/>
              </w:rPr>
              <w:t>Музейно-выставочный центр</w:t>
            </w:r>
          </w:p>
        </w:tc>
        <w:tc>
          <w:tcPr>
            <w:tcW w:w="1842" w:type="dxa"/>
            <w:shd w:val="clear" w:color="auto" w:fill="auto"/>
          </w:tcPr>
          <w:p w:rsidR="00E44D54" w:rsidRPr="00E44D54" w:rsidRDefault="00E44D54" w:rsidP="00E44D54">
            <w:pPr>
              <w:jc w:val="both"/>
              <w:rPr>
                <w:sz w:val="24"/>
                <w:szCs w:val="24"/>
              </w:rPr>
            </w:pPr>
            <w:r w:rsidRPr="00E44D54">
              <w:rPr>
                <w:sz w:val="24"/>
                <w:szCs w:val="24"/>
              </w:rPr>
              <w:t>Управление по делам культуры, молодежной политики, физической культуры и спорта Администрации Иланского района</w:t>
            </w:r>
          </w:p>
        </w:tc>
        <w:tc>
          <w:tcPr>
            <w:tcW w:w="1985" w:type="dxa"/>
            <w:shd w:val="clear" w:color="auto" w:fill="auto"/>
          </w:tcPr>
          <w:p w:rsidR="00E44D54" w:rsidRPr="00170AFD" w:rsidRDefault="00E44D54" w:rsidP="00170AFD">
            <w:pPr>
              <w:jc w:val="center"/>
            </w:pPr>
            <w:r>
              <w:t>+</w:t>
            </w:r>
          </w:p>
        </w:tc>
        <w:tc>
          <w:tcPr>
            <w:tcW w:w="1168" w:type="dxa"/>
          </w:tcPr>
          <w:p w:rsidR="00E44D54" w:rsidRPr="00E44D54" w:rsidRDefault="00E44D54" w:rsidP="00E44D54">
            <w:pPr>
              <w:jc w:val="both"/>
              <w:rPr>
                <w:sz w:val="24"/>
                <w:szCs w:val="24"/>
              </w:rPr>
            </w:pPr>
            <w:r w:rsidRPr="00E44D54">
              <w:rPr>
                <w:sz w:val="24"/>
                <w:szCs w:val="24"/>
              </w:rPr>
              <w:t>г. Иланский, ул. 50 КХК 8</w:t>
            </w:r>
          </w:p>
        </w:tc>
        <w:tc>
          <w:tcPr>
            <w:tcW w:w="1559" w:type="dxa"/>
          </w:tcPr>
          <w:p w:rsidR="00E44D54" w:rsidRPr="00E44D54" w:rsidRDefault="00E44D54" w:rsidP="00E44D54">
            <w:pPr>
              <w:ind w:firstLine="38"/>
              <w:jc w:val="both"/>
              <w:rPr>
                <w:sz w:val="24"/>
                <w:szCs w:val="24"/>
              </w:rPr>
            </w:pPr>
            <w:r w:rsidRPr="00E44D54">
              <w:rPr>
                <w:sz w:val="24"/>
                <w:szCs w:val="24"/>
              </w:rPr>
              <w:t>8 (39173) 21-9-75</w:t>
            </w:r>
          </w:p>
        </w:tc>
        <w:tc>
          <w:tcPr>
            <w:tcW w:w="1843" w:type="dxa"/>
          </w:tcPr>
          <w:p w:rsidR="00E44D54" w:rsidRPr="00170AFD" w:rsidRDefault="00E44D54" w:rsidP="00170AFD">
            <w:pPr>
              <w:jc w:val="center"/>
            </w:pPr>
            <w:r>
              <w:t>+</w:t>
            </w:r>
          </w:p>
        </w:tc>
      </w:tr>
      <w:tr w:rsidR="00E44D54" w:rsidRPr="00170AFD" w:rsidTr="00E62693">
        <w:trPr>
          <w:cantSplit/>
          <w:trHeight w:val="322"/>
        </w:trPr>
        <w:tc>
          <w:tcPr>
            <w:tcW w:w="1668" w:type="dxa"/>
          </w:tcPr>
          <w:p w:rsidR="00E44D54" w:rsidRPr="00492B9E" w:rsidRDefault="00E44D54" w:rsidP="00E44D54">
            <w:pPr>
              <w:widowControl/>
              <w:autoSpaceDE/>
              <w:autoSpaceDN/>
              <w:adjustRightInd/>
              <w:jc w:val="both"/>
              <w:rPr>
                <w:sz w:val="24"/>
                <w:szCs w:val="24"/>
              </w:rPr>
            </w:pPr>
            <w:r w:rsidRPr="00492B9E">
              <w:rPr>
                <w:sz w:val="24"/>
                <w:szCs w:val="24"/>
              </w:rPr>
              <w:lastRenderedPageBreak/>
              <w:t>Выставочный зал</w:t>
            </w:r>
          </w:p>
        </w:tc>
        <w:tc>
          <w:tcPr>
            <w:tcW w:w="1842" w:type="dxa"/>
            <w:shd w:val="clear" w:color="auto" w:fill="auto"/>
          </w:tcPr>
          <w:p w:rsidR="00E44D54" w:rsidRPr="00170AFD" w:rsidRDefault="00E44D54" w:rsidP="00E44D54">
            <w:pPr>
              <w:jc w:val="both"/>
            </w:pPr>
            <w:r w:rsidRPr="00E44D54">
              <w:rPr>
                <w:sz w:val="24"/>
                <w:szCs w:val="24"/>
              </w:rPr>
              <w:t>Управление по делам культуры, молодежной политики, физической культуры и спорта Администрации Иланского района</w:t>
            </w:r>
          </w:p>
        </w:tc>
        <w:tc>
          <w:tcPr>
            <w:tcW w:w="1985" w:type="dxa"/>
            <w:shd w:val="clear" w:color="auto" w:fill="auto"/>
          </w:tcPr>
          <w:p w:rsidR="00E44D54" w:rsidRPr="00170AFD" w:rsidRDefault="00E44D54" w:rsidP="00E44D54">
            <w:pPr>
              <w:jc w:val="center"/>
            </w:pPr>
            <w:r>
              <w:t>+</w:t>
            </w:r>
          </w:p>
        </w:tc>
        <w:tc>
          <w:tcPr>
            <w:tcW w:w="1168" w:type="dxa"/>
          </w:tcPr>
          <w:p w:rsidR="00E44D54" w:rsidRPr="00E44D54" w:rsidRDefault="00E44D54" w:rsidP="00E44D54">
            <w:pPr>
              <w:jc w:val="both"/>
              <w:rPr>
                <w:sz w:val="24"/>
                <w:szCs w:val="24"/>
              </w:rPr>
            </w:pPr>
            <w:r w:rsidRPr="00E44D54">
              <w:rPr>
                <w:sz w:val="24"/>
                <w:szCs w:val="24"/>
              </w:rPr>
              <w:t xml:space="preserve">г. Иланский, ул. </w:t>
            </w:r>
            <w:r>
              <w:rPr>
                <w:sz w:val="24"/>
                <w:szCs w:val="24"/>
              </w:rPr>
              <w:t>Ленина, 54</w:t>
            </w:r>
          </w:p>
        </w:tc>
        <w:tc>
          <w:tcPr>
            <w:tcW w:w="1559" w:type="dxa"/>
          </w:tcPr>
          <w:p w:rsidR="00E44D54" w:rsidRPr="00E44D54" w:rsidRDefault="00E44D54" w:rsidP="00E44D54">
            <w:pPr>
              <w:ind w:firstLine="38"/>
              <w:jc w:val="both"/>
              <w:rPr>
                <w:sz w:val="24"/>
                <w:szCs w:val="24"/>
              </w:rPr>
            </w:pPr>
            <w:r w:rsidRPr="00E44D54">
              <w:rPr>
                <w:sz w:val="24"/>
                <w:szCs w:val="24"/>
              </w:rPr>
              <w:t>8 (39173) 21-</w:t>
            </w:r>
            <w:r>
              <w:rPr>
                <w:sz w:val="24"/>
                <w:szCs w:val="24"/>
              </w:rPr>
              <w:t>3</w:t>
            </w:r>
            <w:r w:rsidRPr="00E44D54">
              <w:rPr>
                <w:sz w:val="24"/>
                <w:szCs w:val="24"/>
              </w:rPr>
              <w:t>-</w:t>
            </w:r>
            <w:r>
              <w:rPr>
                <w:sz w:val="24"/>
                <w:szCs w:val="24"/>
              </w:rPr>
              <w:t>0</w:t>
            </w:r>
            <w:r w:rsidRPr="00E44D54">
              <w:rPr>
                <w:sz w:val="24"/>
                <w:szCs w:val="24"/>
              </w:rPr>
              <w:t>7</w:t>
            </w:r>
          </w:p>
        </w:tc>
        <w:tc>
          <w:tcPr>
            <w:tcW w:w="1843" w:type="dxa"/>
          </w:tcPr>
          <w:p w:rsidR="00E44D54" w:rsidRPr="00170AFD" w:rsidRDefault="00E44D54" w:rsidP="00E44D54">
            <w:pPr>
              <w:jc w:val="center"/>
            </w:pPr>
            <w:r>
              <w:t>-</w:t>
            </w:r>
          </w:p>
        </w:tc>
      </w:tr>
      <w:tr w:rsidR="00E44D54" w:rsidRPr="00170AFD" w:rsidTr="00E62693">
        <w:trPr>
          <w:cantSplit/>
          <w:trHeight w:val="322"/>
        </w:trPr>
        <w:tc>
          <w:tcPr>
            <w:tcW w:w="1668" w:type="dxa"/>
          </w:tcPr>
          <w:p w:rsidR="00E44D54" w:rsidRPr="00492B9E" w:rsidRDefault="00E44D54" w:rsidP="00E44D54">
            <w:pPr>
              <w:widowControl/>
              <w:autoSpaceDE/>
              <w:autoSpaceDN/>
              <w:adjustRightInd/>
              <w:jc w:val="both"/>
              <w:rPr>
                <w:sz w:val="24"/>
                <w:szCs w:val="24"/>
              </w:rPr>
            </w:pPr>
            <w:r>
              <w:rPr>
                <w:sz w:val="24"/>
                <w:szCs w:val="24"/>
              </w:rPr>
              <w:t>Музей Локомотивного депо</w:t>
            </w:r>
          </w:p>
        </w:tc>
        <w:tc>
          <w:tcPr>
            <w:tcW w:w="1842" w:type="dxa"/>
            <w:shd w:val="clear" w:color="auto" w:fill="auto"/>
          </w:tcPr>
          <w:p w:rsidR="00E44D54" w:rsidRPr="00E44D54" w:rsidRDefault="00E44D54" w:rsidP="00E44D54">
            <w:pPr>
              <w:jc w:val="both"/>
              <w:rPr>
                <w:sz w:val="24"/>
                <w:szCs w:val="24"/>
              </w:rPr>
            </w:pPr>
            <w:r w:rsidRPr="00E44D54">
              <w:rPr>
                <w:sz w:val="24"/>
                <w:szCs w:val="24"/>
              </w:rPr>
              <w:t>ООО «РЖД»</w:t>
            </w:r>
          </w:p>
        </w:tc>
        <w:tc>
          <w:tcPr>
            <w:tcW w:w="1985" w:type="dxa"/>
            <w:shd w:val="clear" w:color="auto" w:fill="auto"/>
          </w:tcPr>
          <w:p w:rsidR="00E44D54" w:rsidRPr="00170AFD" w:rsidRDefault="00E44D54" w:rsidP="00E44D54">
            <w:pPr>
              <w:jc w:val="center"/>
            </w:pPr>
            <w:r>
              <w:t>+</w:t>
            </w:r>
          </w:p>
        </w:tc>
        <w:tc>
          <w:tcPr>
            <w:tcW w:w="1168" w:type="dxa"/>
          </w:tcPr>
          <w:p w:rsidR="00E44D54" w:rsidRPr="00E44D54" w:rsidRDefault="00E44D54" w:rsidP="00E44D54">
            <w:pPr>
              <w:jc w:val="both"/>
              <w:rPr>
                <w:sz w:val="24"/>
                <w:szCs w:val="24"/>
              </w:rPr>
            </w:pPr>
            <w:r w:rsidRPr="00E44D54">
              <w:rPr>
                <w:sz w:val="24"/>
                <w:szCs w:val="24"/>
              </w:rPr>
              <w:t xml:space="preserve">г. Иланский, ул.  </w:t>
            </w:r>
            <w:proofErr w:type="gramStart"/>
            <w:r>
              <w:rPr>
                <w:sz w:val="24"/>
                <w:szCs w:val="24"/>
              </w:rPr>
              <w:t>Комсомольская</w:t>
            </w:r>
            <w:proofErr w:type="gramEnd"/>
            <w:r>
              <w:rPr>
                <w:sz w:val="24"/>
                <w:szCs w:val="24"/>
              </w:rPr>
              <w:t>, 19</w:t>
            </w:r>
          </w:p>
        </w:tc>
        <w:tc>
          <w:tcPr>
            <w:tcW w:w="1559" w:type="dxa"/>
          </w:tcPr>
          <w:p w:rsidR="00E44D54" w:rsidRDefault="00E44D54" w:rsidP="00E44D54">
            <w:pPr>
              <w:ind w:firstLine="38"/>
              <w:jc w:val="both"/>
              <w:rPr>
                <w:sz w:val="24"/>
                <w:szCs w:val="24"/>
              </w:rPr>
            </w:pPr>
            <w:r w:rsidRPr="00E44D54">
              <w:rPr>
                <w:sz w:val="24"/>
                <w:szCs w:val="24"/>
              </w:rPr>
              <w:t>8 (39173)</w:t>
            </w:r>
          </w:p>
          <w:p w:rsidR="00E44D54" w:rsidRPr="00E44D54" w:rsidRDefault="00E44D54" w:rsidP="00E44D54">
            <w:pPr>
              <w:ind w:firstLine="38"/>
              <w:jc w:val="both"/>
              <w:rPr>
                <w:sz w:val="24"/>
                <w:szCs w:val="24"/>
              </w:rPr>
            </w:pPr>
            <w:r w:rsidRPr="00E44D54">
              <w:rPr>
                <w:sz w:val="24"/>
                <w:szCs w:val="24"/>
              </w:rPr>
              <w:t>23</w:t>
            </w:r>
            <w:r>
              <w:rPr>
                <w:sz w:val="24"/>
                <w:szCs w:val="24"/>
              </w:rPr>
              <w:t>-</w:t>
            </w:r>
            <w:r w:rsidRPr="00E44D54">
              <w:rPr>
                <w:sz w:val="24"/>
                <w:szCs w:val="24"/>
              </w:rPr>
              <w:t>2</w:t>
            </w:r>
            <w:r>
              <w:rPr>
                <w:sz w:val="24"/>
                <w:szCs w:val="24"/>
              </w:rPr>
              <w:t>-</w:t>
            </w:r>
            <w:r w:rsidRPr="00E44D54">
              <w:rPr>
                <w:sz w:val="24"/>
                <w:szCs w:val="24"/>
              </w:rPr>
              <w:t>17</w:t>
            </w:r>
          </w:p>
        </w:tc>
        <w:tc>
          <w:tcPr>
            <w:tcW w:w="1843" w:type="dxa"/>
          </w:tcPr>
          <w:p w:rsidR="00E44D54" w:rsidRPr="00170AFD" w:rsidRDefault="00E44D54" w:rsidP="00E44D54">
            <w:pPr>
              <w:jc w:val="center"/>
            </w:pPr>
            <w:r>
              <w:t>-</w:t>
            </w:r>
          </w:p>
        </w:tc>
      </w:tr>
    </w:tbl>
    <w:p w:rsidR="003E595D" w:rsidRPr="006A6909" w:rsidRDefault="003E595D" w:rsidP="00280220">
      <w:pPr>
        <w:shd w:val="clear" w:color="auto" w:fill="FFFFFF"/>
        <w:spacing w:before="163" w:line="278" w:lineRule="exact"/>
        <w:ind w:right="960"/>
        <w:jc w:val="both"/>
        <w:rPr>
          <w:sz w:val="24"/>
          <w:szCs w:val="24"/>
        </w:rPr>
      </w:pPr>
      <w:r w:rsidRPr="00FE2D34">
        <w:rPr>
          <w:b/>
          <w:spacing w:val="-2"/>
          <w:sz w:val="24"/>
          <w:szCs w:val="24"/>
        </w:rPr>
        <w:t>2.</w:t>
      </w:r>
      <w:r w:rsidR="00521CBE" w:rsidRPr="00FE2D34">
        <w:rPr>
          <w:b/>
          <w:spacing w:val="-2"/>
          <w:sz w:val="24"/>
          <w:szCs w:val="24"/>
        </w:rPr>
        <w:t>1.5.</w:t>
      </w:r>
      <w:r w:rsidRPr="00FE2D34">
        <w:rPr>
          <w:b/>
          <w:spacing w:val="-2"/>
          <w:sz w:val="24"/>
          <w:szCs w:val="24"/>
        </w:rPr>
        <w:t xml:space="preserve"> Усадьбы и усадебные комплексы, религиозные объекты, Объекты </w:t>
      </w:r>
      <w:r w:rsidRPr="00FE2D34">
        <w:rPr>
          <w:b/>
          <w:sz w:val="24"/>
          <w:szCs w:val="24"/>
        </w:rPr>
        <w:t>паломничества и религиозного туризма</w:t>
      </w:r>
      <w:r w:rsidR="006A6909">
        <w:rPr>
          <w:b/>
          <w:sz w:val="24"/>
          <w:szCs w:val="24"/>
        </w:rPr>
        <w:t xml:space="preserve"> - </w:t>
      </w:r>
      <w:r w:rsidR="006A6909" w:rsidRPr="006A6909">
        <w:rPr>
          <w:sz w:val="24"/>
          <w:szCs w:val="24"/>
        </w:rPr>
        <w:t>нет</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1668"/>
        <w:gridCol w:w="1842"/>
        <w:gridCol w:w="1843"/>
        <w:gridCol w:w="1310"/>
        <w:gridCol w:w="1559"/>
        <w:gridCol w:w="1843"/>
      </w:tblGrid>
      <w:tr w:rsidR="00700D43" w:rsidRPr="00170AFD" w:rsidTr="00521CBE">
        <w:trPr>
          <w:cantSplit/>
          <w:trHeight w:val="1027"/>
        </w:trPr>
        <w:tc>
          <w:tcPr>
            <w:tcW w:w="1668" w:type="dxa"/>
          </w:tcPr>
          <w:p w:rsidR="00700D43" w:rsidRPr="00170AFD" w:rsidRDefault="00700D43" w:rsidP="00170AFD">
            <w:pPr>
              <w:jc w:val="center"/>
              <w:rPr>
                <w:b/>
              </w:rPr>
            </w:pPr>
            <w:r w:rsidRPr="00170AFD">
              <w:rPr>
                <w:b/>
              </w:rPr>
              <w:t>Наименование объекта</w:t>
            </w:r>
          </w:p>
        </w:tc>
        <w:tc>
          <w:tcPr>
            <w:tcW w:w="1842" w:type="dxa"/>
            <w:shd w:val="clear" w:color="auto" w:fill="auto"/>
          </w:tcPr>
          <w:p w:rsidR="00700D43" w:rsidRPr="00170AFD" w:rsidRDefault="00700D43" w:rsidP="00170AFD">
            <w:pPr>
              <w:jc w:val="center"/>
              <w:rPr>
                <w:b/>
              </w:rPr>
            </w:pPr>
            <w:r w:rsidRPr="00170AFD">
              <w:rPr>
                <w:b/>
              </w:rPr>
              <w:t>Ведомственная принадлежность</w:t>
            </w:r>
          </w:p>
        </w:tc>
        <w:tc>
          <w:tcPr>
            <w:tcW w:w="1843" w:type="dxa"/>
            <w:shd w:val="clear" w:color="auto" w:fill="auto"/>
          </w:tcPr>
          <w:p w:rsidR="00700D43" w:rsidRPr="00170AFD" w:rsidRDefault="00521CBE" w:rsidP="00170AFD">
            <w:pPr>
              <w:jc w:val="center"/>
              <w:rPr>
                <w:b/>
              </w:rPr>
            </w:pPr>
            <w:r w:rsidRPr="00170AFD">
              <w:rPr>
                <w:b/>
              </w:rPr>
              <w:t>Историко-художественные достоинства объекта</w:t>
            </w:r>
          </w:p>
        </w:tc>
        <w:tc>
          <w:tcPr>
            <w:tcW w:w="1310" w:type="dxa"/>
          </w:tcPr>
          <w:p w:rsidR="00700D43" w:rsidRPr="00170AFD" w:rsidRDefault="00700D43" w:rsidP="00170AFD">
            <w:pPr>
              <w:jc w:val="center"/>
              <w:rPr>
                <w:b/>
              </w:rPr>
            </w:pPr>
            <w:r w:rsidRPr="00170AFD">
              <w:rPr>
                <w:b/>
              </w:rPr>
              <w:t>Адрес</w:t>
            </w:r>
          </w:p>
        </w:tc>
        <w:tc>
          <w:tcPr>
            <w:tcW w:w="1559" w:type="dxa"/>
          </w:tcPr>
          <w:p w:rsidR="00700D43" w:rsidRPr="00170AFD" w:rsidRDefault="00700D43" w:rsidP="00170AFD">
            <w:pPr>
              <w:ind w:firstLine="38"/>
              <w:jc w:val="center"/>
              <w:rPr>
                <w:b/>
              </w:rPr>
            </w:pPr>
            <w:r w:rsidRPr="00170AFD">
              <w:rPr>
                <w:b/>
              </w:rPr>
              <w:t>Контакты</w:t>
            </w:r>
          </w:p>
        </w:tc>
        <w:tc>
          <w:tcPr>
            <w:tcW w:w="1843" w:type="dxa"/>
          </w:tcPr>
          <w:p w:rsidR="00700D43" w:rsidRPr="00170AFD" w:rsidRDefault="00521CBE" w:rsidP="00170AFD">
            <w:pPr>
              <w:ind w:firstLine="38"/>
              <w:jc w:val="center"/>
              <w:rPr>
                <w:b/>
              </w:rPr>
            </w:pPr>
            <w:r w:rsidRPr="00170AFD">
              <w:rPr>
                <w:b/>
              </w:rPr>
              <w:t>Автотранспортная доступность, возможности для парковки автотранспорта (экскурсионных автобусов и личных автомашин)</w:t>
            </w:r>
          </w:p>
        </w:tc>
      </w:tr>
      <w:tr w:rsidR="00700D43" w:rsidRPr="00170AFD" w:rsidTr="00521CBE">
        <w:trPr>
          <w:cantSplit/>
          <w:trHeight w:val="322"/>
        </w:trPr>
        <w:tc>
          <w:tcPr>
            <w:tcW w:w="1668" w:type="dxa"/>
          </w:tcPr>
          <w:p w:rsidR="00700D43" w:rsidRPr="00170AFD" w:rsidRDefault="00700D43" w:rsidP="00170AFD">
            <w:pPr>
              <w:jc w:val="center"/>
            </w:pPr>
          </w:p>
        </w:tc>
        <w:tc>
          <w:tcPr>
            <w:tcW w:w="1842" w:type="dxa"/>
            <w:shd w:val="clear" w:color="auto" w:fill="auto"/>
          </w:tcPr>
          <w:p w:rsidR="00700D43" w:rsidRPr="00170AFD" w:rsidRDefault="00700D43" w:rsidP="00170AFD">
            <w:pPr>
              <w:jc w:val="center"/>
            </w:pPr>
          </w:p>
        </w:tc>
        <w:tc>
          <w:tcPr>
            <w:tcW w:w="1843" w:type="dxa"/>
            <w:shd w:val="clear" w:color="auto" w:fill="auto"/>
          </w:tcPr>
          <w:p w:rsidR="00700D43" w:rsidRPr="00170AFD" w:rsidRDefault="00700D43" w:rsidP="00170AFD">
            <w:pPr>
              <w:jc w:val="center"/>
            </w:pPr>
          </w:p>
        </w:tc>
        <w:tc>
          <w:tcPr>
            <w:tcW w:w="1310" w:type="dxa"/>
          </w:tcPr>
          <w:p w:rsidR="00700D43" w:rsidRPr="00170AFD" w:rsidRDefault="00700D43" w:rsidP="00170AFD">
            <w:pPr>
              <w:jc w:val="center"/>
            </w:pPr>
          </w:p>
        </w:tc>
        <w:tc>
          <w:tcPr>
            <w:tcW w:w="1559" w:type="dxa"/>
          </w:tcPr>
          <w:p w:rsidR="00700D43" w:rsidRPr="00170AFD" w:rsidRDefault="00700D43" w:rsidP="00170AFD">
            <w:pPr>
              <w:ind w:firstLine="38"/>
              <w:jc w:val="center"/>
            </w:pPr>
          </w:p>
        </w:tc>
        <w:tc>
          <w:tcPr>
            <w:tcW w:w="1843" w:type="dxa"/>
          </w:tcPr>
          <w:p w:rsidR="00700D43" w:rsidRPr="00170AFD" w:rsidRDefault="00700D43" w:rsidP="00170AFD">
            <w:pPr>
              <w:jc w:val="center"/>
            </w:pPr>
          </w:p>
        </w:tc>
      </w:tr>
    </w:tbl>
    <w:p w:rsidR="00FE2D34" w:rsidRDefault="00FE2D34" w:rsidP="00280220">
      <w:pPr>
        <w:shd w:val="clear" w:color="auto" w:fill="FFFFFF"/>
        <w:tabs>
          <w:tab w:val="left" w:pos="864"/>
        </w:tabs>
        <w:spacing w:before="134"/>
        <w:jc w:val="both"/>
        <w:rPr>
          <w:b/>
          <w:spacing w:val="-1"/>
          <w:sz w:val="24"/>
          <w:szCs w:val="24"/>
        </w:rPr>
      </w:pPr>
    </w:p>
    <w:p w:rsidR="003E595D" w:rsidRPr="00FE2D34" w:rsidRDefault="003E595D" w:rsidP="00280220">
      <w:pPr>
        <w:shd w:val="clear" w:color="auto" w:fill="FFFFFF"/>
        <w:tabs>
          <w:tab w:val="left" w:pos="864"/>
        </w:tabs>
        <w:spacing w:before="134"/>
        <w:jc w:val="both"/>
        <w:rPr>
          <w:b/>
          <w:sz w:val="24"/>
          <w:szCs w:val="24"/>
        </w:rPr>
      </w:pPr>
      <w:r w:rsidRPr="00FE2D34">
        <w:rPr>
          <w:b/>
          <w:spacing w:val="-1"/>
          <w:sz w:val="24"/>
          <w:szCs w:val="24"/>
        </w:rPr>
        <w:t>2.</w:t>
      </w:r>
      <w:r w:rsidR="00521CBE" w:rsidRPr="00FE2D34">
        <w:rPr>
          <w:b/>
          <w:spacing w:val="-1"/>
          <w:sz w:val="24"/>
          <w:szCs w:val="24"/>
        </w:rPr>
        <w:t>1.6.</w:t>
      </w:r>
      <w:r w:rsidRPr="00FE2D34">
        <w:rPr>
          <w:b/>
          <w:sz w:val="24"/>
          <w:szCs w:val="24"/>
        </w:rPr>
        <w:tab/>
      </w:r>
      <w:r w:rsidRPr="00FE2D34">
        <w:rPr>
          <w:b/>
          <w:spacing w:val="-1"/>
          <w:sz w:val="24"/>
          <w:szCs w:val="24"/>
        </w:rPr>
        <w:t>Религиозные объекты, объекты паломничества и религиозного туризма</w:t>
      </w:r>
    </w:p>
    <w:tbl>
      <w:tblPr>
        <w:tblpPr w:leftFromText="180" w:rightFromText="180" w:vertAnchor="text" w:horzAnchor="margin" w:tblpY="233"/>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tblPr>
      <w:tblGrid>
        <w:gridCol w:w="1809"/>
        <w:gridCol w:w="1701"/>
        <w:gridCol w:w="1843"/>
        <w:gridCol w:w="1985"/>
        <w:gridCol w:w="2727"/>
      </w:tblGrid>
      <w:tr w:rsidR="00521CBE" w:rsidRPr="00170AFD" w:rsidTr="00170AFD">
        <w:trPr>
          <w:cantSplit/>
          <w:trHeight w:val="1027"/>
        </w:trPr>
        <w:tc>
          <w:tcPr>
            <w:tcW w:w="1809" w:type="dxa"/>
          </w:tcPr>
          <w:p w:rsidR="00521CBE" w:rsidRPr="00170AFD" w:rsidRDefault="00521CBE" w:rsidP="00170AFD">
            <w:pPr>
              <w:jc w:val="center"/>
              <w:rPr>
                <w:b/>
              </w:rPr>
            </w:pPr>
            <w:r w:rsidRPr="00170AFD">
              <w:rPr>
                <w:b/>
              </w:rPr>
              <w:t>Наименование объекта</w:t>
            </w:r>
          </w:p>
        </w:tc>
        <w:tc>
          <w:tcPr>
            <w:tcW w:w="1701" w:type="dxa"/>
            <w:shd w:val="clear" w:color="auto" w:fill="auto"/>
          </w:tcPr>
          <w:p w:rsidR="00521CBE" w:rsidRPr="00170AFD" w:rsidRDefault="00521CBE" w:rsidP="00170AFD">
            <w:pPr>
              <w:jc w:val="center"/>
              <w:rPr>
                <w:b/>
              </w:rPr>
            </w:pPr>
            <w:r w:rsidRPr="00170AFD">
              <w:rPr>
                <w:b/>
              </w:rPr>
              <w:t>Историко-художественные достоинства объекта</w:t>
            </w:r>
          </w:p>
        </w:tc>
        <w:tc>
          <w:tcPr>
            <w:tcW w:w="1843" w:type="dxa"/>
            <w:shd w:val="clear" w:color="auto" w:fill="auto"/>
          </w:tcPr>
          <w:p w:rsidR="00521CBE" w:rsidRPr="00170AFD" w:rsidRDefault="00521CBE" w:rsidP="00170AFD">
            <w:pPr>
              <w:jc w:val="center"/>
              <w:rPr>
                <w:b/>
              </w:rPr>
            </w:pPr>
            <w:r w:rsidRPr="00170AFD">
              <w:rPr>
                <w:b/>
              </w:rPr>
              <w:t>Адрес</w:t>
            </w:r>
          </w:p>
        </w:tc>
        <w:tc>
          <w:tcPr>
            <w:tcW w:w="1985" w:type="dxa"/>
          </w:tcPr>
          <w:p w:rsidR="00521CBE" w:rsidRPr="00170AFD" w:rsidRDefault="00521CBE" w:rsidP="00170AFD">
            <w:pPr>
              <w:jc w:val="center"/>
              <w:rPr>
                <w:b/>
              </w:rPr>
            </w:pPr>
            <w:r w:rsidRPr="00170AFD">
              <w:rPr>
                <w:b/>
              </w:rPr>
              <w:t>Автотранспортная доступность, возможности для парковки автотранспорта (экскурсионных автобусов и личных автомашин)</w:t>
            </w:r>
          </w:p>
        </w:tc>
        <w:tc>
          <w:tcPr>
            <w:tcW w:w="2727" w:type="dxa"/>
          </w:tcPr>
          <w:p w:rsidR="00521CBE" w:rsidRPr="00170AFD" w:rsidRDefault="00521CBE" w:rsidP="00521CBE">
            <w:pPr>
              <w:jc w:val="center"/>
              <w:rPr>
                <w:b/>
              </w:rPr>
            </w:pPr>
            <w:r w:rsidRPr="00170AFD">
              <w:rPr>
                <w:b/>
              </w:rPr>
              <w:t>Использование объекта в экскурсиях</w:t>
            </w:r>
          </w:p>
        </w:tc>
      </w:tr>
      <w:tr w:rsidR="006A6909" w:rsidRPr="00170AFD" w:rsidTr="00521CBE">
        <w:trPr>
          <w:cantSplit/>
          <w:trHeight w:val="266"/>
        </w:trPr>
        <w:tc>
          <w:tcPr>
            <w:tcW w:w="1809" w:type="dxa"/>
          </w:tcPr>
          <w:p w:rsidR="006A6909" w:rsidRPr="00492B9E" w:rsidRDefault="006A6909" w:rsidP="00D17E7A">
            <w:pPr>
              <w:widowControl/>
              <w:autoSpaceDE/>
              <w:autoSpaceDN/>
              <w:adjustRightInd/>
              <w:rPr>
                <w:sz w:val="24"/>
                <w:szCs w:val="24"/>
              </w:rPr>
            </w:pPr>
            <w:r w:rsidRPr="00492B9E">
              <w:rPr>
                <w:sz w:val="24"/>
                <w:szCs w:val="24"/>
              </w:rPr>
              <w:t>Церковь святого Благоверного князя Александра Невского</w:t>
            </w:r>
          </w:p>
        </w:tc>
        <w:tc>
          <w:tcPr>
            <w:tcW w:w="1701" w:type="dxa"/>
            <w:shd w:val="clear" w:color="auto" w:fill="auto"/>
          </w:tcPr>
          <w:p w:rsidR="006A6909" w:rsidRPr="00170AFD" w:rsidRDefault="006A6909" w:rsidP="00170AFD">
            <w:pPr>
              <w:jc w:val="center"/>
            </w:pPr>
            <w:r>
              <w:t>-</w:t>
            </w:r>
          </w:p>
        </w:tc>
        <w:tc>
          <w:tcPr>
            <w:tcW w:w="1843" w:type="dxa"/>
            <w:shd w:val="clear" w:color="auto" w:fill="auto"/>
          </w:tcPr>
          <w:p w:rsidR="006A6909" w:rsidRPr="00492B9E" w:rsidRDefault="006A6909" w:rsidP="006A6909">
            <w:pPr>
              <w:widowControl/>
              <w:autoSpaceDE/>
              <w:autoSpaceDN/>
              <w:adjustRightInd/>
              <w:jc w:val="both"/>
              <w:rPr>
                <w:sz w:val="24"/>
                <w:szCs w:val="24"/>
              </w:rPr>
            </w:pPr>
            <w:r w:rsidRPr="00492B9E">
              <w:rPr>
                <w:sz w:val="24"/>
                <w:szCs w:val="24"/>
              </w:rPr>
              <w:t xml:space="preserve">г. Иланский, ул. </w:t>
            </w:r>
            <w:proofErr w:type="gramStart"/>
            <w:r w:rsidRPr="00492B9E">
              <w:rPr>
                <w:sz w:val="24"/>
                <w:szCs w:val="24"/>
              </w:rPr>
              <w:t>Строительная</w:t>
            </w:r>
            <w:proofErr w:type="gramEnd"/>
            <w:r w:rsidRPr="00492B9E">
              <w:rPr>
                <w:sz w:val="24"/>
                <w:szCs w:val="24"/>
              </w:rPr>
              <w:t>, 15А</w:t>
            </w:r>
          </w:p>
        </w:tc>
        <w:tc>
          <w:tcPr>
            <w:tcW w:w="1985" w:type="dxa"/>
          </w:tcPr>
          <w:p w:rsidR="006A6909" w:rsidRPr="00170AFD" w:rsidRDefault="006A6909" w:rsidP="00170AFD">
            <w:pPr>
              <w:jc w:val="center"/>
            </w:pPr>
            <w:r>
              <w:t>+</w:t>
            </w:r>
          </w:p>
        </w:tc>
        <w:tc>
          <w:tcPr>
            <w:tcW w:w="2727" w:type="dxa"/>
          </w:tcPr>
          <w:p w:rsidR="006A6909" w:rsidRDefault="006A6909" w:rsidP="00170AFD">
            <w:pPr>
              <w:ind w:firstLine="38"/>
              <w:jc w:val="center"/>
              <w:rPr>
                <w:sz w:val="24"/>
                <w:szCs w:val="24"/>
              </w:rPr>
            </w:pPr>
            <w:r>
              <w:rPr>
                <w:sz w:val="24"/>
                <w:szCs w:val="24"/>
              </w:rPr>
              <w:t>+</w:t>
            </w:r>
          </w:p>
        </w:tc>
      </w:tr>
      <w:tr w:rsidR="006A6909" w:rsidRPr="00170AFD" w:rsidTr="00521CBE">
        <w:trPr>
          <w:cantSplit/>
          <w:trHeight w:val="266"/>
        </w:trPr>
        <w:tc>
          <w:tcPr>
            <w:tcW w:w="1809" w:type="dxa"/>
          </w:tcPr>
          <w:p w:rsidR="006A6909" w:rsidRPr="00492B9E" w:rsidRDefault="006A6909" w:rsidP="00D17E7A">
            <w:pPr>
              <w:widowControl/>
              <w:autoSpaceDE/>
              <w:autoSpaceDN/>
              <w:adjustRightInd/>
              <w:rPr>
                <w:sz w:val="24"/>
                <w:szCs w:val="24"/>
              </w:rPr>
            </w:pPr>
            <w:r w:rsidRPr="00492B9E">
              <w:rPr>
                <w:sz w:val="24"/>
                <w:szCs w:val="24"/>
              </w:rPr>
              <w:t>Церковь Марии Магдалины</w:t>
            </w:r>
          </w:p>
        </w:tc>
        <w:tc>
          <w:tcPr>
            <w:tcW w:w="1701" w:type="dxa"/>
            <w:shd w:val="clear" w:color="auto" w:fill="auto"/>
          </w:tcPr>
          <w:p w:rsidR="006A6909" w:rsidRPr="00170AFD" w:rsidRDefault="006A6909" w:rsidP="00170AFD">
            <w:pPr>
              <w:jc w:val="center"/>
            </w:pPr>
            <w:r>
              <w:t>-</w:t>
            </w:r>
          </w:p>
        </w:tc>
        <w:tc>
          <w:tcPr>
            <w:tcW w:w="1843" w:type="dxa"/>
            <w:shd w:val="clear" w:color="auto" w:fill="auto"/>
          </w:tcPr>
          <w:p w:rsidR="006A6909" w:rsidRPr="00492B9E" w:rsidRDefault="006A6909" w:rsidP="006A6909">
            <w:pPr>
              <w:widowControl/>
              <w:autoSpaceDE/>
              <w:autoSpaceDN/>
              <w:adjustRightInd/>
              <w:jc w:val="both"/>
              <w:rPr>
                <w:sz w:val="24"/>
                <w:szCs w:val="24"/>
              </w:rPr>
            </w:pPr>
            <w:r w:rsidRPr="00492B9E">
              <w:rPr>
                <w:sz w:val="24"/>
                <w:szCs w:val="24"/>
              </w:rPr>
              <w:t xml:space="preserve">Иланский район, </w:t>
            </w:r>
          </w:p>
          <w:p w:rsidR="006A6909" w:rsidRPr="00492B9E" w:rsidRDefault="006A6909" w:rsidP="006A6909">
            <w:pPr>
              <w:widowControl/>
              <w:autoSpaceDE/>
              <w:autoSpaceDN/>
              <w:adjustRightInd/>
              <w:jc w:val="both"/>
              <w:rPr>
                <w:sz w:val="24"/>
                <w:szCs w:val="24"/>
              </w:rPr>
            </w:pPr>
            <w:r w:rsidRPr="00492B9E">
              <w:rPr>
                <w:sz w:val="24"/>
                <w:szCs w:val="24"/>
              </w:rPr>
              <w:t xml:space="preserve">с. </w:t>
            </w:r>
            <w:proofErr w:type="spellStart"/>
            <w:r w:rsidRPr="00492B9E">
              <w:rPr>
                <w:sz w:val="24"/>
                <w:szCs w:val="24"/>
              </w:rPr>
              <w:t>Новогородка</w:t>
            </w:r>
            <w:proofErr w:type="spellEnd"/>
            <w:r w:rsidRPr="00492B9E">
              <w:rPr>
                <w:sz w:val="24"/>
                <w:szCs w:val="24"/>
              </w:rPr>
              <w:t>,</w:t>
            </w:r>
          </w:p>
          <w:p w:rsidR="006A6909" w:rsidRPr="00492B9E" w:rsidRDefault="006A6909" w:rsidP="006A6909">
            <w:pPr>
              <w:widowControl/>
              <w:autoSpaceDE/>
              <w:autoSpaceDN/>
              <w:adjustRightInd/>
              <w:jc w:val="both"/>
              <w:rPr>
                <w:sz w:val="24"/>
                <w:szCs w:val="24"/>
              </w:rPr>
            </w:pPr>
            <w:r w:rsidRPr="00492B9E">
              <w:rPr>
                <w:sz w:val="24"/>
                <w:szCs w:val="24"/>
              </w:rPr>
              <w:t>ул. Революции,2</w:t>
            </w:r>
          </w:p>
        </w:tc>
        <w:tc>
          <w:tcPr>
            <w:tcW w:w="1985" w:type="dxa"/>
          </w:tcPr>
          <w:p w:rsidR="006A6909" w:rsidRPr="00170AFD" w:rsidRDefault="006A6909" w:rsidP="00170AFD">
            <w:pPr>
              <w:jc w:val="center"/>
            </w:pPr>
            <w:r>
              <w:t>+</w:t>
            </w:r>
          </w:p>
        </w:tc>
        <w:tc>
          <w:tcPr>
            <w:tcW w:w="2727" w:type="dxa"/>
          </w:tcPr>
          <w:p w:rsidR="006A6909" w:rsidRDefault="006A6909" w:rsidP="00170AFD">
            <w:pPr>
              <w:ind w:firstLine="38"/>
              <w:jc w:val="center"/>
              <w:rPr>
                <w:sz w:val="24"/>
                <w:szCs w:val="24"/>
              </w:rPr>
            </w:pPr>
            <w:r>
              <w:rPr>
                <w:sz w:val="24"/>
                <w:szCs w:val="24"/>
              </w:rPr>
              <w:t>+</w:t>
            </w:r>
          </w:p>
        </w:tc>
      </w:tr>
    </w:tbl>
    <w:p w:rsidR="003E595D" w:rsidRPr="00A417C6" w:rsidRDefault="003E595D" w:rsidP="00280220">
      <w:pPr>
        <w:shd w:val="clear" w:color="auto" w:fill="FFFFFF"/>
        <w:tabs>
          <w:tab w:val="left" w:pos="864"/>
        </w:tabs>
        <w:spacing w:before="206"/>
        <w:jc w:val="both"/>
        <w:rPr>
          <w:spacing w:val="-1"/>
          <w:sz w:val="24"/>
          <w:szCs w:val="24"/>
        </w:rPr>
      </w:pPr>
      <w:r w:rsidRPr="00FE2D34">
        <w:rPr>
          <w:b/>
          <w:spacing w:val="-1"/>
          <w:sz w:val="24"/>
          <w:szCs w:val="24"/>
        </w:rPr>
        <w:t>2.</w:t>
      </w:r>
      <w:r w:rsidR="00521CBE" w:rsidRPr="00FE2D34">
        <w:rPr>
          <w:b/>
          <w:spacing w:val="-1"/>
          <w:sz w:val="24"/>
          <w:szCs w:val="24"/>
        </w:rPr>
        <w:t>1.7.</w:t>
      </w:r>
      <w:r w:rsidRPr="00FE2D34">
        <w:rPr>
          <w:b/>
          <w:sz w:val="24"/>
          <w:szCs w:val="24"/>
        </w:rPr>
        <w:tab/>
      </w:r>
      <w:r w:rsidRPr="00FE2D34">
        <w:rPr>
          <w:b/>
          <w:spacing w:val="-1"/>
          <w:sz w:val="24"/>
          <w:szCs w:val="24"/>
        </w:rPr>
        <w:t>Объекты природно-заповедного фонда</w:t>
      </w:r>
      <w:r w:rsidR="00A417C6">
        <w:rPr>
          <w:b/>
          <w:spacing w:val="-1"/>
          <w:sz w:val="24"/>
          <w:szCs w:val="24"/>
        </w:rPr>
        <w:t xml:space="preserve"> </w:t>
      </w:r>
      <w:r w:rsidR="00A417C6" w:rsidRPr="00A417C6">
        <w:rPr>
          <w:spacing w:val="-1"/>
          <w:sz w:val="24"/>
          <w:szCs w:val="24"/>
        </w:rPr>
        <w:t>- нет</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5"/>
        <w:gridCol w:w="1445"/>
        <w:gridCol w:w="1198"/>
        <w:gridCol w:w="1692"/>
        <w:gridCol w:w="1951"/>
        <w:gridCol w:w="2079"/>
      </w:tblGrid>
      <w:tr w:rsidR="00521CBE" w:rsidRPr="00170AFD" w:rsidTr="00170AFD">
        <w:tc>
          <w:tcPr>
            <w:tcW w:w="911" w:type="pct"/>
          </w:tcPr>
          <w:p w:rsidR="00521CBE" w:rsidRPr="00170AFD" w:rsidRDefault="00521CBE" w:rsidP="00170AFD">
            <w:pPr>
              <w:jc w:val="center"/>
              <w:rPr>
                <w:b/>
                <w:bCs/>
                <w:color w:val="000000"/>
              </w:rPr>
            </w:pPr>
            <w:r w:rsidRPr="00170AFD">
              <w:rPr>
                <w:b/>
                <w:bCs/>
                <w:color w:val="000000"/>
              </w:rPr>
              <w:lastRenderedPageBreak/>
              <w:t>Название</w:t>
            </w:r>
          </w:p>
        </w:tc>
        <w:tc>
          <w:tcPr>
            <w:tcW w:w="758" w:type="pct"/>
          </w:tcPr>
          <w:p w:rsidR="00521CBE" w:rsidRPr="00170AFD" w:rsidRDefault="00521CBE" w:rsidP="00170AFD">
            <w:pPr>
              <w:jc w:val="center"/>
              <w:rPr>
                <w:b/>
                <w:bCs/>
                <w:color w:val="000000"/>
              </w:rPr>
            </w:pPr>
            <w:proofErr w:type="gramStart"/>
            <w:r w:rsidRPr="00170AFD">
              <w:rPr>
                <w:b/>
                <w:bCs/>
                <w:color w:val="000000"/>
              </w:rPr>
              <w:t>Место</w:t>
            </w:r>
            <w:r w:rsidRPr="00170AFD">
              <w:rPr>
                <w:b/>
                <w:bCs/>
                <w:color w:val="000000"/>
              </w:rPr>
              <w:br/>
              <w:t>нахождение</w:t>
            </w:r>
            <w:proofErr w:type="gramEnd"/>
          </w:p>
        </w:tc>
        <w:tc>
          <w:tcPr>
            <w:tcW w:w="636" w:type="pct"/>
          </w:tcPr>
          <w:p w:rsidR="00521CBE" w:rsidRPr="00170AFD" w:rsidRDefault="00521CBE" w:rsidP="00170AFD">
            <w:pPr>
              <w:jc w:val="center"/>
              <w:rPr>
                <w:b/>
                <w:bCs/>
                <w:color w:val="000000"/>
              </w:rPr>
            </w:pPr>
            <w:r w:rsidRPr="00170AFD">
              <w:rPr>
                <w:b/>
                <w:bCs/>
                <w:color w:val="000000"/>
              </w:rPr>
              <w:t>Контакты</w:t>
            </w:r>
          </w:p>
        </w:tc>
        <w:tc>
          <w:tcPr>
            <w:tcW w:w="880" w:type="pct"/>
          </w:tcPr>
          <w:p w:rsidR="00521CBE" w:rsidRPr="00170AFD" w:rsidRDefault="00521CBE" w:rsidP="00170AFD">
            <w:pPr>
              <w:jc w:val="center"/>
              <w:rPr>
                <w:b/>
                <w:bCs/>
                <w:color w:val="000000"/>
              </w:rPr>
            </w:pPr>
            <w:r w:rsidRPr="00170AFD">
              <w:rPr>
                <w:b/>
                <w:bCs/>
                <w:color w:val="000000"/>
              </w:rPr>
              <w:t>Описание</w:t>
            </w:r>
          </w:p>
          <w:p w:rsidR="00521CBE" w:rsidRPr="00170AFD" w:rsidRDefault="00521CBE" w:rsidP="00170AFD">
            <w:pPr>
              <w:jc w:val="center"/>
              <w:rPr>
                <w:b/>
                <w:bCs/>
                <w:color w:val="000000"/>
              </w:rPr>
            </w:pPr>
            <w:r w:rsidRPr="00170AFD">
              <w:rPr>
                <w:b/>
                <w:bCs/>
                <w:color w:val="000000"/>
              </w:rPr>
              <w:t>(площадь, дата создания, особенности)</w:t>
            </w:r>
          </w:p>
        </w:tc>
        <w:tc>
          <w:tcPr>
            <w:tcW w:w="849" w:type="pct"/>
          </w:tcPr>
          <w:p w:rsidR="00521CBE" w:rsidRPr="00170AFD" w:rsidRDefault="00521CBE" w:rsidP="00521CBE">
            <w:pPr>
              <w:jc w:val="center"/>
              <w:rPr>
                <w:b/>
                <w:bCs/>
                <w:color w:val="000000"/>
              </w:rPr>
            </w:pPr>
            <w:r w:rsidRPr="00170AFD">
              <w:rPr>
                <w:b/>
                <w:bCs/>
                <w:color w:val="000000"/>
              </w:rPr>
              <w:t>Доступность объекта (автотранспортная доступность, наличие указателей и туристской навигации)</w:t>
            </w:r>
          </w:p>
        </w:tc>
        <w:tc>
          <w:tcPr>
            <w:tcW w:w="966" w:type="pct"/>
          </w:tcPr>
          <w:p w:rsidR="00521CBE" w:rsidRPr="00170AFD" w:rsidRDefault="00521CBE" w:rsidP="00521CBE">
            <w:pPr>
              <w:jc w:val="center"/>
              <w:rPr>
                <w:b/>
                <w:bCs/>
                <w:color w:val="000000"/>
              </w:rPr>
            </w:pPr>
            <w:r w:rsidRPr="00170AFD">
              <w:rPr>
                <w:b/>
                <w:bCs/>
                <w:color w:val="000000"/>
              </w:rPr>
              <w:t xml:space="preserve">Возможность их посещения организованными группами и неорганизованными туристами </w:t>
            </w:r>
          </w:p>
        </w:tc>
      </w:tr>
      <w:tr w:rsidR="00521CBE" w:rsidRPr="00170AFD" w:rsidTr="00170AFD">
        <w:tc>
          <w:tcPr>
            <w:tcW w:w="911" w:type="pct"/>
          </w:tcPr>
          <w:p w:rsidR="00521CBE" w:rsidRPr="00170AFD" w:rsidRDefault="00521CBE" w:rsidP="00170AFD">
            <w:pPr>
              <w:jc w:val="center"/>
              <w:rPr>
                <w:b/>
                <w:bCs/>
                <w:color w:val="000000"/>
              </w:rPr>
            </w:pPr>
          </w:p>
        </w:tc>
        <w:tc>
          <w:tcPr>
            <w:tcW w:w="758" w:type="pct"/>
          </w:tcPr>
          <w:p w:rsidR="00521CBE" w:rsidRPr="00170AFD" w:rsidRDefault="00521CBE" w:rsidP="00170AFD">
            <w:pPr>
              <w:jc w:val="center"/>
              <w:rPr>
                <w:b/>
                <w:bCs/>
                <w:color w:val="000000"/>
              </w:rPr>
            </w:pPr>
          </w:p>
        </w:tc>
        <w:tc>
          <w:tcPr>
            <w:tcW w:w="636" w:type="pct"/>
          </w:tcPr>
          <w:p w:rsidR="00521CBE" w:rsidRPr="00170AFD" w:rsidRDefault="00521CBE" w:rsidP="00170AFD">
            <w:pPr>
              <w:jc w:val="center"/>
              <w:rPr>
                <w:b/>
                <w:bCs/>
                <w:color w:val="000000"/>
              </w:rPr>
            </w:pPr>
          </w:p>
        </w:tc>
        <w:tc>
          <w:tcPr>
            <w:tcW w:w="880" w:type="pct"/>
          </w:tcPr>
          <w:p w:rsidR="00521CBE" w:rsidRPr="00170AFD" w:rsidRDefault="00521CBE" w:rsidP="00170AFD">
            <w:pPr>
              <w:jc w:val="center"/>
              <w:rPr>
                <w:b/>
                <w:bCs/>
                <w:color w:val="000000"/>
              </w:rPr>
            </w:pPr>
          </w:p>
        </w:tc>
        <w:tc>
          <w:tcPr>
            <w:tcW w:w="849" w:type="pct"/>
          </w:tcPr>
          <w:p w:rsidR="00521CBE" w:rsidRPr="00170AFD" w:rsidRDefault="00521CBE" w:rsidP="00521CBE">
            <w:pPr>
              <w:jc w:val="center"/>
              <w:rPr>
                <w:b/>
                <w:bCs/>
                <w:color w:val="000000"/>
              </w:rPr>
            </w:pPr>
          </w:p>
        </w:tc>
        <w:tc>
          <w:tcPr>
            <w:tcW w:w="966" w:type="pct"/>
          </w:tcPr>
          <w:p w:rsidR="00521CBE" w:rsidRPr="00170AFD" w:rsidRDefault="00521CBE" w:rsidP="00521CBE">
            <w:pPr>
              <w:jc w:val="center"/>
              <w:rPr>
                <w:b/>
                <w:bCs/>
                <w:color w:val="000000"/>
              </w:rPr>
            </w:pPr>
          </w:p>
        </w:tc>
      </w:tr>
    </w:tbl>
    <w:p w:rsidR="003E595D" w:rsidRPr="00A417C6" w:rsidRDefault="003E595D" w:rsidP="00280220">
      <w:pPr>
        <w:shd w:val="clear" w:color="auto" w:fill="FFFFFF"/>
        <w:tabs>
          <w:tab w:val="left" w:pos="864"/>
        </w:tabs>
        <w:spacing w:before="110"/>
        <w:jc w:val="both"/>
        <w:rPr>
          <w:spacing w:val="-1"/>
          <w:sz w:val="24"/>
          <w:szCs w:val="24"/>
        </w:rPr>
      </w:pPr>
      <w:r w:rsidRPr="00FE2D34">
        <w:rPr>
          <w:b/>
          <w:spacing w:val="-1"/>
          <w:sz w:val="24"/>
          <w:szCs w:val="24"/>
        </w:rPr>
        <w:t>2.</w:t>
      </w:r>
      <w:r w:rsidR="00521CBE" w:rsidRPr="00FE2D34">
        <w:rPr>
          <w:b/>
          <w:spacing w:val="-1"/>
          <w:sz w:val="24"/>
          <w:szCs w:val="24"/>
        </w:rPr>
        <w:t>1.8.</w:t>
      </w:r>
      <w:r w:rsidRPr="00FE2D34">
        <w:rPr>
          <w:b/>
          <w:sz w:val="24"/>
          <w:szCs w:val="24"/>
        </w:rPr>
        <w:tab/>
      </w:r>
      <w:r w:rsidRPr="00FE2D34">
        <w:rPr>
          <w:b/>
          <w:spacing w:val="-1"/>
          <w:sz w:val="24"/>
          <w:szCs w:val="24"/>
        </w:rPr>
        <w:t>Пляжные зоны, места отдыха населения</w:t>
      </w:r>
      <w:r w:rsidR="00A417C6">
        <w:rPr>
          <w:b/>
          <w:spacing w:val="-1"/>
          <w:sz w:val="24"/>
          <w:szCs w:val="24"/>
        </w:rPr>
        <w:t xml:space="preserve"> - </w:t>
      </w:r>
      <w:r w:rsidR="00A417C6" w:rsidRPr="00A417C6">
        <w:rPr>
          <w:spacing w:val="-1"/>
          <w:sz w:val="24"/>
          <w:szCs w:val="24"/>
        </w:rPr>
        <w:t>нет</w:t>
      </w:r>
    </w:p>
    <w:tbl>
      <w:tblPr>
        <w:tblW w:w="106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425"/>
        <w:gridCol w:w="567"/>
        <w:gridCol w:w="426"/>
        <w:gridCol w:w="425"/>
        <w:gridCol w:w="567"/>
        <w:gridCol w:w="425"/>
        <w:gridCol w:w="425"/>
        <w:gridCol w:w="709"/>
        <w:gridCol w:w="709"/>
        <w:gridCol w:w="425"/>
        <w:gridCol w:w="425"/>
        <w:gridCol w:w="851"/>
        <w:gridCol w:w="567"/>
        <w:gridCol w:w="567"/>
        <w:gridCol w:w="567"/>
        <w:gridCol w:w="567"/>
        <w:gridCol w:w="567"/>
        <w:gridCol w:w="567"/>
      </w:tblGrid>
      <w:tr w:rsidR="00521CBE" w:rsidRPr="00170AFD" w:rsidTr="00521CBE">
        <w:trPr>
          <w:trHeight w:val="1273"/>
        </w:trPr>
        <w:tc>
          <w:tcPr>
            <w:tcW w:w="851" w:type="dxa"/>
            <w:vMerge w:val="restart"/>
            <w:textDirection w:val="btLr"/>
          </w:tcPr>
          <w:p w:rsidR="00521CBE" w:rsidRPr="00170AFD" w:rsidRDefault="00521CBE" w:rsidP="00170AFD">
            <w:pPr>
              <w:ind w:left="113" w:right="113"/>
            </w:pPr>
            <w:proofErr w:type="gramStart"/>
            <w:r w:rsidRPr="00170AFD">
              <w:t>Географическое расположение пляжа (название гидрологического объекта (моря, реки, озера, водохранилища)</w:t>
            </w:r>
            <w:proofErr w:type="gramEnd"/>
          </w:p>
        </w:tc>
        <w:tc>
          <w:tcPr>
            <w:tcW w:w="425" w:type="dxa"/>
            <w:vMerge w:val="restart"/>
            <w:textDirection w:val="btLr"/>
          </w:tcPr>
          <w:p w:rsidR="00521CBE" w:rsidRPr="00170AFD" w:rsidRDefault="00521CBE" w:rsidP="00170AFD">
            <w:pPr>
              <w:ind w:left="113" w:right="113"/>
            </w:pPr>
            <w:r w:rsidRPr="00170AFD">
              <w:t>Населенный пункт</w:t>
            </w:r>
          </w:p>
        </w:tc>
        <w:tc>
          <w:tcPr>
            <w:tcW w:w="567" w:type="dxa"/>
            <w:vMerge w:val="restart"/>
            <w:textDirection w:val="btLr"/>
          </w:tcPr>
          <w:p w:rsidR="00521CBE" w:rsidRPr="00170AFD" w:rsidRDefault="00521CBE" w:rsidP="00170AFD">
            <w:pPr>
              <w:ind w:left="113" w:right="113"/>
            </w:pPr>
            <w:r w:rsidRPr="00170AFD">
              <w:t>Название пляжа (собственник)</w:t>
            </w:r>
          </w:p>
        </w:tc>
        <w:tc>
          <w:tcPr>
            <w:tcW w:w="426" w:type="dxa"/>
            <w:vMerge w:val="restart"/>
            <w:textDirection w:val="btLr"/>
          </w:tcPr>
          <w:p w:rsidR="00521CBE" w:rsidRPr="00170AFD" w:rsidRDefault="00521CBE" w:rsidP="00170AFD">
            <w:pPr>
              <w:ind w:left="113" w:right="113"/>
            </w:pPr>
            <w:r w:rsidRPr="00170AFD">
              <w:t>Продолжительность купального сезона (дни)</w:t>
            </w:r>
          </w:p>
        </w:tc>
        <w:tc>
          <w:tcPr>
            <w:tcW w:w="425" w:type="dxa"/>
            <w:vMerge w:val="restart"/>
            <w:textDirection w:val="btLr"/>
          </w:tcPr>
          <w:p w:rsidR="00521CBE" w:rsidRPr="00170AFD" w:rsidRDefault="00521CBE" w:rsidP="00170AFD">
            <w:pPr>
              <w:ind w:left="113" w:right="113"/>
            </w:pPr>
            <w:r w:rsidRPr="00170AFD">
              <w:t>Протяженность пляжа (м)</w:t>
            </w:r>
          </w:p>
        </w:tc>
        <w:tc>
          <w:tcPr>
            <w:tcW w:w="567" w:type="dxa"/>
            <w:vMerge w:val="restart"/>
            <w:textDirection w:val="btLr"/>
          </w:tcPr>
          <w:p w:rsidR="00521CBE" w:rsidRPr="00170AFD" w:rsidRDefault="00521CBE" w:rsidP="00170AFD">
            <w:pPr>
              <w:ind w:left="113" w:right="113"/>
            </w:pPr>
            <w:r w:rsidRPr="00170AFD">
              <w:t>Тип пляжа - общего доступа или ограниченного (</w:t>
            </w:r>
            <w:proofErr w:type="gramStart"/>
            <w:r w:rsidRPr="00170AFD">
              <w:t>лечебные</w:t>
            </w:r>
            <w:proofErr w:type="gramEnd"/>
            <w:r w:rsidRPr="00170AFD">
              <w:t>) доступа</w:t>
            </w:r>
          </w:p>
        </w:tc>
        <w:tc>
          <w:tcPr>
            <w:tcW w:w="425" w:type="dxa"/>
            <w:vMerge w:val="restart"/>
            <w:textDirection w:val="btLr"/>
          </w:tcPr>
          <w:p w:rsidR="00521CBE" w:rsidRPr="00170AFD" w:rsidRDefault="00521CBE" w:rsidP="00170AFD">
            <w:pPr>
              <w:ind w:left="113" w:right="113"/>
            </w:pPr>
            <w:r w:rsidRPr="00170AFD">
              <w:t>Наличие спасательной службы (да/нет)</w:t>
            </w:r>
          </w:p>
        </w:tc>
        <w:tc>
          <w:tcPr>
            <w:tcW w:w="425" w:type="dxa"/>
            <w:vMerge w:val="restart"/>
            <w:textDirection w:val="btLr"/>
          </w:tcPr>
          <w:p w:rsidR="00521CBE" w:rsidRPr="00170AFD" w:rsidRDefault="00521CBE" w:rsidP="00170AFD">
            <w:pPr>
              <w:ind w:left="113" w:right="113"/>
            </w:pPr>
            <w:r w:rsidRPr="00170AFD">
              <w:t>Наличие медицинской службы (да/нет)</w:t>
            </w:r>
          </w:p>
        </w:tc>
        <w:tc>
          <w:tcPr>
            <w:tcW w:w="709" w:type="dxa"/>
            <w:vMerge w:val="restart"/>
            <w:textDirection w:val="btLr"/>
          </w:tcPr>
          <w:p w:rsidR="00521CBE" w:rsidRPr="00170AFD" w:rsidRDefault="00521CBE" w:rsidP="00170AFD">
            <w:pPr>
              <w:ind w:left="113" w:right="113"/>
            </w:pPr>
            <w:r w:rsidRPr="00170AFD">
              <w:t>Наличие детской зоны купания – оборудованного  участка акватории с глубиной до 1,2 м (да/нет)</w:t>
            </w:r>
          </w:p>
        </w:tc>
        <w:tc>
          <w:tcPr>
            <w:tcW w:w="709" w:type="dxa"/>
            <w:vMerge w:val="restart"/>
            <w:textDirection w:val="btLr"/>
          </w:tcPr>
          <w:p w:rsidR="00521CBE" w:rsidRPr="00170AFD" w:rsidRDefault="00521CBE" w:rsidP="00170AFD">
            <w:pPr>
              <w:ind w:left="113" w:right="113"/>
            </w:pPr>
            <w:proofErr w:type="gramStart"/>
            <w:r w:rsidRPr="00170AFD">
              <w:t>Наличие опасных  природных процессов: размыв береговой линии, оползни, осыпи и др.) (указать)</w:t>
            </w:r>
            <w:proofErr w:type="gramEnd"/>
          </w:p>
        </w:tc>
        <w:tc>
          <w:tcPr>
            <w:tcW w:w="5103" w:type="dxa"/>
            <w:gridSpan w:val="9"/>
          </w:tcPr>
          <w:p w:rsidR="00521CBE" w:rsidRPr="00170AFD" w:rsidRDefault="00521CBE" w:rsidP="00170AFD"/>
          <w:p w:rsidR="00521CBE" w:rsidRPr="00170AFD" w:rsidRDefault="00521CBE" w:rsidP="00170AFD"/>
          <w:p w:rsidR="00521CBE" w:rsidRPr="00170AFD" w:rsidRDefault="00521CBE" w:rsidP="00170AFD"/>
          <w:p w:rsidR="00521CBE" w:rsidRPr="00170AFD" w:rsidRDefault="00521CBE" w:rsidP="00170AFD"/>
          <w:p w:rsidR="00521CBE" w:rsidRPr="00170AFD" w:rsidRDefault="00521CBE" w:rsidP="00170AFD">
            <w:pPr>
              <w:jc w:val="center"/>
            </w:pPr>
            <w:r w:rsidRPr="00170AFD">
              <w:t>Обустройство пляжей</w:t>
            </w:r>
          </w:p>
        </w:tc>
      </w:tr>
      <w:tr w:rsidR="00521CBE" w:rsidRPr="00170AFD" w:rsidTr="00521CBE">
        <w:trPr>
          <w:cantSplit/>
          <w:trHeight w:val="3262"/>
        </w:trPr>
        <w:tc>
          <w:tcPr>
            <w:tcW w:w="851" w:type="dxa"/>
            <w:vMerge/>
          </w:tcPr>
          <w:p w:rsidR="00521CBE" w:rsidRPr="00170AFD" w:rsidRDefault="00521CBE" w:rsidP="00170AFD"/>
        </w:tc>
        <w:tc>
          <w:tcPr>
            <w:tcW w:w="425" w:type="dxa"/>
            <w:vMerge/>
          </w:tcPr>
          <w:p w:rsidR="00521CBE" w:rsidRPr="00170AFD" w:rsidRDefault="00521CBE" w:rsidP="00170AFD"/>
        </w:tc>
        <w:tc>
          <w:tcPr>
            <w:tcW w:w="567" w:type="dxa"/>
            <w:vMerge/>
          </w:tcPr>
          <w:p w:rsidR="00521CBE" w:rsidRPr="00170AFD" w:rsidRDefault="00521CBE" w:rsidP="00170AFD"/>
        </w:tc>
        <w:tc>
          <w:tcPr>
            <w:tcW w:w="426" w:type="dxa"/>
            <w:vMerge/>
          </w:tcPr>
          <w:p w:rsidR="00521CBE" w:rsidRPr="00170AFD" w:rsidRDefault="00521CBE" w:rsidP="00170AFD"/>
        </w:tc>
        <w:tc>
          <w:tcPr>
            <w:tcW w:w="425" w:type="dxa"/>
            <w:vMerge/>
            <w:textDirection w:val="btLr"/>
          </w:tcPr>
          <w:p w:rsidR="00521CBE" w:rsidRPr="00170AFD" w:rsidRDefault="00521CBE" w:rsidP="00170AFD">
            <w:pPr>
              <w:ind w:left="113" w:right="113"/>
            </w:pPr>
          </w:p>
        </w:tc>
        <w:tc>
          <w:tcPr>
            <w:tcW w:w="567" w:type="dxa"/>
            <w:vMerge/>
            <w:textDirection w:val="btLr"/>
          </w:tcPr>
          <w:p w:rsidR="00521CBE" w:rsidRPr="00170AFD" w:rsidRDefault="00521CBE" w:rsidP="00170AFD">
            <w:pPr>
              <w:ind w:left="113" w:right="113"/>
            </w:pPr>
          </w:p>
        </w:tc>
        <w:tc>
          <w:tcPr>
            <w:tcW w:w="425" w:type="dxa"/>
            <w:vMerge/>
            <w:textDirection w:val="btLr"/>
          </w:tcPr>
          <w:p w:rsidR="00521CBE" w:rsidRPr="00170AFD" w:rsidRDefault="00521CBE" w:rsidP="00170AFD">
            <w:pPr>
              <w:ind w:left="113" w:right="113"/>
            </w:pPr>
          </w:p>
        </w:tc>
        <w:tc>
          <w:tcPr>
            <w:tcW w:w="425" w:type="dxa"/>
            <w:vMerge/>
            <w:textDirection w:val="btLr"/>
          </w:tcPr>
          <w:p w:rsidR="00521CBE" w:rsidRPr="00170AFD" w:rsidRDefault="00521CBE" w:rsidP="00170AFD">
            <w:pPr>
              <w:ind w:left="113" w:right="113"/>
            </w:pPr>
          </w:p>
        </w:tc>
        <w:tc>
          <w:tcPr>
            <w:tcW w:w="709" w:type="dxa"/>
            <w:vMerge/>
            <w:textDirection w:val="btLr"/>
          </w:tcPr>
          <w:p w:rsidR="00521CBE" w:rsidRPr="00170AFD" w:rsidRDefault="00521CBE" w:rsidP="00170AFD">
            <w:pPr>
              <w:ind w:left="113" w:right="113"/>
            </w:pPr>
          </w:p>
        </w:tc>
        <w:tc>
          <w:tcPr>
            <w:tcW w:w="709" w:type="dxa"/>
            <w:vMerge/>
            <w:textDirection w:val="btLr"/>
          </w:tcPr>
          <w:p w:rsidR="00521CBE" w:rsidRPr="00170AFD" w:rsidRDefault="00521CBE" w:rsidP="00170AFD">
            <w:pPr>
              <w:ind w:left="113" w:right="113"/>
            </w:pPr>
          </w:p>
        </w:tc>
        <w:tc>
          <w:tcPr>
            <w:tcW w:w="425" w:type="dxa"/>
            <w:textDirection w:val="btLr"/>
          </w:tcPr>
          <w:p w:rsidR="00521CBE" w:rsidRPr="00170AFD" w:rsidRDefault="00521CBE" w:rsidP="00170AFD">
            <w:pPr>
              <w:ind w:left="113" w:right="113"/>
            </w:pPr>
            <w:r w:rsidRPr="00170AFD">
              <w:t>Туалеты (</w:t>
            </w:r>
            <w:proofErr w:type="spellStart"/>
            <w:proofErr w:type="gramStart"/>
            <w:r w:rsidRPr="00170AFD">
              <w:t>ед</w:t>
            </w:r>
            <w:proofErr w:type="spellEnd"/>
            <w:proofErr w:type="gramEnd"/>
            <w:r w:rsidRPr="00170AFD">
              <w:t>)</w:t>
            </w:r>
          </w:p>
        </w:tc>
        <w:tc>
          <w:tcPr>
            <w:tcW w:w="425" w:type="dxa"/>
            <w:textDirection w:val="btLr"/>
          </w:tcPr>
          <w:p w:rsidR="00521CBE" w:rsidRPr="00170AFD" w:rsidRDefault="00521CBE" w:rsidP="00170AFD">
            <w:pPr>
              <w:ind w:left="113" w:right="113"/>
            </w:pPr>
            <w:r w:rsidRPr="00170AFD">
              <w:t>Кабинки для переодевания (</w:t>
            </w:r>
            <w:proofErr w:type="spellStart"/>
            <w:proofErr w:type="gramStart"/>
            <w:r w:rsidRPr="00170AFD">
              <w:t>ед</w:t>
            </w:r>
            <w:proofErr w:type="spellEnd"/>
            <w:proofErr w:type="gramEnd"/>
            <w:r w:rsidRPr="00170AFD">
              <w:t>)</w:t>
            </w:r>
          </w:p>
        </w:tc>
        <w:tc>
          <w:tcPr>
            <w:tcW w:w="851" w:type="dxa"/>
            <w:textDirection w:val="btLr"/>
          </w:tcPr>
          <w:p w:rsidR="00521CBE" w:rsidRPr="00170AFD" w:rsidRDefault="00521CBE" w:rsidP="00170AFD">
            <w:pPr>
              <w:ind w:left="113" w:right="113"/>
            </w:pPr>
            <w:proofErr w:type="gramStart"/>
            <w:r w:rsidRPr="00170AFD">
              <w:t>Наличие пляжных зонтов, шезлонгов, пешеходных дорожек (настилов) и др.) (перечислить)</w:t>
            </w:r>
            <w:proofErr w:type="gramEnd"/>
          </w:p>
        </w:tc>
        <w:tc>
          <w:tcPr>
            <w:tcW w:w="567" w:type="dxa"/>
            <w:textDirection w:val="btLr"/>
          </w:tcPr>
          <w:p w:rsidR="00521CBE" w:rsidRPr="00170AFD" w:rsidRDefault="00521CBE" w:rsidP="00170AFD">
            <w:pPr>
              <w:ind w:left="113" w:right="113"/>
            </w:pPr>
            <w:r w:rsidRPr="00170AFD">
              <w:t xml:space="preserve">Наличие душа, душа для ног, фонтанов с питьевой водой и др.  </w:t>
            </w:r>
          </w:p>
        </w:tc>
        <w:tc>
          <w:tcPr>
            <w:tcW w:w="567" w:type="dxa"/>
            <w:textDirection w:val="btLr"/>
          </w:tcPr>
          <w:p w:rsidR="00521CBE" w:rsidRPr="00170AFD" w:rsidRDefault="00521CBE" w:rsidP="00170AFD">
            <w:pPr>
              <w:ind w:left="113" w:right="113"/>
            </w:pPr>
            <w:r w:rsidRPr="00170AFD">
              <w:t xml:space="preserve">Наличие </w:t>
            </w:r>
            <w:proofErr w:type="spellStart"/>
            <w:r w:rsidRPr="00170AFD">
              <w:t>буйковых</w:t>
            </w:r>
            <w:proofErr w:type="spellEnd"/>
            <w:r w:rsidRPr="00170AFD">
              <w:t xml:space="preserve"> границ зоны купания (да/нет)</w:t>
            </w:r>
          </w:p>
        </w:tc>
        <w:tc>
          <w:tcPr>
            <w:tcW w:w="567" w:type="dxa"/>
            <w:textDirection w:val="btLr"/>
          </w:tcPr>
          <w:p w:rsidR="00521CBE" w:rsidRPr="00170AFD" w:rsidRDefault="00521CBE" w:rsidP="00170AFD">
            <w:pPr>
              <w:ind w:left="113" w:right="113"/>
            </w:pPr>
            <w:r w:rsidRPr="00170AFD">
              <w:t>Наличие кафе /ресторанов/ передвижных буфетов (</w:t>
            </w:r>
            <w:proofErr w:type="spellStart"/>
            <w:proofErr w:type="gramStart"/>
            <w:r w:rsidRPr="00170AFD">
              <w:t>ед</w:t>
            </w:r>
            <w:proofErr w:type="spellEnd"/>
            <w:proofErr w:type="gramEnd"/>
            <w:r w:rsidRPr="00170AFD">
              <w:t>)</w:t>
            </w:r>
          </w:p>
        </w:tc>
        <w:tc>
          <w:tcPr>
            <w:tcW w:w="567" w:type="dxa"/>
            <w:textDirection w:val="btLr"/>
          </w:tcPr>
          <w:p w:rsidR="00521CBE" w:rsidRPr="00170AFD" w:rsidRDefault="00521CBE" w:rsidP="00170AFD">
            <w:pPr>
              <w:ind w:left="113" w:right="113"/>
            </w:pPr>
            <w:r w:rsidRPr="00170AFD">
              <w:t>Наличие спортивных зон и детских площадок (перечислить)</w:t>
            </w:r>
          </w:p>
        </w:tc>
        <w:tc>
          <w:tcPr>
            <w:tcW w:w="567" w:type="dxa"/>
            <w:textDirection w:val="btLr"/>
          </w:tcPr>
          <w:p w:rsidR="00521CBE" w:rsidRPr="00170AFD" w:rsidRDefault="00521CBE" w:rsidP="00170AFD">
            <w:pPr>
              <w:ind w:left="113" w:right="113"/>
            </w:pPr>
            <w:r w:rsidRPr="00170AFD">
              <w:t xml:space="preserve">Наличие зон отдыха и купания </w:t>
            </w:r>
          </w:p>
          <w:p w:rsidR="00521CBE" w:rsidRPr="00170AFD" w:rsidRDefault="00521CBE" w:rsidP="00170AFD">
            <w:pPr>
              <w:ind w:left="113" w:right="113"/>
            </w:pPr>
            <w:r w:rsidRPr="00170AFD">
              <w:t>для инвалидов (да/нет)</w:t>
            </w:r>
          </w:p>
        </w:tc>
        <w:tc>
          <w:tcPr>
            <w:tcW w:w="567" w:type="dxa"/>
            <w:textDirection w:val="btLr"/>
          </w:tcPr>
          <w:p w:rsidR="00521CBE" w:rsidRPr="00170AFD" w:rsidRDefault="00521CBE" w:rsidP="00170AFD">
            <w:pPr>
              <w:ind w:left="113" w:right="113"/>
            </w:pPr>
            <w:r w:rsidRPr="00170AFD">
              <w:t xml:space="preserve">Наличие парковки (количество </w:t>
            </w:r>
            <w:proofErr w:type="spellStart"/>
            <w:r w:rsidRPr="00170AFD">
              <w:t>машиномест</w:t>
            </w:r>
            <w:proofErr w:type="spellEnd"/>
            <w:r w:rsidRPr="00170AFD">
              <w:t>)</w:t>
            </w:r>
          </w:p>
        </w:tc>
      </w:tr>
      <w:tr w:rsidR="00521CBE" w:rsidRPr="00170AFD" w:rsidTr="00521CBE">
        <w:trPr>
          <w:trHeight w:val="350"/>
        </w:trPr>
        <w:tc>
          <w:tcPr>
            <w:tcW w:w="851" w:type="dxa"/>
          </w:tcPr>
          <w:p w:rsidR="00521CBE" w:rsidRPr="00170AFD" w:rsidRDefault="00521CBE" w:rsidP="00170AFD"/>
        </w:tc>
        <w:tc>
          <w:tcPr>
            <w:tcW w:w="425" w:type="dxa"/>
          </w:tcPr>
          <w:p w:rsidR="00521CBE" w:rsidRPr="00170AFD" w:rsidRDefault="00521CBE" w:rsidP="00170AFD"/>
        </w:tc>
        <w:tc>
          <w:tcPr>
            <w:tcW w:w="567" w:type="dxa"/>
          </w:tcPr>
          <w:p w:rsidR="00521CBE" w:rsidRPr="00170AFD" w:rsidRDefault="00521CBE" w:rsidP="00170AFD"/>
        </w:tc>
        <w:tc>
          <w:tcPr>
            <w:tcW w:w="426" w:type="dxa"/>
          </w:tcPr>
          <w:p w:rsidR="00521CBE" w:rsidRPr="00170AFD" w:rsidRDefault="00521CBE" w:rsidP="00170AFD">
            <w:pPr>
              <w:jc w:val="center"/>
            </w:pPr>
          </w:p>
        </w:tc>
        <w:tc>
          <w:tcPr>
            <w:tcW w:w="425" w:type="dxa"/>
          </w:tcPr>
          <w:p w:rsidR="00521CBE" w:rsidRPr="00170AFD" w:rsidRDefault="00521CBE" w:rsidP="00170AFD">
            <w:pPr>
              <w:jc w:val="center"/>
            </w:pPr>
          </w:p>
        </w:tc>
        <w:tc>
          <w:tcPr>
            <w:tcW w:w="567" w:type="dxa"/>
          </w:tcPr>
          <w:p w:rsidR="00521CBE" w:rsidRPr="00170AFD" w:rsidRDefault="00521CBE" w:rsidP="00170AFD"/>
        </w:tc>
        <w:tc>
          <w:tcPr>
            <w:tcW w:w="425" w:type="dxa"/>
          </w:tcPr>
          <w:p w:rsidR="00521CBE" w:rsidRPr="00170AFD" w:rsidRDefault="00521CBE" w:rsidP="00170AFD"/>
        </w:tc>
        <w:tc>
          <w:tcPr>
            <w:tcW w:w="425" w:type="dxa"/>
          </w:tcPr>
          <w:p w:rsidR="00521CBE" w:rsidRPr="00170AFD" w:rsidRDefault="00521CBE" w:rsidP="00170AFD"/>
        </w:tc>
        <w:tc>
          <w:tcPr>
            <w:tcW w:w="709" w:type="dxa"/>
          </w:tcPr>
          <w:p w:rsidR="00521CBE" w:rsidRPr="00170AFD" w:rsidRDefault="00521CBE" w:rsidP="00170AFD"/>
        </w:tc>
        <w:tc>
          <w:tcPr>
            <w:tcW w:w="709" w:type="dxa"/>
          </w:tcPr>
          <w:p w:rsidR="00521CBE" w:rsidRPr="00170AFD" w:rsidRDefault="00521CBE" w:rsidP="00170AFD"/>
        </w:tc>
        <w:tc>
          <w:tcPr>
            <w:tcW w:w="425" w:type="dxa"/>
          </w:tcPr>
          <w:p w:rsidR="00521CBE" w:rsidRPr="00170AFD" w:rsidRDefault="00521CBE" w:rsidP="00170AFD"/>
        </w:tc>
        <w:tc>
          <w:tcPr>
            <w:tcW w:w="425" w:type="dxa"/>
          </w:tcPr>
          <w:p w:rsidR="00521CBE" w:rsidRPr="00170AFD" w:rsidRDefault="00521CBE" w:rsidP="00170AFD"/>
        </w:tc>
        <w:tc>
          <w:tcPr>
            <w:tcW w:w="851" w:type="dxa"/>
          </w:tcPr>
          <w:p w:rsidR="00521CBE" w:rsidRPr="00170AFD" w:rsidRDefault="00521CBE" w:rsidP="00170AFD"/>
        </w:tc>
        <w:tc>
          <w:tcPr>
            <w:tcW w:w="567" w:type="dxa"/>
          </w:tcPr>
          <w:p w:rsidR="00521CBE" w:rsidRPr="00170AFD" w:rsidRDefault="00521CBE" w:rsidP="00170AFD"/>
        </w:tc>
        <w:tc>
          <w:tcPr>
            <w:tcW w:w="567" w:type="dxa"/>
          </w:tcPr>
          <w:p w:rsidR="00521CBE" w:rsidRPr="00170AFD" w:rsidRDefault="00521CBE" w:rsidP="00170AFD"/>
        </w:tc>
        <w:tc>
          <w:tcPr>
            <w:tcW w:w="567" w:type="dxa"/>
          </w:tcPr>
          <w:p w:rsidR="00521CBE" w:rsidRPr="00170AFD" w:rsidRDefault="00521CBE" w:rsidP="00170AFD"/>
        </w:tc>
        <w:tc>
          <w:tcPr>
            <w:tcW w:w="567" w:type="dxa"/>
          </w:tcPr>
          <w:p w:rsidR="00521CBE" w:rsidRPr="00170AFD" w:rsidRDefault="00521CBE" w:rsidP="00170AFD"/>
        </w:tc>
        <w:tc>
          <w:tcPr>
            <w:tcW w:w="567" w:type="dxa"/>
          </w:tcPr>
          <w:p w:rsidR="00521CBE" w:rsidRPr="00170AFD" w:rsidRDefault="00521CBE" w:rsidP="00170AFD"/>
        </w:tc>
        <w:tc>
          <w:tcPr>
            <w:tcW w:w="567" w:type="dxa"/>
          </w:tcPr>
          <w:p w:rsidR="00521CBE" w:rsidRPr="00170AFD" w:rsidRDefault="00521CBE" w:rsidP="00170AFD"/>
        </w:tc>
      </w:tr>
    </w:tbl>
    <w:p w:rsidR="003E595D" w:rsidRPr="00FE2D34" w:rsidRDefault="003E595D" w:rsidP="00280220">
      <w:pPr>
        <w:shd w:val="clear" w:color="auto" w:fill="FFFFFF"/>
        <w:tabs>
          <w:tab w:val="left" w:pos="864"/>
        </w:tabs>
        <w:spacing w:before="206"/>
        <w:jc w:val="both"/>
        <w:rPr>
          <w:b/>
          <w:sz w:val="24"/>
          <w:szCs w:val="24"/>
        </w:rPr>
      </w:pPr>
      <w:r w:rsidRPr="00FE2D34">
        <w:rPr>
          <w:b/>
          <w:spacing w:val="-1"/>
          <w:sz w:val="24"/>
          <w:szCs w:val="24"/>
        </w:rPr>
        <w:t>2.</w:t>
      </w:r>
      <w:r w:rsidR="00521CBE" w:rsidRPr="00FE2D34">
        <w:rPr>
          <w:b/>
          <w:spacing w:val="-1"/>
          <w:sz w:val="24"/>
          <w:szCs w:val="24"/>
        </w:rPr>
        <w:t>1.9.</w:t>
      </w:r>
      <w:r w:rsidRPr="00FE2D34">
        <w:rPr>
          <w:b/>
          <w:sz w:val="24"/>
          <w:szCs w:val="24"/>
        </w:rPr>
        <w:tab/>
      </w:r>
      <w:r w:rsidR="00521CBE" w:rsidRPr="00FE2D34">
        <w:rPr>
          <w:b/>
          <w:spacing w:val="-1"/>
          <w:sz w:val="24"/>
          <w:szCs w:val="24"/>
        </w:rPr>
        <w:t>Охотничье-рыболовные объекты</w:t>
      </w:r>
      <w:r w:rsidR="00A417C6">
        <w:rPr>
          <w:b/>
          <w:spacing w:val="-1"/>
          <w:sz w:val="24"/>
          <w:szCs w:val="24"/>
        </w:rPr>
        <w:t xml:space="preserve"> - </w:t>
      </w:r>
      <w:r w:rsidR="00A417C6" w:rsidRPr="00A417C6">
        <w:rPr>
          <w:spacing w:val="-1"/>
          <w:sz w:val="24"/>
          <w:szCs w:val="24"/>
        </w:rPr>
        <w:t>нет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1"/>
        <w:gridCol w:w="1689"/>
        <w:gridCol w:w="2978"/>
        <w:gridCol w:w="3399"/>
      </w:tblGrid>
      <w:tr w:rsidR="00401399" w:rsidRPr="00170AFD" w:rsidTr="00401399">
        <w:trPr>
          <w:trHeight w:val="683"/>
        </w:trPr>
        <w:tc>
          <w:tcPr>
            <w:tcW w:w="921" w:type="pct"/>
          </w:tcPr>
          <w:p w:rsidR="00401399" w:rsidRPr="00170AFD" w:rsidRDefault="00401399" w:rsidP="00170AFD">
            <w:pPr>
              <w:jc w:val="center"/>
              <w:rPr>
                <w:b/>
                <w:bCs/>
                <w:color w:val="000000"/>
              </w:rPr>
            </w:pPr>
            <w:r w:rsidRPr="00170AFD">
              <w:rPr>
                <w:b/>
                <w:bCs/>
                <w:color w:val="000000"/>
              </w:rPr>
              <w:t>Название</w:t>
            </w:r>
          </w:p>
        </w:tc>
        <w:tc>
          <w:tcPr>
            <w:tcW w:w="854" w:type="pct"/>
          </w:tcPr>
          <w:p w:rsidR="00401399" w:rsidRPr="00170AFD" w:rsidRDefault="00401399" w:rsidP="00170AFD">
            <w:pPr>
              <w:jc w:val="center"/>
              <w:rPr>
                <w:b/>
                <w:bCs/>
                <w:color w:val="000000"/>
              </w:rPr>
            </w:pPr>
            <w:r w:rsidRPr="00170AFD">
              <w:rPr>
                <w:b/>
                <w:bCs/>
                <w:color w:val="000000"/>
              </w:rPr>
              <w:t>Адрес, контактная информация</w:t>
            </w:r>
          </w:p>
        </w:tc>
        <w:tc>
          <w:tcPr>
            <w:tcW w:w="1506" w:type="pct"/>
          </w:tcPr>
          <w:p w:rsidR="00401399" w:rsidRPr="00170AFD" w:rsidRDefault="00401399" w:rsidP="00170AFD">
            <w:pPr>
              <w:jc w:val="center"/>
              <w:rPr>
                <w:b/>
                <w:bCs/>
                <w:color w:val="000000"/>
              </w:rPr>
            </w:pPr>
            <w:r w:rsidRPr="00170AFD">
              <w:rPr>
                <w:b/>
                <w:bCs/>
                <w:color w:val="000000"/>
              </w:rPr>
              <w:t xml:space="preserve">Режим функционирования и посещения </w:t>
            </w:r>
          </w:p>
        </w:tc>
        <w:tc>
          <w:tcPr>
            <w:tcW w:w="1719" w:type="pct"/>
          </w:tcPr>
          <w:p w:rsidR="00401399" w:rsidRPr="00170AFD" w:rsidRDefault="00401399" w:rsidP="00170AFD">
            <w:pPr>
              <w:jc w:val="center"/>
              <w:rPr>
                <w:b/>
                <w:bCs/>
                <w:color w:val="000000"/>
              </w:rPr>
            </w:pPr>
            <w:r w:rsidRPr="00170AFD">
              <w:rPr>
                <w:b/>
                <w:bCs/>
                <w:color w:val="000000"/>
              </w:rPr>
              <w:t>Доступность объекта (автотранспортная доступность, наличие указателей и туристской навигации)</w:t>
            </w:r>
          </w:p>
        </w:tc>
      </w:tr>
      <w:tr w:rsidR="00401399" w:rsidRPr="00170AFD" w:rsidTr="00401399">
        <w:trPr>
          <w:trHeight w:val="142"/>
        </w:trPr>
        <w:tc>
          <w:tcPr>
            <w:tcW w:w="921" w:type="pct"/>
          </w:tcPr>
          <w:p w:rsidR="00401399" w:rsidRPr="00170AFD" w:rsidRDefault="00401399" w:rsidP="00170AFD">
            <w:pPr>
              <w:jc w:val="center"/>
              <w:rPr>
                <w:b/>
                <w:bCs/>
                <w:color w:val="000000"/>
              </w:rPr>
            </w:pPr>
          </w:p>
        </w:tc>
        <w:tc>
          <w:tcPr>
            <w:tcW w:w="854" w:type="pct"/>
          </w:tcPr>
          <w:p w:rsidR="00401399" w:rsidRPr="00170AFD" w:rsidRDefault="00401399" w:rsidP="00170AFD">
            <w:pPr>
              <w:jc w:val="center"/>
              <w:rPr>
                <w:b/>
                <w:bCs/>
                <w:color w:val="000000"/>
              </w:rPr>
            </w:pPr>
          </w:p>
        </w:tc>
        <w:tc>
          <w:tcPr>
            <w:tcW w:w="1506" w:type="pct"/>
          </w:tcPr>
          <w:p w:rsidR="00401399" w:rsidRPr="00170AFD" w:rsidRDefault="00401399" w:rsidP="00170AFD">
            <w:pPr>
              <w:jc w:val="center"/>
              <w:rPr>
                <w:b/>
                <w:bCs/>
                <w:color w:val="000000"/>
              </w:rPr>
            </w:pPr>
          </w:p>
        </w:tc>
        <w:tc>
          <w:tcPr>
            <w:tcW w:w="1719" w:type="pct"/>
          </w:tcPr>
          <w:p w:rsidR="00401399" w:rsidRPr="00170AFD" w:rsidRDefault="00401399" w:rsidP="00170AFD">
            <w:pPr>
              <w:jc w:val="center"/>
              <w:rPr>
                <w:b/>
                <w:bCs/>
                <w:color w:val="000000"/>
              </w:rPr>
            </w:pPr>
          </w:p>
        </w:tc>
      </w:tr>
    </w:tbl>
    <w:p w:rsidR="00401399" w:rsidRDefault="00401399" w:rsidP="00280220">
      <w:pPr>
        <w:shd w:val="clear" w:color="auto" w:fill="FFFFFF"/>
        <w:tabs>
          <w:tab w:val="left" w:pos="864"/>
        </w:tabs>
        <w:jc w:val="both"/>
        <w:rPr>
          <w:sz w:val="24"/>
          <w:szCs w:val="24"/>
        </w:rPr>
      </w:pPr>
    </w:p>
    <w:p w:rsidR="003E595D" w:rsidRPr="00A417C6" w:rsidRDefault="00401399" w:rsidP="00280220">
      <w:pPr>
        <w:shd w:val="clear" w:color="auto" w:fill="FFFFFF"/>
        <w:tabs>
          <w:tab w:val="left" w:pos="864"/>
        </w:tabs>
        <w:jc w:val="both"/>
        <w:rPr>
          <w:sz w:val="24"/>
          <w:szCs w:val="24"/>
        </w:rPr>
      </w:pPr>
      <w:r w:rsidRPr="00FE2D34">
        <w:rPr>
          <w:b/>
          <w:spacing w:val="-1"/>
          <w:sz w:val="24"/>
          <w:szCs w:val="24"/>
        </w:rPr>
        <w:t>2.1.10</w:t>
      </w:r>
      <w:r w:rsidR="003E595D" w:rsidRPr="00FE2D34">
        <w:rPr>
          <w:b/>
          <w:spacing w:val="-1"/>
          <w:sz w:val="24"/>
          <w:szCs w:val="24"/>
        </w:rPr>
        <w:t>.</w:t>
      </w:r>
      <w:r w:rsidR="003E595D" w:rsidRPr="00FE2D34">
        <w:rPr>
          <w:b/>
          <w:sz w:val="24"/>
          <w:szCs w:val="24"/>
        </w:rPr>
        <w:tab/>
      </w:r>
      <w:r w:rsidR="003E595D" w:rsidRPr="00FE2D34">
        <w:rPr>
          <w:b/>
          <w:spacing w:val="-1"/>
          <w:sz w:val="24"/>
          <w:szCs w:val="24"/>
        </w:rPr>
        <w:t>Объекты сельского туризма</w:t>
      </w:r>
      <w:r w:rsidR="00A417C6">
        <w:rPr>
          <w:b/>
          <w:spacing w:val="-1"/>
          <w:sz w:val="24"/>
          <w:szCs w:val="24"/>
        </w:rPr>
        <w:t xml:space="preserve"> - </w:t>
      </w:r>
      <w:r w:rsidR="00A417C6" w:rsidRPr="00A417C6">
        <w:rPr>
          <w:spacing w:val="-1"/>
          <w:sz w:val="24"/>
          <w:szCs w:val="24"/>
        </w:rPr>
        <w:t>нет</w:t>
      </w:r>
    </w:p>
    <w:p w:rsidR="003E595D" w:rsidRPr="00280220" w:rsidRDefault="003E595D" w:rsidP="00280220">
      <w:pPr>
        <w:shd w:val="clear" w:color="auto" w:fill="FFFFFF"/>
        <w:spacing w:before="72" w:line="278" w:lineRule="exact"/>
        <w:jc w:val="both"/>
        <w:rPr>
          <w:sz w:val="24"/>
          <w:szCs w:val="24"/>
        </w:rPr>
      </w:pPr>
      <w:r w:rsidRPr="00280220">
        <w:rPr>
          <w:spacing w:val="-1"/>
          <w:sz w:val="24"/>
          <w:szCs w:val="24"/>
        </w:rPr>
        <w:t>(</w:t>
      </w:r>
      <w:proofErr w:type="gramStart"/>
      <w:r w:rsidRPr="00280220">
        <w:rPr>
          <w:spacing w:val="-1"/>
          <w:sz w:val="24"/>
          <w:szCs w:val="24"/>
        </w:rPr>
        <w:t>являющихся</w:t>
      </w:r>
      <w:proofErr w:type="gramEnd"/>
      <w:r w:rsidRPr="00280220">
        <w:rPr>
          <w:spacing w:val="-1"/>
          <w:sz w:val="24"/>
          <w:szCs w:val="24"/>
        </w:rPr>
        <w:t xml:space="preserve"> или имеющих возможность быть объектами показа)</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2940"/>
        <w:gridCol w:w="3207"/>
      </w:tblGrid>
      <w:tr w:rsidR="00401399" w:rsidRPr="00170AFD" w:rsidTr="00401399">
        <w:trPr>
          <w:trHeight w:val="692"/>
        </w:trPr>
        <w:tc>
          <w:tcPr>
            <w:tcW w:w="3679" w:type="dxa"/>
          </w:tcPr>
          <w:p w:rsidR="00401399" w:rsidRPr="00401399" w:rsidRDefault="00401399" w:rsidP="00401399">
            <w:pPr>
              <w:pStyle w:val="ac"/>
              <w:spacing w:after="0" w:line="240" w:lineRule="auto"/>
              <w:jc w:val="center"/>
              <w:rPr>
                <w:rFonts w:ascii="Times New Roman" w:hAnsi="Times New Roman"/>
                <w:b/>
                <w:sz w:val="20"/>
                <w:szCs w:val="24"/>
                <w:highlight w:val="yellow"/>
                <w:lang w:eastAsia="hi-IN" w:bidi="hi-IN"/>
              </w:rPr>
            </w:pPr>
            <w:r w:rsidRPr="00401399">
              <w:rPr>
                <w:rFonts w:ascii="Times New Roman" w:hAnsi="Times New Roman"/>
                <w:b/>
                <w:sz w:val="20"/>
                <w:szCs w:val="24"/>
              </w:rPr>
              <w:t xml:space="preserve">Наименование объекта </w:t>
            </w:r>
          </w:p>
        </w:tc>
        <w:tc>
          <w:tcPr>
            <w:tcW w:w="2940" w:type="dxa"/>
          </w:tcPr>
          <w:p w:rsidR="00401399" w:rsidRPr="00401399" w:rsidRDefault="00401399" w:rsidP="00170AFD">
            <w:pPr>
              <w:pStyle w:val="ac"/>
              <w:spacing w:after="0" w:line="240" w:lineRule="auto"/>
              <w:jc w:val="center"/>
              <w:rPr>
                <w:rFonts w:ascii="Times New Roman" w:hAnsi="Times New Roman"/>
                <w:b/>
                <w:sz w:val="20"/>
                <w:szCs w:val="24"/>
                <w:highlight w:val="yellow"/>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3207" w:type="dxa"/>
          </w:tcPr>
          <w:p w:rsidR="00401399" w:rsidRPr="00401399" w:rsidRDefault="00401399" w:rsidP="00170AFD">
            <w:pPr>
              <w:pStyle w:val="ac"/>
              <w:spacing w:after="0" w:line="240" w:lineRule="auto"/>
              <w:jc w:val="center"/>
              <w:rPr>
                <w:rFonts w:ascii="Times New Roman" w:hAnsi="Times New Roman"/>
                <w:b/>
                <w:sz w:val="20"/>
                <w:szCs w:val="24"/>
                <w:highlight w:val="yellow"/>
                <w:lang w:eastAsia="hi-IN" w:bidi="hi-IN"/>
              </w:rPr>
            </w:pPr>
            <w:r>
              <w:rPr>
                <w:rFonts w:ascii="Times New Roman" w:hAnsi="Times New Roman"/>
                <w:b/>
                <w:sz w:val="20"/>
                <w:szCs w:val="24"/>
              </w:rPr>
              <w:t>Контактная информация</w:t>
            </w:r>
          </w:p>
        </w:tc>
      </w:tr>
      <w:tr w:rsidR="00401399" w:rsidRPr="00170AFD" w:rsidTr="00401399">
        <w:trPr>
          <w:trHeight w:val="273"/>
        </w:trPr>
        <w:tc>
          <w:tcPr>
            <w:tcW w:w="3679" w:type="dxa"/>
          </w:tcPr>
          <w:p w:rsidR="00401399" w:rsidRPr="00401399" w:rsidRDefault="00401399" w:rsidP="00170AFD">
            <w:pPr>
              <w:pStyle w:val="ac"/>
              <w:spacing w:after="0" w:line="240" w:lineRule="auto"/>
              <w:jc w:val="center"/>
              <w:rPr>
                <w:rFonts w:ascii="Times New Roman" w:hAnsi="Times New Roman"/>
                <w:b/>
                <w:sz w:val="20"/>
                <w:szCs w:val="24"/>
              </w:rPr>
            </w:pPr>
          </w:p>
        </w:tc>
        <w:tc>
          <w:tcPr>
            <w:tcW w:w="2940" w:type="dxa"/>
          </w:tcPr>
          <w:p w:rsidR="00401399" w:rsidRPr="00401399" w:rsidRDefault="00401399" w:rsidP="00170AFD">
            <w:pPr>
              <w:pStyle w:val="ac"/>
              <w:spacing w:after="0" w:line="240" w:lineRule="auto"/>
              <w:jc w:val="center"/>
              <w:rPr>
                <w:rFonts w:ascii="Times New Roman" w:hAnsi="Times New Roman"/>
                <w:b/>
                <w:sz w:val="20"/>
                <w:szCs w:val="24"/>
              </w:rPr>
            </w:pPr>
          </w:p>
        </w:tc>
        <w:tc>
          <w:tcPr>
            <w:tcW w:w="3207" w:type="dxa"/>
          </w:tcPr>
          <w:p w:rsidR="00401399" w:rsidRDefault="00401399" w:rsidP="00170AFD">
            <w:pPr>
              <w:pStyle w:val="ac"/>
              <w:spacing w:after="0" w:line="240" w:lineRule="auto"/>
              <w:jc w:val="center"/>
              <w:rPr>
                <w:rFonts w:ascii="Times New Roman" w:hAnsi="Times New Roman"/>
                <w:b/>
                <w:sz w:val="20"/>
                <w:szCs w:val="24"/>
              </w:rPr>
            </w:pPr>
          </w:p>
        </w:tc>
      </w:tr>
    </w:tbl>
    <w:p w:rsidR="00401399" w:rsidRDefault="00401399" w:rsidP="009008CE">
      <w:pPr>
        <w:shd w:val="clear" w:color="auto" w:fill="FFFFFF"/>
        <w:jc w:val="both"/>
        <w:rPr>
          <w:sz w:val="24"/>
          <w:szCs w:val="24"/>
        </w:rPr>
      </w:pPr>
    </w:p>
    <w:p w:rsidR="00401399" w:rsidRPr="00A417C6" w:rsidRDefault="00A406F0" w:rsidP="009008CE">
      <w:pPr>
        <w:shd w:val="clear" w:color="auto" w:fill="FFFFFF"/>
        <w:jc w:val="both"/>
        <w:rPr>
          <w:sz w:val="24"/>
          <w:szCs w:val="24"/>
        </w:rPr>
      </w:pPr>
      <w:r w:rsidRPr="00FE2D34">
        <w:rPr>
          <w:b/>
          <w:iCs/>
          <w:spacing w:val="-1"/>
          <w:sz w:val="24"/>
          <w:szCs w:val="24"/>
        </w:rPr>
        <w:t>2.1.11</w:t>
      </w:r>
      <w:r w:rsidR="00FE2D34" w:rsidRPr="00FE2D34">
        <w:rPr>
          <w:b/>
          <w:iCs/>
          <w:spacing w:val="-1"/>
          <w:sz w:val="24"/>
          <w:szCs w:val="24"/>
        </w:rPr>
        <w:t xml:space="preserve">. </w:t>
      </w:r>
      <w:r w:rsidR="003E595D" w:rsidRPr="00FE2D34">
        <w:rPr>
          <w:b/>
          <w:iCs/>
          <w:spacing w:val="-1"/>
          <w:sz w:val="24"/>
          <w:szCs w:val="24"/>
        </w:rPr>
        <w:t>Объекты промышленного туризма</w:t>
      </w:r>
      <w:r w:rsidR="00A417C6">
        <w:rPr>
          <w:b/>
          <w:iCs/>
          <w:spacing w:val="-1"/>
          <w:sz w:val="24"/>
          <w:szCs w:val="24"/>
        </w:rPr>
        <w:t xml:space="preserve"> - </w:t>
      </w:r>
      <w:r w:rsidR="00A417C6" w:rsidRPr="00A417C6">
        <w:rPr>
          <w:iCs/>
          <w:spacing w:val="-1"/>
          <w:sz w:val="24"/>
          <w:szCs w:val="24"/>
        </w:rPr>
        <w:t>нет</w:t>
      </w:r>
      <w:r w:rsidR="009008CE" w:rsidRPr="00A417C6">
        <w:rPr>
          <w:sz w:val="24"/>
          <w:szCs w:val="24"/>
        </w:rPr>
        <w:t xml:space="preserve"> </w:t>
      </w:r>
    </w:p>
    <w:p w:rsidR="003E595D" w:rsidRDefault="003E595D" w:rsidP="009008CE">
      <w:pPr>
        <w:shd w:val="clear" w:color="auto" w:fill="FFFFFF"/>
        <w:jc w:val="both"/>
        <w:rPr>
          <w:spacing w:val="-1"/>
          <w:sz w:val="24"/>
          <w:szCs w:val="24"/>
        </w:rPr>
      </w:pPr>
      <w:r w:rsidRPr="00280220">
        <w:rPr>
          <w:spacing w:val="-1"/>
          <w:sz w:val="24"/>
          <w:szCs w:val="24"/>
        </w:rPr>
        <w:t>(</w:t>
      </w:r>
      <w:proofErr w:type="gramStart"/>
      <w:r w:rsidRPr="00280220">
        <w:rPr>
          <w:spacing w:val="-1"/>
          <w:sz w:val="24"/>
          <w:szCs w:val="24"/>
        </w:rPr>
        <w:t>являющихся</w:t>
      </w:r>
      <w:proofErr w:type="gramEnd"/>
      <w:r w:rsidRPr="00280220">
        <w:rPr>
          <w:spacing w:val="-1"/>
          <w:sz w:val="24"/>
          <w:szCs w:val="24"/>
        </w:rPr>
        <w:t xml:space="preserve"> или имеющих возможность быть объектами показа)</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79"/>
        <w:gridCol w:w="2940"/>
        <w:gridCol w:w="3207"/>
      </w:tblGrid>
      <w:tr w:rsidR="00401399" w:rsidRPr="00170AFD" w:rsidTr="00170AFD">
        <w:trPr>
          <w:trHeight w:val="692"/>
        </w:trPr>
        <w:tc>
          <w:tcPr>
            <w:tcW w:w="3679" w:type="dxa"/>
          </w:tcPr>
          <w:p w:rsidR="00401399" w:rsidRPr="00401399" w:rsidRDefault="00401399" w:rsidP="00401399">
            <w:pPr>
              <w:pStyle w:val="ac"/>
              <w:spacing w:after="0" w:line="240" w:lineRule="auto"/>
              <w:jc w:val="center"/>
              <w:rPr>
                <w:rFonts w:ascii="Times New Roman" w:hAnsi="Times New Roman"/>
                <w:b/>
                <w:sz w:val="20"/>
                <w:szCs w:val="24"/>
                <w:highlight w:val="yellow"/>
                <w:lang w:eastAsia="hi-IN" w:bidi="hi-IN"/>
              </w:rPr>
            </w:pPr>
            <w:r w:rsidRPr="00401399">
              <w:rPr>
                <w:rFonts w:ascii="Times New Roman" w:hAnsi="Times New Roman"/>
                <w:b/>
                <w:sz w:val="20"/>
                <w:szCs w:val="24"/>
              </w:rPr>
              <w:t xml:space="preserve">Наименование объекта </w:t>
            </w:r>
          </w:p>
        </w:tc>
        <w:tc>
          <w:tcPr>
            <w:tcW w:w="2940" w:type="dxa"/>
          </w:tcPr>
          <w:p w:rsidR="00401399" w:rsidRPr="00401399" w:rsidRDefault="00401399" w:rsidP="00170AFD">
            <w:pPr>
              <w:pStyle w:val="ac"/>
              <w:spacing w:after="0" w:line="240" w:lineRule="auto"/>
              <w:jc w:val="center"/>
              <w:rPr>
                <w:rFonts w:ascii="Times New Roman" w:hAnsi="Times New Roman"/>
                <w:b/>
                <w:sz w:val="20"/>
                <w:szCs w:val="24"/>
                <w:highlight w:val="yellow"/>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3207" w:type="dxa"/>
          </w:tcPr>
          <w:p w:rsidR="00401399" w:rsidRPr="00401399" w:rsidRDefault="00401399" w:rsidP="00170AFD">
            <w:pPr>
              <w:pStyle w:val="ac"/>
              <w:spacing w:after="0" w:line="240" w:lineRule="auto"/>
              <w:jc w:val="center"/>
              <w:rPr>
                <w:rFonts w:ascii="Times New Roman" w:hAnsi="Times New Roman"/>
                <w:b/>
                <w:sz w:val="20"/>
                <w:szCs w:val="24"/>
                <w:highlight w:val="yellow"/>
                <w:lang w:eastAsia="hi-IN" w:bidi="hi-IN"/>
              </w:rPr>
            </w:pPr>
            <w:r>
              <w:rPr>
                <w:rFonts w:ascii="Times New Roman" w:hAnsi="Times New Roman"/>
                <w:b/>
                <w:sz w:val="20"/>
                <w:szCs w:val="24"/>
              </w:rPr>
              <w:t>Контактная информация</w:t>
            </w:r>
          </w:p>
        </w:tc>
      </w:tr>
      <w:tr w:rsidR="00401399" w:rsidRPr="00170AFD" w:rsidTr="00170AFD">
        <w:trPr>
          <w:trHeight w:val="273"/>
        </w:trPr>
        <w:tc>
          <w:tcPr>
            <w:tcW w:w="3679" w:type="dxa"/>
          </w:tcPr>
          <w:p w:rsidR="00401399" w:rsidRPr="00401399" w:rsidRDefault="00401399" w:rsidP="00170AFD">
            <w:pPr>
              <w:pStyle w:val="ac"/>
              <w:spacing w:after="0" w:line="240" w:lineRule="auto"/>
              <w:jc w:val="center"/>
              <w:rPr>
                <w:rFonts w:ascii="Times New Roman" w:hAnsi="Times New Roman"/>
                <w:b/>
                <w:sz w:val="20"/>
                <w:szCs w:val="24"/>
              </w:rPr>
            </w:pPr>
          </w:p>
        </w:tc>
        <w:tc>
          <w:tcPr>
            <w:tcW w:w="2940" w:type="dxa"/>
          </w:tcPr>
          <w:p w:rsidR="00401399" w:rsidRPr="00401399" w:rsidRDefault="00401399" w:rsidP="00170AFD">
            <w:pPr>
              <w:pStyle w:val="ac"/>
              <w:spacing w:after="0" w:line="240" w:lineRule="auto"/>
              <w:jc w:val="center"/>
              <w:rPr>
                <w:rFonts w:ascii="Times New Roman" w:hAnsi="Times New Roman"/>
                <w:b/>
                <w:sz w:val="20"/>
                <w:szCs w:val="24"/>
              </w:rPr>
            </w:pPr>
          </w:p>
        </w:tc>
        <w:tc>
          <w:tcPr>
            <w:tcW w:w="3207" w:type="dxa"/>
          </w:tcPr>
          <w:p w:rsidR="00401399" w:rsidRDefault="00401399" w:rsidP="00170AFD">
            <w:pPr>
              <w:pStyle w:val="ac"/>
              <w:spacing w:after="0" w:line="240" w:lineRule="auto"/>
              <w:jc w:val="center"/>
              <w:rPr>
                <w:rFonts w:ascii="Times New Roman" w:hAnsi="Times New Roman"/>
                <w:b/>
                <w:sz w:val="20"/>
                <w:szCs w:val="24"/>
              </w:rPr>
            </w:pPr>
          </w:p>
        </w:tc>
      </w:tr>
    </w:tbl>
    <w:p w:rsidR="003E595D" w:rsidRPr="00A417C6" w:rsidRDefault="00401399" w:rsidP="00280220">
      <w:pPr>
        <w:shd w:val="clear" w:color="auto" w:fill="FFFFFF"/>
        <w:tabs>
          <w:tab w:val="left" w:pos="998"/>
        </w:tabs>
        <w:spacing w:before="202"/>
        <w:jc w:val="both"/>
        <w:rPr>
          <w:sz w:val="24"/>
          <w:szCs w:val="24"/>
        </w:rPr>
      </w:pPr>
      <w:r w:rsidRPr="00FE2D34">
        <w:rPr>
          <w:b/>
          <w:spacing w:val="-2"/>
          <w:sz w:val="24"/>
          <w:szCs w:val="24"/>
        </w:rPr>
        <w:t>2.</w:t>
      </w:r>
      <w:r w:rsidR="00A406F0" w:rsidRPr="00FE2D34">
        <w:rPr>
          <w:b/>
          <w:spacing w:val="-2"/>
          <w:sz w:val="24"/>
          <w:szCs w:val="24"/>
        </w:rPr>
        <w:t>1.12</w:t>
      </w:r>
      <w:r w:rsidR="003E595D" w:rsidRPr="00FE2D34">
        <w:rPr>
          <w:b/>
          <w:spacing w:val="-2"/>
          <w:sz w:val="24"/>
          <w:szCs w:val="24"/>
        </w:rPr>
        <w:t>.</w:t>
      </w:r>
      <w:r w:rsidR="003E595D" w:rsidRPr="00FE2D34">
        <w:rPr>
          <w:b/>
          <w:sz w:val="24"/>
          <w:szCs w:val="24"/>
        </w:rPr>
        <w:tab/>
      </w:r>
      <w:r w:rsidR="003E595D" w:rsidRPr="00FE2D34">
        <w:rPr>
          <w:b/>
          <w:spacing w:val="-1"/>
          <w:sz w:val="24"/>
          <w:szCs w:val="24"/>
        </w:rPr>
        <w:t>Объекты делового туризма</w:t>
      </w:r>
      <w:r w:rsidR="00A417C6">
        <w:rPr>
          <w:b/>
          <w:spacing w:val="-1"/>
          <w:sz w:val="24"/>
          <w:szCs w:val="24"/>
        </w:rPr>
        <w:t xml:space="preserve"> </w:t>
      </w:r>
      <w:r w:rsidR="00A417C6" w:rsidRPr="00A417C6">
        <w:rPr>
          <w:spacing w:val="-1"/>
          <w:sz w:val="24"/>
          <w:szCs w:val="24"/>
        </w:rPr>
        <w:t>- нет</w:t>
      </w:r>
    </w:p>
    <w:tbl>
      <w:tblPr>
        <w:tblW w:w="10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5"/>
        <w:gridCol w:w="2262"/>
        <w:gridCol w:w="2545"/>
        <w:gridCol w:w="3682"/>
      </w:tblGrid>
      <w:tr w:rsidR="00401399" w:rsidRPr="00170AFD" w:rsidTr="00401399">
        <w:tc>
          <w:tcPr>
            <w:tcW w:w="1526"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Наименование объекта</w:t>
            </w:r>
          </w:p>
        </w:tc>
        <w:tc>
          <w:tcPr>
            <w:tcW w:w="2268"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2551"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lang w:eastAsia="hi-IN" w:bidi="hi-IN"/>
              </w:rPr>
              <w:t>Ведомственная принадлежность</w:t>
            </w:r>
          </w:p>
        </w:tc>
        <w:tc>
          <w:tcPr>
            <w:tcW w:w="3699"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lang w:eastAsia="hi-IN" w:bidi="hi-IN"/>
              </w:rPr>
              <w:t>Перечень приводимых мероприятий</w:t>
            </w:r>
          </w:p>
        </w:tc>
      </w:tr>
      <w:tr w:rsidR="00401399" w:rsidRPr="00170AFD" w:rsidTr="00401399">
        <w:tc>
          <w:tcPr>
            <w:tcW w:w="1526"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p>
        </w:tc>
        <w:tc>
          <w:tcPr>
            <w:tcW w:w="2268"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p>
        </w:tc>
        <w:tc>
          <w:tcPr>
            <w:tcW w:w="2551"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p>
        </w:tc>
        <w:tc>
          <w:tcPr>
            <w:tcW w:w="3699"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p>
        </w:tc>
      </w:tr>
    </w:tbl>
    <w:p w:rsidR="00401399" w:rsidRDefault="00401399" w:rsidP="00280220">
      <w:pPr>
        <w:shd w:val="clear" w:color="auto" w:fill="FFFFFF"/>
        <w:tabs>
          <w:tab w:val="left" w:pos="864"/>
        </w:tabs>
        <w:jc w:val="both"/>
        <w:rPr>
          <w:sz w:val="24"/>
          <w:szCs w:val="24"/>
        </w:rPr>
      </w:pPr>
    </w:p>
    <w:p w:rsidR="003E595D" w:rsidRPr="00FE2D34" w:rsidRDefault="00401399" w:rsidP="00280220">
      <w:pPr>
        <w:shd w:val="clear" w:color="auto" w:fill="FFFFFF"/>
        <w:tabs>
          <w:tab w:val="left" w:pos="864"/>
        </w:tabs>
        <w:jc w:val="both"/>
        <w:rPr>
          <w:b/>
          <w:sz w:val="24"/>
          <w:szCs w:val="24"/>
        </w:rPr>
      </w:pPr>
      <w:r w:rsidRPr="00FE2D34">
        <w:rPr>
          <w:b/>
          <w:spacing w:val="-1"/>
          <w:sz w:val="24"/>
          <w:szCs w:val="24"/>
        </w:rPr>
        <w:t>2.</w:t>
      </w:r>
      <w:r w:rsidR="00A406F0" w:rsidRPr="00FE2D34">
        <w:rPr>
          <w:b/>
          <w:spacing w:val="-1"/>
          <w:sz w:val="24"/>
          <w:szCs w:val="24"/>
        </w:rPr>
        <w:t>1.13</w:t>
      </w:r>
      <w:r w:rsidR="003E595D" w:rsidRPr="00FE2D34">
        <w:rPr>
          <w:b/>
          <w:spacing w:val="-1"/>
          <w:sz w:val="24"/>
          <w:szCs w:val="24"/>
        </w:rPr>
        <w:t>.</w:t>
      </w:r>
      <w:r w:rsidR="003E595D" w:rsidRPr="00FE2D34">
        <w:rPr>
          <w:b/>
          <w:sz w:val="24"/>
          <w:szCs w:val="24"/>
        </w:rPr>
        <w:tab/>
        <w:t>Спортивные сооружения, в том числе горнолыжные объекты</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04"/>
        <w:gridCol w:w="1516"/>
        <w:gridCol w:w="1872"/>
        <w:gridCol w:w="1317"/>
        <w:gridCol w:w="1740"/>
        <w:gridCol w:w="1549"/>
      </w:tblGrid>
      <w:tr w:rsidR="00401399" w:rsidRPr="00170AFD" w:rsidTr="00A417C6">
        <w:tc>
          <w:tcPr>
            <w:tcW w:w="2604"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Наименование объекта</w:t>
            </w:r>
          </w:p>
        </w:tc>
        <w:tc>
          <w:tcPr>
            <w:tcW w:w="1516"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xml:space="preserve">, место </w:t>
            </w:r>
            <w:r>
              <w:rPr>
                <w:rFonts w:ascii="Times New Roman" w:hAnsi="Times New Roman"/>
                <w:b/>
                <w:sz w:val="20"/>
                <w:szCs w:val="24"/>
              </w:rPr>
              <w:lastRenderedPageBreak/>
              <w:t>расположения</w:t>
            </w:r>
          </w:p>
        </w:tc>
        <w:tc>
          <w:tcPr>
            <w:tcW w:w="1872"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lang w:eastAsia="hi-IN" w:bidi="hi-IN"/>
              </w:rPr>
              <w:lastRenderedPageBreak/>
              <w:t xml:space="preserve">Ведомственная </w:t>
            </w:r>
            <w:r w:rsidRPr="00401399">
              <w:rPr>
                <w:rFonts w:ascii="Times New Roman" w:hAnsi="Times New Roman"/>
                <w:b/>
                <w:sz w:val="20"/>
                <w:szCs w:val="24"/>
                <w:lang w:eastAsia="hi-IN" w:bidi="hi-IN"/>
              </w:rPr>
              <w:lastRenderedPageBreak/>
              <w:t>принадлежность</w:t>
            </w:r>
          </w:p>
        </w:tc>
        <w:tc>
          <w:tcPr>
            <w:tcW w:w="1317"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lang w:eastAsia="hi-IN" w:bidi="hi-IN"/>
              </w:rPr>
              <w:lastRenderedPageBreak/>
              <w:t xml:space="preserve">Количество </w:t>
            </w:r>
            <w:r w:rsidRPr="00401399">
              <w:rPr>
                <w:rFonts w:ascii="Times New Roman" w:hAnsi="Times New Roman"/>
                <w:b/>
                <w:sz w:val="20"/>
                <w:szCs w:val="24"/>
                <w:lang w:eastAsia="hi-IN" w:bidi="hi-IN"/>
              </w:rPr>
              <w:lastRenderedPageBreak/>
              <w:t>мест, пропускная способность</w:t>
            </w:r>
          </w:p>
        </w:tc>
        <w:tc>
          <w:tcPr>
            <w:tcW w:w="1740"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lang w:eastAsia="hi-IN" w:bidi="hi-IN"/>
              </w:rPr>
              <w:lastRenderedPageBreak/>
              <w:t>Виды спорта</w:t>
            </w:r>
          </w:p>
        </w:tc>
        <w:tc>
          <w:tcPr>
            <w:tcW w:w="1549"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П</w:t>
            </w:r>
            <w:r w:rsidRPr="00401399">
              <w:rPr>
                <w:rFonts w:ascii="Times New Roman" w:hAnsi="Times New Roman"/>
                <w:b/>
                <w:sz w:val="20"/>
                <w:szCs w:val="24"/>
                <w:lang w:eastAsia="hi-IN" w:bidi="hi-IN"/>
              </w:rPr>
              <w:t xml:space="preserve">ериоды </w:t>
            </w:r>
            <w:r w:rsidRPr="00401399">
              <w:rPr>
                <w:rFonts w:ascii="Times New Roman" w:hAnsi="Times New Roman"/>
                <w:b/>
                <w:sz w:val="20"/>
                <w:szCs w:val="24"/>
                <w:lang w:eastAsia="hi-IN" w:bidi="hi-IN"/>
              </w:rPr>
              <w:lastRenderedPageBreak/>
              <w:t>функционирования</w:t>
            </w:r>
          </w:p>
        </w:tc>
      </w:tr>
      <w:tr w:rsidR="00A417C6" w:rsidRPr="00170AFD" w:rsidTr="00A417C6">
        <w:tc>
          <w:tcPr>
            <w:tcW w:w="2604" w:type="dxa"/>
          </w:tcPr>
          <w:p w:rsidR="00A417C6" w:rsidRPr="006C1F05" w:rsidRDefault="00A417C6" w:rsidP="00A417C6">
            <w:pPr>
              <w:widowControl/>
              <w:autoSpaceDE/>
              <w:autoSpaceDN/>
              <w:adjustRightInd/>
              <w:jc w:val="both"/>
              <w:rPr>
                <w:sz w:val="24"/>
                <w:szCs w:val="24"/>
              </w:rPr>
            </w:pPr>
            <w:r w:rsidRPr="006C1F05">
              <w:rPr>
                <w:sz w:val="24"/>
                <w:szCs w:val="24"/>
              </w:rPr>
              <w:lastRenderedPageBreak/>
              <w:t>Лыжная трасса</w:t>
            </w:r>
          </w:p>
        </w:tc>
        <w:tc>
          <w:tcPr>
            <w:tcW w:w="1516" w:type="dxa"/>
          </w:tcPr>
          <w:p w:rsidR="00A417C6" w:rsidRPr="006C1F05" w:rsidRDefault="00A417C6" w:rsidP="00A417C6">
            <w:pPr>
              <w:widowControl/>
              <w:autoSpaceDE/>
              <w:autoSpaceDN/>
              <w:adjustRightInd/>
              <w:jc w:val="both"/>
              <w:rPr>
                <w:sz w:val="24"/>
                <w:szCs w:val="24"/>
              </w:rPr>
            </w:pPr>
            <w:r w:rsidRPr="006C1F05">
              <w:rPr>
                <w:sz w:val="24"/>
                <w:szCs w:val="24"/>
              </w:rPr>
              <w:t xml:space="preserve">Иланский район </w:t>
            </w:r>
          </w:p>
          <w:p w:rsidR="00A417C6" w:rsidRPr="006C1F05" w:rsidRDefault="00A417C6" w:rsidP="00A417C6">
            <w:pPr>
              <w:widowControl/>
              <w:autoSpaceDE/>
              <w:autoSpaceDN/>
              <w:adjustRightInd/>
              <w:jc w:val="both"/>
              <w:rPr>
                <w:sz w:val="24"/>
                <w:szCs w:val="24"/>
              </w:rPr>
            </w:pPr>
            <w:r w:rsidRPr="006C1F05">
              <w:rPr>
                <w:sz w:val="24"/>
                <w:szCs w:val="24"/>
              </w:rPr>
              <w:t>ст</w:t>
            </w:r>
            <w:proofErr w:type="gramStart"/>
            <w:r w:rsidRPr="006C1F05">
              <w:rPr>
                <w:sz w:val="24"/>
                <w:szCs w:val="24"/>
              </w:rPr>
              <w:t>.Д</w:t>
            </w:r>
            <w:proofErr w:type="gramEnd"/>
            <w:r w:rsidRPr="006C1F05">
              <w:rPr>
                <w:sz w:val="24"/>
                <w:szCs w:val="24"/>
              </w:rPr>
              <w:t xml:space="preserve">ачная </w:t>
            </w:r>
          </w:p>
        </w:tc>
        <w:tc>
          <w:tcPr>
            <w:tcW w:w="1872" w:type="dxa"/>
          </w:tcPr>
          <w:p w:rsidR="00A417C6" w:rsidRPr="00170AFD" w:rsidRDefault="00A417C6" w:rsidP="00A417C6">
            <w:pPr>
              <w:jc w:val="both"/>
            </w:pPr>
            <w:r w:rsidRPr="00E44D54">
              <w:rPr>
                <w:sz w:val="24"/>
                <w:szCs w:val="24"/>
              </w:rPr>
              <w:t>Управление по делам культуры, молодежной политики, физической культуры и спорта Администрации Иланского района</w:t>
            </w:r>
          </w:p>
        </w:tc>
        <w:tc>
          <w:tcPr>
            <w:tcW w:w="1317" w:type="dxa"/>
          </w:tcPr>
          <w:p w:rsidR="00A417C6" w:rsidRPr="006C1F05" w:rsidRDefault="00A417C6" w:rsidP="00D17E7A">
            <w:pPr>
              <w:widowControl/>
              <w:autoSpaceDE/>
              <w:autoSpaceDN/>
              <w:adjustRightInd/>
              <w:rPr>
                <w:sz w:val="24"/>
                <w:szCs w:val="24"/>
              </w:rPr>
            </w:pPr>
            <w:r w:rsidRPr="006C1F05">
              <w:rPr>
                <w:sz w:val="24"/>
                <w:szCs w:val="24"/>
              </w:rPr>
              <w:t>100 / 100</w:t>
            </w:r>
          </w:p>
        </w:tc>
        <w:tc>
          <w:tcPr>
            <w:tcW w:w="1740" w:type="dxa"/>
          </w:tcPr>
          <w:p w:rsidR="00A417C6" w:rsidRPr="006C1F05" w:rsidRDefault="00A417C6" w:rsidP="00D17E7A">
            <w:pPr>
              <w:widowControl/>
              <w:autoSpaceDE/>
              <w:autoSpaceDN/>
              <w:adjustRightInd/>
              <w:rPr>
                <w:sz w:val="24"/>
                <w:szCs w:val="24"/>
              </w:rPr>
            </w:pPr>
            <w:r w:rsidRPr="006C1F05">
              <w:rPr>
                <w:sz w:val="24"/>
                <w:szCs w:val="24"/>
              </w:rPr>
              <w:t>лыжные гонки</w:t>
            </w:r>
          </w:p>
        </w:tc>
        <w:tc>
          <w:tcPr>
            <w:tcW w:w="1549" w:type="dxa"/>
          </w:tcPr>
          <w:p w:rsidR="00A417C6" w:rsidRPr="00A417C6" w:rsidRDefault="00A417C6" w:rsidP="00A417C6">
            <w:pPr>
              <w:pStyle w:val="ac"/>
              <w:spacing w:after="0" w:line="240" w:lineRule="auto"/>
              <w:jc w:val="center"/>
              <w:rPr>
                <w:rFonts w:ascii="Times New Roman" w:hAnsi="Times New Roman"/>
                <w:sz w:val="24"/>
                <w:szCs w:val="24"/>
                <w:lang w:eastAsia="hi-IN" w:bidi="hi-IN"/>
              </w:rPr>
            </w:pPr>
            <w:r w:rsidRPr="00A417C6">
              <w:rPr>
                <w:rFonts w:ascii="Times New Roman" w:hAnsi="Times New Roman"/>
                <w:sz w:val="24"/>
                <w:szCs w:val="24"/>
                <w:lang w:eastAsia="hi-IN" w:bidi="hi-IN"/>
              </w:rPr>
              <w:t>Ноябрь-февраль</w:t>
            </w:r>
          </w:p>
        </w:tc>
      </w:tr>
      <w:tr w:rsidR="00A417C6" w:rsidRPr="00170AFD" w:rsidTr="00A417C6">
        <w:tc>
          <w:tcPr>
            <w:tcW w:w="2604" w:type="dxa"/>
          </w:tcPr>
          <w:p w:rsidR="00A417C6" w:rsidRPr="006C1F05" w:rsidRDefault="00A417C6" w:rsidP="00A417C6">
            <w:pPr>
              <w:widowControl/>
              <w:autoSpaceDE/>
              <w:autoSpaceDN/>
              <w:adjustRightInd/>
              <w:jc w:val="both"/>
              <w:rPr>
                <w:sz w:val="24"/>
                <w:szCs w:val="24"/>
              </w:rPr>
            </w:pPr>
            <w:r w:rsidRPr="006C1F05">
              <w:rPr>
                <w:sz w:val="24"/>
                <w:szCs w:val="24"/>
              </w:rPr>
              <w:t xml:space="preserve">Хоккейная коробка </w:t>
            </w:r>
          </w:p>
        </w:tc>
        <w:tc>
          <w:tcPr>
            <w:tcW w:w="1516" w:type="dxa"/>
          </w:tcPr>
          <w:p w:rsidR="00A417C6" w:rsidRPr="006C1F05" w:rsidRDefault="00A417C6" w:rsidP="00A417C6">
            <w:pPr>
              <w:widowControl/>
              <w:autoSpaceDE/>
              <w:autoSpaceDN/>
              <w:adjustRightInd/>
              <w:jc w:val="both"/>
              <w:rPr>
                <w:sz w:val="24"/>
                <w:szCs w:val="24"/>
              </w:rPr>
            </w:pPr>
            <w:r w:rsidRPr="006C1F05">
              <w:rPr>
                <w:sz w:val="24"/>
                <w:szCs w:val="24"/>
              </w:rPr>
              <w:t>г</w:t>
            </w:r>
            <w:proofErr w:type="gramStart"/>
            <w:r w:rsidRPr="006C1F05">
              <w:rPr>
                <w:sz w:val="24"/>
                <w:szCs w:val="24"/>
              </w:rPr>
              <w:t>.И</w:t>
            </w:r>
            <w:proofErr w:type="gramEnd"/>
            <w:r w:rsidRPr="006C1F05">
              <w:rPr>
                <w:sz w:val="24"/>
                <w:szCs w:val="24"/>
              </w:rPr>
              <w:t>ланский ул. Ленина 1</w:t>
            </w:r>
          </w:p>
        </w:tc>
        <w:tc>
          <w:tcPr>
            <w:tcW w:w="1872" w:type="dxa"/>
          </w:tcPr>
          <w:p w:rsidR="00A417C6" w:rsidRPr="00170AFD" w:rsidRDefault="00A417C6" w:rsidP="00D17E7A">
            <w:pPr>
              <w:jc w:val="both"/>
            </w:pPr>
            <w:r w:rsidRPr="00E44D54">
              <w:rPr>
                <w:sz w:val="24"/>
                <w:szCs w:val="24"/>
              </w:rPr>
              <w:t>Управление по делам культуры, молодежной политики, физической культуры и спорта Администрации Иланского района</w:t>
            </w:r>
          </w:p>
        </w:tc>
        <w:tc>
          <w:tcPr>
            <w:tcW w:w="1317" w:type="dxa"/>
          </w:tcPr>
          <w:p w:rsidR="00A417C6" w:rsidRPr="006C1F05" w:rsidRDefault="00A417C6" w:rsidP="00D17E7A">
            <w:pPr>
              <w:widowControl/>
              <w:autoSpaceDE/>
              <w:autoSpaceDN/>
              <w:adjustRightInd/>
              <w:rPr>
                <w:sz w:val="24"/>
                <w:szCs w:val="24"/>
              </w:rPr>
            </w:pPr>
            <w:r w:rsidRPr="006C1F05">
              <w:rPr>
                <w:sz w:val="24"/>
                <w:szCs w:val="24"/>
              </w:rPr>
              <w:t>0/75</w:t>
            </w:r>
          </w:p>
        </w:tc>
        <w:tc>
          <w:tcPr>
            <w:tcW w:w="1740" w:type="dxa"/>
          </w:tcPr>
          <w:p w:rsidR="00A417C6" w:rsidRPr="006C1F05" w:rsidRDefault="00A417C6" w:rsidP="00D17E7A">
            <w:pPr>
              <w:widowControl/>
              <w:autoSpaceDE/>
              <w:autoSpaceDN/>
              <w:adjustRightInd/>
              <w:rPr>
                <w:sz w:val="24"/>
                <w:szCs w:val="24"/>
              </w:rPr>
            </w:pPr>
            <w:r w:rsidRPr="006C1F05">
              <w:rPr>
                <w:sz w:val="24"/>
                <w:szCs w:val="24"/>
              </w:rPr>
              <w:t>хоккей с шайбой</w:t>
            </w:r>
          </w:p>
        </w:tc>
        <w:tc>
          <w:tcPr>
            <w:tcW w:w="1549" w:type="dxa"/>
          </w:tcPr>
          <w:p w:rsidR="00A417C6" w:rsidRPr="00401399" w:rsidRDefault="00A417C6" w:rsidP="00A417C6">
            <w:pPr>
              <w:pStyle w:val="ac"/>
              <w:spacing w:after="0" w:line="240" w:lineRule="auto"/>
              <w:jc w:val="center"/>
              <w:rPr>
                <w:rFonts w:ascii="Times New Roman" w:hAnsi="Times New Roman"/>
                <w:b/>
                <w:sz w:val="20"/>
                <w:szCs w:val="24"/>
                <w:lang w:eastAsia="hi-IN" w:bidi="hi-IN"/>
              </w:rPr>
            </w:pPr>
            <w:r w:rsidRPr="00A417C6">
              <w:rPr>
                <w:rFonts w:ascii="Times New Roman" w:hAnsi="Times New Roman"/>
                <w:sz w:val="24"/>
                <w:szCs w:val="24"/>
                <w:lang w:eastAsia="hi-IN" w:bidi="hi-IN"/>
              </w:rPr>
              <w:t>Ноябрь-февраль</w:t>
            </w:r>
          </w:p>
        </w:tc>
      </w:tr>
      <w:tr w:rsidR="00A417C6" w:rsidRPr="00170AFD" w:rsidTr="00A417C6">
        <w:tc>
          <w:tcPr>
            <w:tcW w:w="2604" w:type="dxa"/>
          </w:tcPr>
          <w:p w:rsidR="00A417C6" w:rsidRPr="006C1F05" w:rsidRDefault="00A417C6" w:rsidP="00A417C6">
            <w:pPr>
              <w:widowControl/>
              <w:autoSpaceDE/>
              <w:autoSpaceDN/>
              <w:adjustRightInd/>
              <w:jc w:val="both"/>
              <w:rPr>
                <w:sz w:val="24"/>
                <w:szCs w:val="24"/>
              </w:rPr>
            </w:pPr>
            <w:r>
              <w:rPr>
                <w:sz w:val="24"/>
                <w:szCs w:val="24"/>
              </w:rPr>
              <w:t>МБУ Физкультурно-спортивный центр «Иланский»</w:t>
            </w:r>
          </w:p>
        </w:tc>
        <w:tc>
          <w:tcPr>
            <w:tcW w:w="1516" w:type="dxa"/>
          </w:tcPr>
          <w:p w:rsidR="00A417C6" w:rsidRPr="006C1F05" w:rsidRDefault="00A417C6" w:rsidP="00A417C6">
            <w:pPr>
              <w:widowControl/>
              <w:autoSpaceDE/>
              <w:autoSpaceDN/>
              <w:adjustRightInd/>
              <w:jc w:val="both"/>
              <w:rPr>
                <w:sz w:val="24"/>
                <w:szCs w:val="24"/>
              </w:rPr>
            </w:pPr>
            <w:r w:rsidRPr="006C1F05">
              <w:rPr>
                <w:sz w:val="24"/>
                <w:szCs w:val="24"/>
              </w:rPr>
              <w:t>г</w:t>
            </w:r>
            <w:proofErr w:type="gramStart"/>
            <w:r w:rsidRPr="006C1F05">
              <w:rPr>
                <w:sz w:val="24"/>
                <w:szCs w:val="24"/>
              </w:rPr>
              <w:t>.И</w:t>
            </w:r>
            <w:proofErr w:type="gramEnd"/>
            <w:r w:rsidRPr="006C1F05">
              <w:rPr>
                <w:sz w:val="24"/>
                <w:szCs w:val="24"/>
              </w:rPr>
              <w:t xml:space="preserve">ланский </w:t>
            </w:r>
          </w:p>
          <w:p w:rsidR="00A417C6" w:rsidRPr="006C1F05" w:rsidRDefault="00A417C6" w:rsidP="00A417C6">
            <w:pPr>
              <w:widowControl/>
              <w:autoSpaceDE/>
              <w:autoSpaceDN/>
              <w:adjustRightInd/>
              <w:jc w:val="both"/>
              <w:rPr>
                <w:sz w:val="24"/>
                <w:szCs w:val="24"/>
              </w:rPr>
            </w:pPr>
            <w:r w:rsidRPr="006C1F05">
              <w:rPr>
                <w:sz w:val="24"/>
                <w:szCs w:val="24"/>
              </w:rPr>
              <w:t>ул</w:t>
            </w:r>
            <w:proofErr w:type="gramStart"/>
            <w:r w:rsidRPr="006C1F05">
              <w:rPr>
                <w:sz w:val="24"/>
                <w:szCs w:val="24"/>
              </w:rPr>
              <w:t>.К</w:t>
            </w:r>
            <w:proofErr w:type="gramEnd"/>
            <w:r w:rsidRPr="006C1F05">
              <w:rPr>
                <w:sz w:val="24"/>
                <w:szCs w:val="24"/>
              </w:rPr>
              <w:t>расная 33</w:t>
            </w:r>
          </w:p>
        </w:tc>
        <w:tc>
          <w:tcPr>
            <w:tcW w:w="1872" w:type="dxa"/>
          </w:tcPr>
          <w:p w:rsidR="00A417C6" w:rsidRPr="00170AFD" w:rsidRDefault="00A417C6" w:rsidP="00A417C6">
            <w:pPr>
              <w:jc w:val="both"/>
            </w:pPr>
            <w:r w:rsidRPr="00E44D54">
              <w:rPr>
                <w:sz w:val="24"/>
                <w:szCs w:val="24"/>
              </w:rPr>
              <w:t>Управление по делам культуры, молодежной политики, физической культуры и спорта Администрации Иланского района</w:t>
            </w:r>
          </w:p>
        </w:tc>
        <w:tc>
          <w:tcPr>
            <w:tcW w:w="1317" w:type="dxa"/>
          </w:tcPr>
          <w:p w:rsidR="00A417C6" w:rsidRPr="006C1F05" w:rsidRDefault="00A417C6" w:rsidP="00D17E7A">
            <w:pPr>
              <w:widowControl/>
              <w:autoSpaceDE/>
              <w:autoSpaceDN/>
              <w:adjustRightInd/>
              <w:rPr>
                <w:sz w:val="24"/>
                <w:szCs w:val="24"/>
              </w:rPr>
            </w:pPr>
            <w:r w:rsidRPr="006C1F05">
              <w:rPr>
                <w:sz w:val="24"/>
                <w:szCs w:val="24"/>
              </w:rPr>
              <w:t>500/150</w:t>
            </w:r>
          </w:p>
        </w:tc>
        <w:tc>
          <w:tcPr>
            <w:tcW w:w="1740" w:type="dxa"/>
          </w:tcPr>
          <w:p w:rsidR="00A417C6" w:rsidRPr="006C1F05" w:rsidRDefault="00A417C6" w:rsidP="00D17E7A">
            <w:pPr>
              <w:widowControl/>
              <w:autoSpaceDE/>
              <w:autoSpaceDN/>
              <w:adjustRightInd/>
              <w:rPr>
                <w:sz w:val="24"/>
                <w:szCs w:val="24"/>
              </w:rPr>
            </w:pPr>
            <w:r w:rsidRPr="006C1F05">
              <w:rPr>
                <w:sz w:val="24"/>
                <w:szCs w:val="24"/>
              </w:rPr>
              <w:t>конькобежный спорт,</w:t>
            </w:r>
          </w:p>
          <w:p w:rsidR="00A417C6" w:rsidRPr="006C1F05" w:rsidRDefault="00A417C6" w:rsidP="00D17E7A">
            <w:pPr>
              <w:widowControl/>
              <w:autoSpaceDE/>
              <w:autoSpaceDN/>
              <w:adjustRightInd/>
              <w:rPr>
                <w:sz w:val="24"/>
                <w:szCs w:val="24"/>
              </w:rPr>
            </w:pPr>
            <w:r w:rsidRPr="006C1F05">
              <w:rPr>
                <w:sz w:val="24"/>
                <w:szCs w:val="24"/>
              </w:rPr>
              <w:t>легкая атлетика, футбол</w:t>
            </w:r>
          </w:p>
        </w:tc>
        <w:tc>
          <w:tcPr>
            <w:tcW w:w="1549" w:type="dxa"/>
          </w:tcPr>
          <w:p w:rsidR="00A417C6" w:rsidRPr="00A417C6" w:rsidRDefault="00A417C6" w:rsidP="00A417C6">
            <w:pPr>
              <w:pStyle w:val="ac"/>
              <w:spacing w:after="0" w:line="240" w:lineRule="auto"/>
              <w:jc w:val="both"/>
              <w:rPr>
                <w:rFonts w:ascii="Times New Roman" w:hAnsi="Times New Roman"/>
                <w:sz w:val="24"/>
                <w:szCs w:val="24"/>
                <w:lang w:eastAsia="hi-IN" w:bidi="hi-IN"/>
              </w:rPr>
            </w:pPr>
            <w:r w:rsidRPr="00A417C6">
              <w:rPr>
                <w:rFonts w:ascii="Times New Roman" w:hAnsi="Times New Roman"/>
                <w:sz w:val="24"/>
                <w:szCs w:val="24"/>
                <w:lang w:eastAsia="hi-IN" w:bidi="hi-IN"/>
              </w:rPr>
              <w:t>круглогодично</w:t>
            </w:r>
          </w:p>
        </w:tc>
      </w:tr>
      <w:tr w:rsidR="00A417C6" w:rsidRPr="00170AFD" w:rsidTr="00A417C6">
        <w:tc>
          <w:tcPr>
            <w:tcW w:w="2604" w:type="dxa"/>
          </w:tcPr>
          <w:p w:rsidR="00A417C6" w:rsidRPr="006C1F05" w:rsidRDefault="00A417C6" w:rsidP="00A417C6">
            <w:pPr>
              <w:widowControl/>
              <w:autoSpaceDE/>
              <w:autoSpaceDN/>
              <w:adjustRightInd/>
              <w:jc w:val="both"/>
              <w:rPr>
                <w:sz w:val="24"/>
                <w:szCs w:val="24"/>
              </w:rPr>
            </w:pPr>
            <w:r w:rsidRPr="006C1F05">
              <w:rPr>
                <w:sz w:val="24"/>
                <w:szCs w:val="24"/>
              </w:rPr>
              <w:t>Многофункциональная</w:t>
            </w:r>
          </w:p>
          <w:p w:rsidR="00A417C6" w:rsidRPr="006C1F05" w:rsidRDefault="00A417C6" w:rsidP="00A417C6">
            <w:pPr>
              <w:widowControl/>
              <w:autoSpaceDE/>
              <w:autoSpaceDN/>
              <w:adjustRightInd/>
              <w:jc w:val="both"/>
              <w:rPr>
                <w:sz w:val="24"/>
                <w:szCs w:val="24"/>
              </w:rPr>
            </w:pPr>
            <w:r w:rsidRPr="006C1F05">
              <w:rPr>
                <w:sz w:val="24"/>
                <w:szCs w:val="24"/>
              </w:rPr>
              <w:t>спортивная площадка</w:t>
            </w:r>
          </w:p>
          <w:p w:rsidR="00A417C6" w:rsidRPr="006C1F05" w:rsidRDefault="00A417C6" w:rsidP="00A417C6">
            <w:pPr>
              <w:widowControl/>
              <w:autoSpaceDE/>
              <w:autoSpaceDN/>
              <w:adjustRightInd/>
              <w:jc w:val="both"/>
              <w:rPr>
                <w:sz w:val="24"/>
                <w:szCs w:val="24"/>
              </w:rPr>
            </w:pPr>
            <w:r w:rsidRPr="006C1F05">
              <w:rPr>
                <w:sz w:val="24"/>
                <w:szCs w:val="24"/>
              </w:rPr>
              <w:t>круглогодичного</w:t>
            </w:r>
          </w:p>
          <w:p w:rsidR="00A417C6" w:rsidRPr="006C1F05" w:rsidRDefault="00A417C6" w:rsidP="00A417C6">
            <w:pPr>
              <w:widowControl/>
              <w:autoSpaceDE/>
              <w:autoSpaceDN/>
              <w:adjustRightInd/>
              <w:jc w:val="both"/>
              <w:rPr>
                <w:sz w:val="24"/>
                <w:szCs w:val="24"/>
              </w:rPr>
            </w:pPr>
            <w:r w:rsidRPr="006C1F05">
              <w:rPr>
                <w:sz w:val="24"/>
                <w:szCs w:val="24"/>
              </w:rPr>
              <w:t>использования</w:t>
            </w:r>
          </w:p>
        </w:tc>
        <w:tc>
          <w:tcPr>
            <w:tcW w:w="1516" w:type="dxa"/>
          </w:tcPr>
          <w:p w:rsidR="00A417C6" w:rsidRPr="006C1F05" w:rsidRDefault="00A417C6" w:rsidP="00A417C6">
            <w:pPr>
              <w:widowControl/>
              <w:autoSpaceDE/>
              <w:autoSpaceDN/>
              <w:adjustRightInd/>
              <w:jc w:val="both"/>
              <w:rPr>
                <w:sz w:val="24"/>
                <w:szCs w:val="24"/>
              </w:rPr>
            </w:pPr>
            <w:r w:rsidRPr="006C1F05">
              <w:rPr>
                <w:sz w:val="24"/>
                <w:szCs w:val="24"/>
              </w:rPr>
              <w:t>г. Иланский,</w:t>
            </w:r>
          </w:p>
          <w:p w:rsidR="00A417C6" w:rsidRPr="006C1F05" w:rsidRDefault="00A417C6" w:rsidP="00A417C6">
            <w:pPr>
              <w:widowControl/>
              <w:autoSpaceDE/>
              <w:autoSpaceDN/>
              <w:adjustRightInd/>
              <w:jc w:val="both"/>
              <w:rPr>
                <w:sz w:val="24"/>
                <w:szCs w:val="24"/>
              </w:rPr>
            </w:pPr>
            <w:r w:rsidRPr="006C1F05">
              <w:rPr>
                <w:sz w:val="24"/>
                <w:szCs w:val="24"/>
              </w:rPr>
              <w:t>ул. Ленина, 1</w:t>
            </w:r>
          </w:p>
          <w:p w:rsidR="00A417C6" w:rsidRPr="006C1F05" w:rsidRDefault="00A417C6" w:rsidP="00A417C6">
            <w:pPr>
              <w:widowControl/>
              <w:autoSpaceDE/>
              <w:autoSpaceDN/>
              <w:adjustRightInd/>
              <w:jc w:val="both"/>
              <w:rPr>
                <w:sz w:val="24"/>
                <w:szCs w:val="24"/>
              </w:rPr>
            </w:pPr>
          </w:p>
        </w:tc>
        <w:tc>
          <w:tcPr>
            <w:tcW w:w="1872" w:type="dxa"/>
          </w:tcPr>
          <w:p w:rsidR="00A417C6" w:rsidRPr="00A417C6" w:rsidRDefault="00A417C6" w:rsidP="00D17E7A">
            <w:pPr>
              <w:pStyle w:val="ac"/>
              <w:spacing w:after="0" w:line="240" w:lineRule="auto"/>
              <w:jc w:val="both"/>
              <w:rPr>
                <w:rFonts w:ascii="Times New Roman" w:hAnsi="Times New Roman"/>
                <w:sz w:val="24"/>
                <w:szCs w:val="24"/>
                <w:lang w:eastAsia="hi-IN" w:bidi="hi-IN"/>
              </w:rPr>
            </w:pPr>
            <w:r w:rsidRPr="00A417C6">
              <w:rPr>
                <w:rFonts w:ascii="Times New Roman" w:hAnsi="Times New Roman"/>
                <w:sz w:val="24"/>
                <w:szCs w:val="24"/>
                <w:lang w:eastAsia="hi-IN" w:bidi="hi-IN"/>
              </w:rPr>
              <w:t>Управление образования Администрации Иланского района</w:t>
            </w:r>
          </w:p>
        </w:tc>
        <w:tc>
          <w:tcPr>
            <w:tcW w:w="1317" w:type="dxa"/>
          </w:tcPr>
          <w:p w:rsidR="00A417C6" w:rsidRPr="006C1F05" w:rsidRDefault="00A417C6" w:rsidP="00D17E7A">
            <w:pPr>
              <w:widowControl/>
              <w:autoSpaceDE/>
              <w:autoSpaceDN/>
              <w:adjustRightInd/>
              <w:rPr>
                <w:sz w:val="24"/>
                <w:szCs w:val="24"/>
              </w:rPr>
            </w:pPr>
            <w:r w:rsidRPr="006C1F05">
              <w:rPr>
                <w:sz w:val="24"/>
                <w:szCs w:val="24"/>
              </w:rPr>
              <w:t>0/75</w:t>
            </w:r>
          </w:p>
        </w:tc>
        <w:tc>
          <w:tcPr>
            <w:tcW w:w="1740" w:type="dxa"/>
          </w:tcPr>
          <w:p w:rsidR="00A417C6" w:rsidRPr="006C1F05" w:rsidRDefault="00A417C6" w:rsidP="00D17E7A">
            <w:pPr>
              <w:widowControl/>
              <w:autoSpaceDE/>
              <w:autoSpaceDN/>
              <w:adjustRightInd/>
              <w:rPr>
                <w:sz w:val="24"/>
                <w:szCs w:val="24"/>
              </w:rPr>
            </w:pPr>
            <w:r w:rsidRPr="006C1F05">
              <w:rPr>
                <w:sz w:val="24"/>
                <w:szCs w:val="24"/>
              </w:rPr>
              <w:t>хоккей с шайбой,</w:t>
            </w:r>
          </w:p>
          <w:p w:rsidR="00A417C6" w:rsidRPr="006C1F05" w:rsidRDefault="00A417C6" w:rsidP="00D17E7A">
            <w:pPr>
              <w:widowControl/>
              <w:autoSpaceDE/>
              <w:autoSpaceDN/>
              <w:adjustRightInd/>
              <w:rPr>
                <w:sz w:val="24"/>
                <w:szCs w:val="24"/>
              </w:rPr>
            </w:pPr>
            <w:r w:rsidRPr="006C1F05">
              <w:rPr>
                <w:sz w:val="24"/>
                <w:szCs w:val="24"/>
              </w:rPr>
              <w:t>баскетбол,</w:t>
            </w:r>
          </w:p>
          <w:p w:rsidR="00A417C6" w:rsidRPr="006C1F05" w:rsidRDefault="00A417C6" w:rsidP="00D17E7A">
            <w:pPr>
              <w:widowControl/>
              <w:autoSpaceDE/>
              <w:autoSpaceDN/>
              <w:adjustRightInd/>
              <w:rPr>
                <w:sz w:val="24"/>
                <w:szCs w:val="24"/>
              </w:rPr>
            </w:pPr>
            <w:proofErr w:type="spellStart"/>
            <w:r w:rsidRPr="006C1F05">
              <w:rPr>
                <w:sz w:val="24"/>
                <w:szCs w:val="24"/>
              </w:rPr>
              <w:t>фаербол</w:t>
            </w:r>
            <w:proofErr w:type="spellEnd"/>
          </w:p>
        </w:tc>
        <w:tc>
          <w:tcPr>
            <w:tcW w:w="1549" w:type="dxa"/>
          </w:tcPr>
          <w:p w:rsidR="00A417C6" w:rsidRPr="00A417C6" w:rsidRDefault="00A417C6" w:rsidP="00A417C6">
            <w:pPr>
              <w:pStyle w:val="ac"/>
              <w:spacing w:after="0" w:line="240" w:lineRule="auto"/>
              <w:jc w:val="both"/>
              <w:rPr>
                <w:rFonts w:ascii="Times New Roman" w:hAnsi="Times New Roman"/>
                <w:sz w:val="24"/>
                <w:szCs w:val="24"/>
                <w:lang w:eastAsia="hi-IN" w:bidi="hi-IN"/>
              </w:rPr>
            </w:pPr>
            <w:r w:rsidRPr="00A417C6">
              <w:rPr>
                <w:rFonts w:ascii="Times New Roman" w:hAnsi="Times New Roman"/>
                <w:sz w:val="24"/>
                <w:szCs w:val="24"/>
                <w:lang w:eastAsia="hi-IN" w:bidi="hi-IN"/>
              </w:rPr>
              <w:t>круглогодично</w:t>
            </w:r>
          </w:p>
        </w:tc>
      </w:tr>
    </w:tbl>
    <w:p w:rsidR="003E595D" w:rsidRPr="00FE2D34" w:rsidRDefault="003E595D" w:rsidP="00280220">
      <w:pPr>
        <w:shd w:val="clear" w:color="auto" w:fill="FFFFFF"/>
        <w:tabs>
          <w:tab w:val="left" w:pos="864"/>
        </w:tabs>
        <w:spacing w:before="202"/>
        <w:jc w:val="both"/>
        <w:rPr>
          <w:b/>
          <w:spacing w:val="-1"/>
          <w:sz w:val="24"/>
          <w:szCs w:val="24"/>
        </w:rPr>
      </w:pPr>
      <w:r w:rsidRPr="00FE2D34">
        <w:rPr>
          <w:b/>
          <w:spacing w:val="-1"/>
          <w:sz w:val="24"/>
          <w:szCs w:val="24"/>
        </w:rPr>
        <w:t>2.</w:t>
      </w:r>
      <w:r w:rsidR="00A406F0" w:rsidRPr="00FE2D34">
        <w:rPr>
          <w:b/>
          <w:spacing w:val="-1"/>
          <w:sz w:val="24"/>
          <w:szCs w:val="24"/>
        </w:rPr>
        <w:t>1.14</w:t>
      </w:r>
      <w:r w:rsidR="00401399" w:rsidRPr="00FE2D34">
        <w:rPr>
          <w:b/>
          <w:spacing w:val="-1"/>
          <w:sz w:val="24"/>
          <w:szCs w:val="24"/>
        </w:rPr>
        <w:t>.</w:t>
      </w:r>
      <w:r w:rsidRPr="00FE2D34">
        <w:rPr>
          <w:b/>
          <w:sz w:val="24"/>
          <w:szCs w:val="24"/>
        </w:rPr>
        <w:tab/>
      </w:r>
      <w:r w:rsidRPr="00FE2D34">
        <w:rPr>
          <w:b/>
          <w:spacing w:val="-1"/>
          <w:sz w:val="24"/>
          <w:szCs w:val="24"/>
        </w:rPr>
        <w:t>Объекты развлечения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6"/>
        <w:gridCol w:w="2755"/>
        <w:gridCol w:w="4580"/>
      </w:tblGrid>
      <w:tr w:rsidR="00401399" w:rsidRPr="00170AFD" w:rsidTr="00401399">
        <w:trPr>
          <w:trHeight w:val="946"/>
        </w:trPr>
        <w:tc>
          <w:tcPr>
            <w:tcW w:w="2696"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Наименование объекта</w:t>
            </w:r>
          </w:p>
        </w:tc>
        <w:tc>
          <w:tcPr>
            <w:tcW w:w="2755"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4580" w:type="dxa"/>
          </w:tcPr>
          <w:p w:rsidR="00401399" w:rsidRPr="00401399" w:rsidRDefault="00401399" w:rsidP="00170AFD">
            <w:pPr>
              <w:pStyle w:val="ac"/>
              <w:spacing w:after="0" w:line="240" w:lineRule="auto"/>
              <w:jc w:val="center"/>
              <w:rPr>
                <w:rFonts w:ascii="Times New Roman" w:hAnsi="Times New Roman"/>
                <w:b/>
                <w:sz w:val="20"/>
                <w:szCs w:val="24"/>
              </w:rPr>
            </w:pPr>
            <w:r w:rsidRPr="00401399">
              <w:rPr>
                <w:rFonts w:ascii="Times New Roman" w:hAnsi="Times New Roman"/>
                <w:b/>
                <w:sz w:val="20"/>
                <w:szCs w:val="24"/>
              </w:rPr>
              <w:t>Особенности туристско-экскурсионного обслуживания</w:t>
            </w:r>
          </w:p>
        </w:tc>
      </w:tr>
      <w:tr w:rsidR="00A417C6" w:rsidRPr="00170AFD" w:rsidTr="00401399">
        <w:trPr>
          <w:trHeight w:val="232"/>
        </w:trPr>
        <w:tc>
          <w:tcPr>
            <w:tcW w:w="2696" w:type="dxa"/>
          </w:tcPr>
          <w:p w:rsidR="00A417C6" w:rsidRPr="00996D97" w:rsidRDefault="00A417C6" w:rsidP="00D17E7A">
            <w:pPr>
              <w:widowControl/>
              <w:autoSpaceDE/>
              <w:autoSpaceDN/>
              <w:adjustRightInd/>
              <w:jc w:val="both"/>
              <w:rPr>
                <w:sz w:val="24"/>
                <w:szCs w:val="24"/>
              </w:rPr>
            </w:pPr>
            <w:r w:rsidRPr="00996D97">
              <w:rPr>
                <w:sz w:val="24"/>
                <w:szCs w:val="24"/>
              </w:rPr>
              <w:t>МКДЦ «Орион»</w:t>
            </w: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r w:rsidRPr="00996D97">
              <w:rPr>
                <w:sz w:val="24"/>
                <w:szCs w:val="24"/>
              </w:rPr>
              <w:t>ДКЖ</w:t>
            </w:r>
          </w:p>
          <w:p w:rsidR="00A417C6" w:rsidRPr="00996D97" w:rsidRDefault="00A417C6" w:rsidP="00D17E7A">
            <w:pPr>
              <w:widowControl/>
              <w:autoSpaceDE/>
              <w:autoSpaceDN/>
              <w:adjustRightInd/>
              <w:jc w:val="both"/>
              <w:rPr>
                <w:sz w:val="24"/>
                <w:szCs w:val="24"/>
              </w:rPr>
            </w:pPr>
            <w:r w:rsidRPr="00996D97">
              <w:rPr>
                <w:sz w:val="24"/>
                <w:szCs w:val="24"/>
              </w:rPr>
              <w:t>«Железно</w:t>
            </w:r>
          </w:p>
          <w:p w:rsidR="00A417C6" w:rsidRPr="00996D97" w:rsidRDefault="00A417C6" w:rsidP="00D17E7A">
            <w:pPr>
              <w:widowControl/>
              <w:autoSpaceDE/>
              <w:autoSpaceDN/>
              <w:adjustRightInd/>
              <w:jc w:val="both"/>
              <w:rPr>
                <w:sz w:val="24"/>
                <w:szCs w:val="24"/>
              </w:rPr>
            </w:pPr>
            <w:r w:rsidRPr="00996D97">
              <w:rPr>
                <w:sz w:val="24"/>
                <w:szCs w:val="24"/>
              </w:rPr>
              <w:t>дорожников»</w:t>
            </w: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p>
          <w:p w:rsidR="00A417C6" w:rsidRPr="00996D97" w:rsidRDefault="00A417C6" w:rsidP="00D17E7A">
            <w:pPr>
              <w:widowControl/>
              <w:autoSpaceDE/>
              <w:autoSpaceDN/>
              <w:adjustRightInd/>
              <w:jc w:val="both"/>
              <w:rPr>
                <w:sz w:val="24"/>
                <w:szCs w:val="24"/>
              </w:rPr>
            </w:pPr>
            <w:r w:rsidRPr="00996D97">
              <w:rPr>
                <w:sz w:val="24"/>
                <w:szCs w:val="24"/>
              </w:rPr>
              <w:t>11 СДК (сельский дом культуры)</w:t>
            </w:r>
          </w:p>
        </w:tc>
        <w:tc>
          <w:tcPr>
            <w:tcW w:w="2755" w:type="dxa"/>
          </w:tcPr>
          <w:p w:rsidR="00A417C6" w:rsidRPr="00996D97" w:rsidRDefault="00A417C6" w:rsidP="00A417C6">
            <w:pPr>
              <w:widowControl/>
              <w:autoSpaceDE/>
              <w:autoSpaceDN/>
              <w:adjustRightInd/>
              <w:jc w:val="center"/>
              <w:rPr>
                <w:sz w:val="24"/>
                <w:szCs w:val="24"/>
              </w:rPr>
            </w:pPr>
            <w:r w:rsidRPr="00996D97">
              <w:rPr>
                <w:sz w:val="24"/>
                <w:szCs w:val="24"/>
              </w:rPr>
              <w:lastRenderedPageBreak/>
              <w:t>г. Иланский</w:t>
            </w:r>
          </w:p>
          <w:p w:rsidR="00A417C6" w:rsidRPr="00996D97" w:rsidRDefault="00A417C6" w:rsidP="00A417C6">
            <w:pPr>
              <w:widowControl/>
              <w:autoSpaceDE/>
              <w:autoSpaceDN/>
              <w:adjustRightInd/>
              <w:jc w:val="center"/>
              <w:rPr>
                <w:sz w:val="24"/>
                <w:szCs w:val="24"/>
              </w:rPr>
            </w:pPr>
            <w:r w:rsidRPr="00996D97">
              <w:rPr>
                <w:sz w:val="24"/>
                <w:szCs w:val="24"/>
              </w:rPr>
              <w:t>ул. Ленина,56</w:t>
            </w: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r w:rsidRPr="00996D97">
              <w:rPr>
                <w:sz w:val="24"/>
                <w:szCs w:val="24"/>
              </w:rPr>
              <w:t>ул. Набережная,</w:t>
            </w:r>
          </w:p>
          <w:p w:rsidR="00A417C6" w:rsidRPr="00996D97" w:rsidRDefault="00A417C6" w:rsidP="00A417C6">
            <w:pPr>
              <w:widowControl/>
              <w:autoSpaceDE/>
              <w:autoSpaceDN/>
              <w:adjustRightInd/>
              <w:jc w:val="center"/>
              <w:rPr>
                <w:sz w:val="24"/>
                <w:szCs w:val="24"/>
              </w:rPr>
            </w:pPr>
            <w:r w:rsidRPr="00996D97">
              <w:rPr>
                <w:sz w:val="24"/>
                <w:szCs w:val="24"/>
              </w:rPr>
              <w:t>46</w:t>
            </w: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jc w:val="center"/>
              <w:rPr>
                <w:sz w:val="24"/>
                <w:szCs w:val="24"/>
              </w:rPr>
            </w:pPr>
          </w:p>
          <w:p w:rsidR="00A417C6" w:rsidRPr="00996D97" w:rsidRDefault="00A417C6" w:rsidP="00A417C6">
            <w:pPr>
              <w:widowControl/>
              <w:autoSpaceDE/>
              <w:autoSpaceDN/>
              <w:adjustRightInd/>
              <w:rPr>
                <w:sz w:val="24"/>
                <w:szCs w:val="24"/>
              </w:rPr>
            </w:pPr>
            <w:r w:rsidRPr="00996D97">
              <w:rPr>
                <w:sz w:val="24"/>
                <w:szCs w:val="24"/>
              </w:rPr>
              <w:t>д. Степаново,</w:t>
            </w:r>
          </w:p>
          <w:p w:rsidR="00A417C6" w:rsidRPr="00996D97" w:rsidRDefault="00A417C6" w:rsidP="00A417C6">
            <w:pPr>
              <w:widowControl/>
              <w:autoSpaceDE/>
              <w:autoSpaceDN/>
              <w:adjustRightInd/>
              <w:rPr>
                <w:sz w:val="24"/>
                <w:szCs w:val="24"/>
              </w:rPr>
            </w:pPr>
            <w:proofErr w:type="spellStart"/>
            <w:r w:rsidRPr="00996D97">
              <w:rPr>
                <w:sz w:val="24"/>
                <w:szCs w:val="24"/>
              </w:rPr>
              <w:t>Карапсельского</w:t>
            </w:r>
            <w:proofErr w:type="spellEnd"/>
            <w:r w:rsidRPr="00996D97">
              <w:rPr>
                <w:sz w:val="24"/>
                <w:szCs w:val="24"/>
              </w:rPr>
              <w:t xml:space="preserve"> сельсовета;</w:t>
            </w:r>
          </w:p>
          <w:p w:rsidR="00A417C6" w:rsidRPr="00996D97" w:rsidRDefault="00A417C6" w:rsidP="00A417C6">
            <w:pPr>
              <w:widowControl/>
              <w:autoSpaceDE/>
              <w:autoSpaceDN/>
              <w:adjustRightInd/>
              <w:rPr>
                <w:sz w:val="24"/>
                <w:szCs w:val="24"/>
              </w:rPr>
            </w:pPr>
            <w:r w:rsidRPr="00996D97">
              <w:rPr>
                <w:sz w:val="24"/>
                <w:szCs w:val="24"/>
              </w:rPr>
              <w:t xml:space="preserve">с. </w:t>
            </w:r>
            <w:proofErr w:type="spellStart"/>
            <w:r w:rsidRPr="00996D97">
              <w:rPr>
                <w:sz w:val="24"/>
                <w:szCs w:val="24"/>
              </w:rPr>
              <w:t>Карапсель</w:t>
            </w:r>
            <w:proofErr w:type="spellEnd"/>
            <w:r w:rsidRPr="00996D97">
              <w:rPr>
                <w:sz w:val="24"/>
                <w:szCs w:val="24"/>
              </w:rPr>
              <w:t>;</w:t>
            </w:r>
          </w:p>
          <w:p w:rsidR="00A417C6" w:rsidRPr="00996D97" w:rsidRDefault="00A417C6" w:rsidP="00A417C6">
            <w:pPr>
              <w:widowControl/>
              <w:autoSpaceDE/>
              <w:autoSpaceDN/>
              <w:adjustRightInd/>
              <w:rPr>
                <w:sz w:val="24"/>
                <w:szCs w:val="24"/>
              </w:rPr>
            </w:pPr>
            <w:r w:rsidRPr="00996D97">
              <w:rPr>
                <w:sz w:val="24"/>
                <w:szCs w:val="24"/>
              </w:rPr>
              <w:t xml:space="preserve">с. </w:t>
            </w:r>
            <w:proofErr w:type="spellStart"/>
            <w:r w:rsidRPr="00996D97">
              <w:rPr>
                <w:sz w:val="24"/>
                <w:szCs w:val="24"/>
              </w:rPr>
              <w:t>Далай</w:t>
            </w:r>
            <w:proofErr w:type="spellEnd"/>
            <w:r w:rsidRPr="00996D97">
              <w:rPr>
                <w:sz w:val="24"/>
                <w:szCs w:val="24"/>
              </w:rPr>
              <w:t>;</w:t>
            </w:r>
          </w:p>
          <w:p w:rsidR="00A417C6" w:rsidRPr="00996D97" w:rsidRDefault="00A417C6" w:rsidP="00A417C6">
            <w:pPr>
              <w:widowControl/>
              <w:autoSpaceDE/>
              <w:autoSpaceDN/>
              <w:adjustRightInd/>
              <w:rPr>
                <w:sz w:val="24"/>
                <w:szCs w:val="24"/>
              </w:rPr>
            </w:pPr>
            <w:r w:rsidRPr="00996D97">
              <w:rPr>
                <w:sz w:val="24"/>
                <w:szCs w:val="24"/>
              </w:rPr>
              <w:t xml:space="preserve">с. </w:t>
            </w:r>
            <w:proofErr w:type="spellStart"/>
            <w:r w:rsidRPr="00996D97">
              <w:rPr>
                <w:sz w:val="24"/>
                <w:szCs w:val="24"/>
              </w:rPr>
              <w:t>Новогородка</w:t>
            </w:r>
            <w:proofErr w:type="spellEnd"/>
            <w:r w:rsidRPr="00996D97">
              <w:rPr>
                <w:sz w:val="24"/>
                <w:szCs w:val="24"/>
              </w:rPr>
              <w:t>;</w:t>
            </w:r>
          </w:p>
          <w:p w:rsidR="00A417C6" w:rsidRPr="00996D97" w:rsidRDefault="00A417C6" w:rsidP="00A417C6">
            <w:pPr>
              <w:widowControl/>
              <w:autoSpaceDE/>
              <w:autoSpaceDN/>
              <w:adjustRightInd/>
              <w:rPr>
                <w:sz w:val="24"/>
                <w:szCs w:val="24"/>
              </w:rPr>
            </w:pPr>
            <w:proofErr w:type="gramStart"/>
            <w:r w:rsidRPr="00996D97">
              <w:rPr>
                <w:sz w:val="24"/>
                <w:szCs w:val="24"/>
              </w:rPr>
              <w:t>с</w:t>
            </w:r>
            <w:proofErr w:type="gramEnd"/>
            <w:r w:rsidRPr="00996D97">
              <w:rPr>
                <w:sz w:val="24"/>
                <w:szCs w:val="24"/>
              </w:rPr>
              <w:t>. Новопокровка;</w:t>
            </w:r>
          </w:p>
          <w:p w:rsidR="00A417C6" w:rsidRPr="00996D97" w:rsidRDefault="00A417C6" w:rsidP="00A417C6">
            <w:pPr>
              <w:widowControl/>
              <w:autoSpaceDE/>
              <w:autoSpaceDN/>
              <w:adjustRightInd/>
              <w:rPr>
                <w:sz w:val="24"/>
                <w:szCs w:val="24"/>
              </w:rPr>
            </w:pPr>
            <w:r w:rsidRPr="00996D97">
              <w:rPr>
                <w:sz w:val="24"/>
                <w:szCs w:val="24"/>
              </w:rPr>
              <w:t xml:space="preserve">с. </w:t>
            </w:r>
            <w:proofErr w:type="spellStart"/>
            <w:proofErr w:type="gramStart"/>
            <w:r w:rsidRPr="00996D97">
              <w:rPr>
                <w:sz w:val="24"/>
                <w:szCs w:val="24"/>
              </w:rPr>
              <w:t>Южно-Александровка</w:t>
            </w:r>
            <w:proofErr w:type="spellEnd"/>
            <w:proofErr w:type="gramEnd"/>
            <w:r w:rsidRPr="00996D97">
              <w:rPr>
                <w:sz w:val="24"/>
                <w:szCs w:val="24"/>
              </w:rPr>
              <w:t>;</w:t>
            </w:r>
          </w:p>
          <w:p w:rsidR="00A417C6" w:rsidRPr="00996D97" w:rsidRDefault="00A417C6" w:rsidP="00A417C6">
            <w:pPr>
              <w:widowControl/>
              <w:autoSpaceDE/>
              <w:autoSpaceDN/>
              <w:adjustRightInd/>
              <w:rPr>
                <w:sz w:val="24"/>
                <w:szCs w:val="24"/>
              </w:rPr>
            </w:pPr>
            <w:r w:rsidRPr="00996D97">
              <w:rPr>
                <w:sz w:val="24"/>
                <w:szCs w:val="24"/>
              </w:rPr>
              <w:t xml:space="preserve">с. </w:t>
            </w:r>
            <w:proofErr w:type="spellStart"/>
            <w:r w:rsidRPr="00996D97">
              <w:rPr>
                <w:sz w:val="24"/>
                <w:szCs w:val="24"/>
              </w:rPr>
              <w:t>Кучердаевка</w:t>
            </w:r>
            <w:proofErr w:type="spellEnd"/>
            <w:r w:rsidRPr="00996D97">
              <w:rPr>
                <w:sz w:val="24"/>
                <w:szCs w:val="24"/>
              </w:rPr>
              <w:t>;</w:t>
            </w:r>
          </w:p>
          <w:p w:rsidR="00A417C6" w:rsidRPr="00996D97" w:rsidRDefault="00A417C6" w:rsidP="00A417C6">
            <w:pPr>
              <w:widowControl/>
              <w:autoSpaceDE/>
              <w:autoSpaceDN/>
              <w:adjustRightInd/>
              <w:rPr>
                <w:sz w:val="24"/>
                <w:szCs w:val="24"/>
              </w:rPr>
            </w:pPr>
            <w:r w:rsidRPr="00996D97">
              <w:rPr>
                <w:sz w:val="24"/>
                <w:szCs w:val="24"/>
              </w:rPr>
              <w:t xml:space="preserve">п. </w:t>
            </w:r>
            <w:proofErr w:type="spellStart"/>
            <w:r w:rsidRPr="00996D97">
              <w:rPr>
                <w:sz w:val="24"/>
                <w:szCs w:val="24"/>
              </w:rPr>
              <w:t>Хайрюзовка</w:t>
            </w:r>
            <w:proofErr w:type="spellEnd"/>
            <w:r w:rsidRPr="00996D97">
              <w:rPr>
                <w:sz w:val="24"/>
                <w:szCs w:val="24"/>
              </w:rPr>
              <w:t>;</w:t>
            </w:r>
          </w:p>
          <w:p w:rsidR="00A417C6" w:rsidRPr="00996D97" w:rsidRDefault="00A417C6" w:rsidP="00A417C6">
            <w:pPr>
              <w:widowControl/>
              <w:autoSpaceDE/>
              <w:autoSpaceDN/>
              <w:adjustRightInd/>
              <w:rPr>
                <w:sz w:val="24"/>
                <w:szCs w:val="24"/>
              </w:rPr>
            </w:pPr>
            <w:r w:rsidRPr="00996D97">
              <w:rPr>
                <w:sz w:val="24"/>
                <w:szCs w:val="24"/>
              </w:rPr>
              <w:t>с. Ельники;</w:t>
            </w:r>
          </w:p>
          <w:p w:rsidR="00A417C6" w:rsidRPr="00996D97" w:rsidRDefault="00A417C6" w:rsidP="00A417C6">
            <w:pPr>
              <w:widowControl/>
              <w:autoSpaceDE/>
              <w:autoSpaceDN/>
              <w:adjustRightInd/>
              <w:rPr>
                <w:sz w:val="24"/>
                <w:szCs w:val="24"/>
              </w:rPr>
            </w:pPr>
            <w:proofErr w:type="gramStart"/>
            <w:r w:rsidRPr="00996D97">
              <w:rPr>
                <w:sz w:val="24"/>
                <w:szCs w:val="24"/>
              </w:rPr>
              <w:t>с</w:t>
            </w:r>
            <w:proofErr w:type="gramEnd"/>
            <w:r w:rsidRPr="00996D97">
              <w:rPr>
                <w:sz w:val="24"/>
                <w:szCs w:val="24"/>
              </w:rPr>
              <w:t>. Соколовка;</w:t>
            </w:r>
          </w:p>
          <w:p w:rsidR="00A417C6" w:rsidRPr="00401399" w:rsidRDefault="00A417C6" w:rsidP="00A417C6">
            <w:pPr>
              <w:pStyle w:val="ac"/>
              <w:spacing w:after="0" w:line="240" w:lineRule="auto"/>
              <w:jc w:val="center"/>
              <w:rPr>
                <w:rFonts w:ascii="Times New Roman" w:hAnsi="Times New Roman"/>
                <w:b/>
                <w:sz w:val="20"/>
                <w:szCs w:val="24"/>
                <w:lang w:eastAsia="hi-IN" w:bidi="hi-IN"/>
              </w:rPr>
            </w:pPr>
            <w:proofErr w:type="gramStart"/>
            <w:r w:rsidRPr="00996D97">
              <w:rPr>
                <w:sz w:val="24"/>
                <w:szCs w:val="24"/>
              </w:rPr>
              <w:t>с</w:t>
            </w:r>
            <w:proofErr w:type="gramEnd"/>
            <w:r w:rsidRPr="00996D97">
              <w:rPr>
                <w:sz w:val="24"/>
                <w:szCs w:val="24"/>
              </w:rPr>
              <w:t>. Новониколаевка</w:t>
            </w:r>
          </w:p>
        </w:tc>
        <w:tc>
          <w:tcPr>
            <w:tcW w:w="4580" w:type="dxa"/>
          </w:tcPr>
          <w:p w:rsidR="00DF3177" w:rsidRDefault="00DF3177" w:rsidP="00170AFD">
            <w:pPr>
              <w:pStyle w:val="ac"/>
              <w:spacing w:after="0" w:line="240" w:lineRule="auto"/>
              <w:jc w:val="center"/>
              <w:rPr>
                <w:rFonts w:ascii="Times New Roman" w:hAnsi="Times New Roman"/>
                <w:sz w:val="24"/>
                <w:szCs w:val="24"/>
                <w:lang w:eastAsia="hi-IN" w:bidi="hi-IN"/>
              </w:rPr>
            </w:pPr>
          </w:p>
          <w:p w:rsidR="00DF3177" w:rsidRDefault="00DF3177" w:rsidP="00170AFD">
            <w:pPr>
              <w:pStyle w:val="ac"/>
              <w:spacing w:after="0" w:line="240" w:lineRule="auto"/>
              <w:jc w:val="center"/>
              <w:rPr>
                <w:rFonts w:ascii="Times New Roman" w:hAnsi="Times New Roman"/>
                <w:sz w:val="24"/>
                <w:szCs w:val="24"/>
                <w:lang w:eastAsia="hi-IN" w:bidi="hi-IN"/>
              </w:rPr>
            </w:pPr>
          </w:p>
          <w:p w:rsidR="00DF3177" w:rsidRDefault="00DF3177" w:rsidP="00170AFD">
            <w:pPr>
              <w:pStyle w:val="ac"/>
              <w:spacing w:after="0" w:line="240" w:lineRule="auto"/>
              <w:jc w:val="center"/>
              <w:rPr>
                <w:rFonts w:ascii="Times New Roman" w:hAnsi="Times New Roman"/>
                <w:sz w:val="24"/>
                <w:szCs w:val="24"/>
                <w:lang w:eastAsia="hi-IN" w:bidi="hi-IN"/>
              </w:rPr>
            </w:pPr>
          </w:p>
          <w:p w:rsidR="00DF3177" w:rsidRDefault="00DF3177" w:rsidP="00170AFD">
            <w:pPr>
              <w:pStyle w:val="ac"/>
              <w:spacing w:after="0" w:line="240" w:lineRule="auto"/>
              <w:jc w:val="center"/>
              <w:rPr>
                <w:rFonts w:ascii="Times New Roman" w:hAnsi="Times New Roman"/>
                <w:sz w:val="24"/>
                <w:szCs w:val="24"/>
                <w:lang w:eastAsia="hi-IN" w:bidi="hi-IN"/>
              </w:rPr>
            </w:pPr>
          </w:p>
          <w:p w:rsidR="00DF3177" w:rsidRDefault="00DF3177" w:rsidP="00170AFD">
            <w:pPr>
              <w:pStyle w:val="ac"/>
              <w:spacing w:after="0" w:line="240" w:lineRule="auto"/>
              <w:jc w:val="center"/>
              <w:rPr>
                <w:rFonts w:ascii="Times New Roman" w:hAnsi="Times New Roman"/>
                <w:sz w:val="24"/>
                <w:szCs w:val="24"/>
                <w:lang w:eastAsia="hi-IN" w:bidi="hi-IN"/>
              </w:rPr>
            </w:pPr>
          </w:p>
          <w:p w:rsidR="00DF3177" w:rsidRDefault="00DF3177" w:rsidP="00170AFD">
            <w:pPr>
              <w:pStyle w:val="ac"/>
              <w:spacing w:after="0" w:line="240" w:lineRule="auto"/>
              <w:jc w:val="center"/>
              <w:rPr>
                <w:rFonts w:ascii="Times New Roman" w:hAnsi="Times New Roman"/>
                <w:sz w:val="24"/>
                <w:szCs w:val="24"/>
                <w:lang w:eastAsia="hi-IN" w:bidi="hi-IN"/>
              </w:rPr>
            </w:pPr>
          </w:p>
          <w:p w:rsidR="00A417C6" w:rsidRPr="00DF3177" w:rsidRDefault="00DF3177" w:rsidP="00DF3177">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Организация с</w:t>
            </w:r>
            <w:r w:rsidRPr="00DF3177">
              <w:rPr>
                <w:rFonts w:ascii="Times New Roman" w:hAnsi="Times New Roman"/>
                <w:sz w:val="24"/>
                <w:szCs w:val="24"/>
                <w:lang w:eastAsia="hi-IN" w:bidi="hi-IN"/>
              </w:rPr>
              <w:t>обытийн</w:t>
            </w:r>
            <w:r>
              <w:rPr>
                <w:rFonts w:ascii="Times New Roman" w:hAnsi="Times New Roman"/>
                <w:sz w:val="24"/>
                <w:szCs w:val="24"/>
                <w:lang w:eastAsia="hi-IN" w:bidi="hi-IN"/>
              </w:rPr>
              <w:t>ого</w:t>
            </w:r>
            <w:r w:rsidRPr="00DF3177">
              <w:rPr>
                <w:rFonts w:ascii="Times New Roman" w:hAnsi="Times New Roman"/>
                <w:sz w:val="24"/>
                <w:szCs w:val="24"/>
                <w:lang w:eastAsia="hi-IN" w:bidi="hi-IN"/>
              </w:rPr>
              <w:t xml:space="preserve"> туризм</w:t>
            </w:r>
            <w:r>
              <w:rPr>
                <w:rFonts w:ascii="Times New Roman" w:hAnsi="Times New Roman"/>
                <w:sz w:val="24"/>
                <w:szCs w:val="24"/>
                <w:lang w:eastAsia="hi-IN" w:bidi="hi-IN"/>
              </w:rPr>
              <w:t>а</w:t>
            </w:r>
          </w:p>
        </w:tc>
      </w:tr>
    </w:tbl>
    <w:p w:rsidR="003E595D" w:rsidRPr="00FE2D34" w:rsidRDefault="00401399" w:rsidP="00280220">
      <w:pPr>
        <w:shd w:val="clear" w:color="auto" w:fill="FFFFFF"/>
        <w:tabs>
          <w:tab w:val="left" w:pos="864"/>
        </w:tabs>
        <w:spacing w:before="202"/>
        <w:jc w:val="both"/>
        <w:rPr>
          <w:b/>
          <w:sz w:val="24"/>
          <w:szCs w:val="24"/>
        </w:rPr>
      </w:pPr>
      <w:r w:rsidRPr="00FE2D34">
        <w:rPr>
          <w:b/>
          <w:spacing w:val="-1"/>
          <w:sz w:val="24"/>
          <w:szCs w:val="24"/>
        </w:rPr>
        <w:lastRenderedPageBreak/>
        <w:t>2.</w:t>
      </w:r>
      <w:r w:rsidR="00A406F0" w:rsidRPr="00FE2D34">
        <w:rPr>
          <w:b/>
          <w:spacing w:val="-1"/>
          <w:sz w:val="24"/>
          <w:szCs w:val="24"/>
        </w:rPr>
        <w:t>1.15</w:t>
      </w:r>
      <w:r w:rsidR="003E595D" w:rsidRPr="00FE2D34">
        <w:rPr>
          <w:b/>
          <w:spacing w:val="-1"/>
          <w:sz w:val="24"/>
          <w:szCs w:val="24"/>
        </w:rPr>
        <w:t>.</w:t>
      </w:r>
      <w:r w:rsidR="003E595D" w:rsidRPr="00FE2D34">
        <w:rPr>
          <w:b/>
          <w:sz w:val="24"/>
          <w:szCs w:val="24"/>
        </w:rPr>
        <w:tab/>
        <w:t>Парково-рекреационные зоны</w:t>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56"/>
        <w:gridCol w:w="3304"/>
        <w:gridCol w:w="3810"/>
      </w:tblGrid>
      <w:tr w:rsidR="00401399" w:rsidRPr="00170AFD" w:rsidTr="00401399">
        <w:trPr>
          <w:trHeight w:val="505"/>
        </w:trPr>
        <w:tc>
          <w:tcPr>
            <w:tcW w:w="2956" w:type="dxa"/>
          </w:tcPr>
          <w:p w:rsidR="00401399" w:rsidRPr="00401399" w:rsidRDefault="00401399" w:rsidP="00401399">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 xml:space="preserve">Наименование </w:t>
            </w:r>
          </w:p>
        </w:tc>
        <w:tc>
          <w:tcPr>
            <w:tcW w:w="3304" w:type="dxa"/>
          </w:tcPr>
          <w:p w:rsidR="00401399" w:rsidRPr="00401399" w:rsidRDefault="0040139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3810" w:type="dxa"/>
          </w:tcPr>
          <w:p w:rsidR="00401399" w:rsidRPr="00401399" w:rsidRDefault="00401399" w:rsidP="00170AFD">
            <w:pPr>
              <w:pStyle w:val="ac"/>
              <w:spacing w:after="0" w:line="240" w:lineRule="auto"/>
              <w:jc w:val="center"/>
              <w:rPr>
                <w:rFonts w:ascii="Times New Roman" w:hAnsi="Times New Roman"/>
                <w:b/>
                <w:sz w:val="20"/>
                <w:szCs w:val="24"/>
              </w:rPr>
            </w:pPr>
            <w:r w:rsidRPr="00401399">
              <w:rPr>
                <w:rFonts w:ascii="Times New Roman" w:hAnsi="Times New Roman"/>
                <w:b/>
                <w:sz w:val="20"/>
                <w:szCs w:val="24"/>
              </w:rPr>
              <w:t>Режим функционирования</w:t>
            </w:r>
          </w:p>
        </w:tc>
      </w:tr>
      <w:tr w:rsidR="00267C55" w:rsidRPr="00170AFD" w:rsidTr="00401399">
        <w:trPr>
          <w:trHeight w:val="242"/>
        </w:trPr>
        <w:tc>
          <w:tcPr>
            <w:tcW w:w="2956" w:type="dxa"/>
          </w:tcPr>
          <w:p w:rsidR="00267C55" w:rsidRPr="00996D97" w:rsidRDefault="00267C55" w:rsidP="00D17E7A">
            <w:pPr>
              <w:widowControl/>
              <w:autoSpaceDE/>
              <w:autoSpaceDN/>
              <w:adjustRightInd/>
              <w:jc w:val="both"/>
              <w:rPr>
                <w:sz w:val="24"/>
                <w:szCs w:val="24"/>
              </w:rPr>
            </w:pPr>
            <w:r w:rsidRPr="00996D97">
              <w:rPr>
                <w:sz w:val="24"/>
                <w:szCs w:val="24"/>
              </w:rPr>
              <w:t>Парковая зона в двух микрорайонах города</w:t>
            </w:r>
          </w:p>
        </w:tc>
        <w:tc>
          <w:tcPr>
            <w:tcW w:w="3304" w:type="dxa"/>
          </w:tcPr>
          <w:p w:rsidR="00267C55" w:rsidRPr="00267C55" w:rsidRDefault="00267C55" w:rsidP="00267C55">
            <w:pPr>
              <w:pStyle w:val="ac"/>
              <w:spacing w:after="0" w:line="240" w:lineRule="auto"/>
              <w:jc w:val="both"/>
              <w:rPr>
                <w:rFonts w:ascii="Times New Roman" w:hAnsi="Times New Roman"/>
                <w:sz w:val="24"/>
                <w:szCs w:val="24"/>
                <w:lang w:eastAsia="hi-IN" w:bidi="hi-IN"/>
              </w:rPr>
            </w:pPr>
            <w:r w:rsidRPr="00267C55">
              <w:rPr>
                <w:rFonts w:ascii="Times New Roman" w:hAnsi="Times New Roman"/>
                <w:sz w:val="24"/>
                <w:szCs w:val="24"/>
                <w:lang w:eastAsia="hi-IN" w:bidi="hi-IN"/>
              </w:rPr>
              <w:t>Г. Иланский, ул. Ленина (городской парк), ул</w:t>
            </w:r>
            <w:proofErr w:type="gramStart"/>
            <w:r w:rsidRPr="00267C55">
              <w:rPr>
                <w:rFonts w:ascii="Times New Roman" w:hAnsi="Times New Roman"/>
                <w:sz w:val="24"/>
                <w:szCs w:val="24"/>
                <w:lang w:eastAsia="hi-IN" w:bidi="hi-IN"/>
              </w:rPr>
              <w:t>.С</w:t>
            </w:r>
            <w:proofErr w:type="gramEnd"/>
            <w:r w:rsidRPr="00267C55">
              <w:rPr>
                <w:rFonts w:ascii="Times New Roman" w:hAnsi="Times New Roman"/>
                <w:sz w:val="24"/>
                <w:szCs w:val="24"/>
                <w:lang w:eastAsia="hi-IN" w:bidi="hi-IN"/>
              </w:rPr>
              <w:t>адовая (железнодорожный парк</w:t>
            </w:r>
          </w:p>
        </w:tc>
        <w:tc>
          <w:tcPr>
            <w:tcW w:w="3810" w:type="dxa"/>
          </w:tcPr>
          <w:p w:rsidR="00267C55" w:rsidRPr="00267C55" w:rsidRDefault="00267C55" w:rsidP="00267C55">
            <w:pPr>
              <w:pStyle w:val="ac"/>
              <w:spacing w:after="0" w:line="240" w:lineRule="auto"/>
              <w:jc w:val="both"/>
              <w:rPr>
                <w:rFonts w:ascii="Times New Roman" w:hAnsi="Times New Roman"/>
                <w:sz w:val="24"/>
                <w:szCs w:val="24"/>
                <w:lang w:eastAsia="hi-IN" w:bidi="hi-IN"/>
              </w:rPr>
            </w:pPr>
            <w:r w:rsidRPr="00267C55">
              <w:rPr>
                <w:rFonts w:ascii="Times New Roman" w:hAnsi="Times New Roman"/>
                <w:sz w:val="24"/>
                <w:szCs w:val="24"/>
                <w:lang w:eastAsia="hi-IN" w:bidi="hi-IN"/>
              </w:rPr>
              <w:t>круглогодичный</w:t>
            </w:r>
          </w:p>
        </w:tc>
      </w:tr>
    </w:tbl>
    <w:p w:rsidR="007C13BD" w:rsidRDefault="003E595D" w:rsidP="00280220">
      <w:pPr>
        <w:shd w:val="clear" w:color="auto" w:fill="FFFFFF"/>
        <w:spacing w:before="197"/>
        <w:jc w:val="both"/>
        <w:rPr>
          <w:b/>
          <w:bCs/>
          <w:iCs/>
          <w:spacing w:val="-1"/>
          <w:sz w:val="32"/>
          <w:szCs w:val="40"/>
        </w:rPr>
      </w:pPr>
      <w:r w:rsidRPr="00401399">
        <w:rPr>
          <w:b/>
          <w:bCs/>
          <w:iCs/>
          <w:spacing w:val="-1"/>
          <w:sz w:val="32"/>
          <w:szCs w:val="40"/>
        </w:rPr>
        <w:t xml:space="preserve">3. </w:t>
      </w:r>
      <w:r w:rsidR="0027517D">
        <w:rPr>
          <w:b/>
          <w:bCs/>
          <w:iCs/>
          <w:spacing w:val="-1"/>
          <w:sz w:val="32"/>
          <w:szCs w:val="40"/>
        </w:rPr>
        <w:t>Туристско-</w:t>
      </w:r>
      <w:r w:rsidRPr="00401399">
        <w:rPr>
          <w:b/>
          <w:bCs/>
          <w:iCs/>
          <w:spacing w:val="-1"/>
          <w:sz w:val="32"/>
          <w:szCs w:val="40"/>
        </w:rPr>
        <w:t>значимые события</w:t>
      </w:r>
    </w:p>
    <w:p w:rsidR="00267C55" w:rsidRPr="00401399" w:rsidRDefault="00267C55" w:rsidP="00280220">
      <w:pPr>
        <w:shd w:val="clear" w:color="auto" w:fill="FFFFFF"/>
        <w:spacing w:before="197"/>
        <w:jc w:val="both"/>
        <w:rPr>
          <w:b/>
          <w:bCs/>
          <w:iCs/>
          <w:spacing w:val="-1"/>
          <w:sz w:val="40"/>
          <w:szCs w:val="40"/>
        </w:rPr>
      </w:pPr>
    </w:p>
    <w:tbl>
      <w:tblPr>
        <w:tblW w:w="9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1865"/>
        <w:gridCol w:w="2040"/>
        <w:gridCol w:w="2137"/>
        <w:gridCol w:w="1571"/>
      </w:tblGrid>
      <w:tr w:rsidR="00B24965" w:rsidRPr="00170AFD" w:rsidTr="00B24965">
        <w:trPr>
          <w:trHeight w:val="449"/>
        </w:trPr>
        <w:tc>
          <w:tcPr>
            <w:tcW w:w="2187"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rPr>
              <w:t>Название мероприятия</w:t>
            </w:r>
          </w:p>
        </w:tc>
        <w:tc>
          <w:tcPr>
            <w:tcW w:w="1949"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rPr>
              <w:t>Дата проведения</w:t>
            </w:r>
          </w:p>
        </w:tc>
        <w:tc>
          <w:tcPr>
            <w:tcW w:w="2054"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Вид события</w:t>
            </w:r>
          </w:p>
        </w:tc>
        <w:tc>
          <w:tcPr>
            <w:tcW w:w="1986"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Краткое описание</w:t>
            </w:r>
          </w:p>
        </w:tc>
        <w:tc>
          <w:tcPr>
            <w:tcW w:w="1623"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Графические материалы</w:t>
            </w:r>
          </w:p>
        </w:tc>
      </w:tr>
      <w:tr w:rsidR="00B24965" w:rsidRPr="00170AFD" w:rsidTr="00B24965">
        <w:trPr>
          <w:trHeight w:val="224"/>
        </w:trPr>
        <w:tc>
          <w:tcPr>
            <w:tcW w:w="2187" w:type="dxa"/>
          </w:tcPr>
          <w:p w:rsidR="0027517D" w:rsidRPr="00267C55" w:rsidRDefault="00267C55" w:rsidP="00267C55">
            <w:pPr>
              <w:pStyle w:val="ac"/>
              <w:spacing w:after="0" w:line="240" w:lineRule="auto"/>
              <w:jc w:val="both"/>
              <w:rPr>
                <w:rFonts w:ascii="Times New Roman" w:hAnsi="Times New Roman"/>
                <w:b/>
                <w:sz w:val="20"/>
                <w:szCs w:val="24"/>
                <w:lang w:eastAsia="hi-IN" w:bidi="hi-IN"/>
              </w:rPr>
            </w:pPr>
            <w:r w:rsidRPr="00267C55">
              <w:rPr>
                <w:rFonts w:ascii="Times New Roman" w:eastAsia="Times New Roman" w:hAnsi="Times New Roman"/>
                <w:sz w:val="24"/>
                <w:szCs w:val="24"/>
              </w:rPr>
              <w:t xml:space="preserve"> краевой </w:t>
            </w:r>
            <w:r>
              <w:rPr>
                <w:rFonts w:ascii="Times New Roman" w:eastAsia="Times New Roman" w:hAnsi="Times New Roman"/>
                <w:sz w:val="24"/>
                <w:szCs w:val="24"/>
              </w:rPr>
              <w:t xml:space="preserve">праздник </w:t>
            </w:r>
            <w:r w:rsidRPr="00267C55">
              <w:rPr>
                <w:rFonts w:ascii="Times New Roman" w:eastAsia="Times New Roman" w:hAnsi="Times New Roman"/>
                <w:sz w:val="24"/>
                <w:szCs w:val="24"/>
              </w:rPr>
              <w:t xml:space="preserve">«Родники народные» им. К.М. </w:t>
            </w:r>
            <w:proofErr w:type="spellStart"/>
            <w:r w:rsidRPr="00267C55">
              <w:rPr>
                <w:rFonts w:ascii="Times New Roman" w:eastAsia="Times New Roman" w:hAnsi="Times New Roman"/>
                <w:sz w:val="24"/>
                <w:szCs w:val="24"/>
              </w:rPr>
              <w:t>Скопцова</w:t>
            </w:r>
            <w:proofErr w:type="spellEnd"/>
            <w:r w:rsidRPr="00267C55">
              <w:rPr>
                <w:rFonts w:ascii="Times New Roman" w:eastAsia="Times New Roman" w:hAnsi="Times New Roman"/>
                <w:sz w:val="24"/>
                <w:szCs w:val="24"/>
              </w:rPr>
              <w:t>;</w:t>
            </w:r>
          </w:p>
        </w:tc>
        <w:tc>
          <w:tcPr>
            <w:tcW w:w="1949" w:type="dxa"/>
          </w:tcPr>
          <w:p w:rsidR="0027517D" w:rsidRPr="00267C55" w:rsidRDefault="00267C55" w:rsidP="00267C55">
            <w:pPr>
              <w:pStyle w:val="ac"/>
              <w:spacing w:after="0" w:line="240" w:lineRule="auto"/>
              <w:jc w:val="both"/>
              <w:rPr>
                <w:rFonts w:ascii="Times New Roman" w:hAnsi="Times New Roman"/>
                <w:sz w:val="24"/>
                <w:szCs w:val="24"/>
                <w:lang w:eastAsia="hi-IN" w:bidi="hi-IN"/>
              </w:rPr>
            </w:pPr>
            <w:r w:rsidRPr="00267C55">
              <w:rPr>
                <w:rFonts w:ascii="Times New Roman" w:hAnsi="Times New Roman"/>
                <w:sz w:val="24"/>
                <w:szCs w:val="24"/>
                <w:lang w:eastAsia="hi-IN" w:bidi="hi-IN"/>
              </w:rPr>
              <w:t>Июль, 1р/2 г</w:t>
            </w:r>
          </w:p>
        </w:tc>
        <w:tc>
          <w:tcPr>
            <w:tcW w:w="2054" w:type="dxa"/>
          </w:tcPr>
          <w:p w:rsidR="0027517D" w:rsidRPr="00267C55" w:rsidRDefault="00267C55" w:rsidP="00267C55">
            <w:pPr>
              <w:pStyle w:val="ac"/>
              <w:spacing w:after="0" w:line="240" w:lineRule="auto"/>
              <w:jc w:val="both"/>
              <w:rPr>
                <w:rFonts w:ascii="Times New Roman" w:hAnsi="Times New Roman"/>
                <w:b/>
                <w:sz w:val="20"/>
                <w:szCs w:val="24"/>
                <w:lang w:eastAsia="hi-IN" w:bidi="hi-IN"/>
              </w:rPr>
            </w:pPr>
            <w:r w:rsidRPr="00267C55">
              <w:rPr>
                <w:rFonts w:ascii="Times New Roman" w:eastAsia="Times New Roman" w:hAnsi="Times New Roman"/>
                <w:sz w:val="24"/>
                <w:szCs w:val="24"/>
              </w:rPr>
              <w:t xml:space="preserve">фестиваль </w:t>
            </w:r>
            <w:proofErr w:type="spellStart"/>
            <w:proofErr w:type="gramStart"/>
            <w:r w:rsidRPr="00267C55">
              <w:rPr>
                <w:rFonts w:ascii="Times New Roman" w:eastAsia="Times New Roman" w:hAnsi="Times New Roman"/>
                <w:sz w:val="24"/>
                <w:szCs w:val="24"/>
              </w:rPr>
              <w:t>народного-художественного</w:t>
            </w:r>
            <w:proofErr w:type="spellEnd"/>
            <w:proofErr w:type="gramEnd"/>
            <w:r w:rsidRPr="00267C55">
              <w:rPr>
                <w:rFonts w:ascii="Times New Roman" w:eastAsia="Times New Roman" w:hAnsi="Times New Roman"/>
                <w:sz w:val="24"/>
                <w:szCs w:val="24"/>
              </w:rPr>
              <w:t xml:space="preserve"> творчества  </w:t>
            </w:r>
          </w:p>
        </w:tc>
        <w:tc>
          <w:tcPr>
            <w:tcW w:w="1986" w:type="dxa"/>
          </w:tcPr>
          <w:p w:rsidR="0027517D" w:rsidRPr="00267C55" w:rsidRDefault="00267C55" w:rsidP="00267C55">
            <w:pPr>
              <w:pStyle w:val="ac"/>
              <w:spacing w:after="0" w:line="240" w:lineRule="auto"/>
              <w:jc w:val="both"/>
              <w:rPr>
                <w:rFonts w:ascii="Times New Roman" w:hAnsi="Times New Roman"/>
                <w:sz w:val="24"/>
                <w:szCs w:val="24"/>
                <w:lang w:eastAsia="hi-IN" w:bidi="hi-IN"/>
              </w:rPr>
            </w:pPr>
            <w:r w:rsidRPr="00267C55">
              <w:rPr>
                <w:rFonts w:ascii="Times New Roman" w:hAnsi="Times New Roman"/>
                <w:sz w:val="24"/>
                <w:szCs w:val="24"/>
                <w:lang w:eastAsia="hi-IN" w:bidi="hi-IN"/>
              </w:rPr>
              <w:t xml:space="preserve">Праздничное шествие, концертная программа, торговля, ярмарка, мастер-классы, аттракционы </w:t>
            </w:r>
          </w:p>
        </w:tc>
        <w:tc>
          <w:tcPr>
            <w:tcW w:w="1623" w:type="dxa"/>
          </w:tcPr>
          <w:p w:rsidR="0027517D" w:rsidRPr="00267C55" w:rsidRDefault="00267C55" w:rsidP="00267C55">
            <w:pPr>
              <w:pStyle w:val="ac"/>
              <w:spacing w:after="0" w:line="240" w:lineRule="auto"/>
              <w:jc w:val="both"/>
              <w:rPr>
                <w:rFonts w:ascii="Times New Roman" w:hAnsi="Times New Roman"/>
                <w:b/>
                <w:sz w:val="20"/>
                <w:szCs w:val="24"/>
                <w:lang w:eastAsia="hi-IN" w:bidi="hi-IN"/>
              </w:rPr>
            </w:pPr>
            <w:r>
              <w:rPr>
                <w:rFonts w:ascii="Times New Roman" w:hAnsi="Times New Roman"/>
                <w:b/>
                <w:sz w:val="20"/>
                <w:szCs w:val="24"/>
                <w:lang w:eastAsia="hi-IN" w:bidi="hi-IN"/>
              </w:rPr>
              <w:t>-</w:t>
            </w:r>
          </w:p>
        </w:tc>
      </w:tr>
      <w:tr w:rsidR="00267C55" w:rsidRPr="00170AFD" w:rsidTr="00B24965">
        <w:trPr>
          <w:trHeight w:val="224"/>
        </w:trPr>
        <w:tc>
          <w:tcPr>
            <w:tcW w:w="2187" w:type="dxa"/>
          </w:tcPr>
          <w:p w:rsidR="00267C55" w:rsidRPr="00267C55" w:rsidRDefault="00267C55" w:rsidP="00267C55">
            <w:pPr>
              <w:pStyle w:val="ac"/>
              <w:spacing w:after="0" w:line="240" w:lineRule="auto"/>
              <w:jc w:val="both"/>
              <w:rPr>
                <w:rFonts w:ascii="Times New Roman" w:eastAsia="Times New Roman" w:hAnsi="Times New Roman"/>
                <w:sz w:val="24"/>
                <w:szCs w:val="24"/>
              </w:rPr>
            </w:pPr>
            <w:r w:rsidRPr="00267C55">
              <w:rPr>
                <w:rFonts w:ascii="Times New Roman" w:eastAsia="Times New Roman" w:hAnsi="Times New Roman"/>
                <w:sz w:val="24"/>
                <w:szCs w:val="24"/>
              </w:rPr>
              <w:t>День города</w:t>
            </w:r>
            <w:r>
              <w:rPr>
                <w:rFonts w:ascii="Times New Roman" w:eastAsia="Times New Roman" w:hAnsi="Times New Roman"/>
                <w:sz w:val="24"/>
                <w:szCs w:val="24"/>
              </w:rPr>
              <w:t>/День железнодорожника</w:t>
            </w:r>
          </w:p>
        </w:tc>
        <w:tc>
          <w:tcPr>
            <w:tcW w:w="1949" w:type="dxa"/>
          </w:tcPr>
          <w:p w:rsidR="00267C55" w:rsidRPr="00267C55" w:rsidRDefault="00267C55" w:rsidP="00267C55">
            <w:pPr>
              <w:pStyle w:val="ac"/>
              <w:spacing w:after="0" w:line="240" w:lineRule="auto"/>
              <w:jc w:val="both"/>
              <w:rPr>
                <w:rFonts w:ascii="Times New Roman" w:hAnsi="Times New Roman"/>
                <w:sz w:val="24"/>
                <w:szCs w:val="24"/>
                <w:lang w:eastAsia="hi-IN" w:bidi="hi-IN"/>
              </w:rPr>
            </w:pPr>
            <w:r w:rsidRPr="00267C55">
              <w:rPr>
                <w:rFonts w:ascii="Times New Roman" w:hAnsi="Times New Roman"/>
                <w:sz w:val="24"/>
                <w:szCs w:val="24"/>
                <w:lang w:eastAsia="hi-IN" w:bidi="hi-IN"/>
              </w:rPr>
              <w:t>Июль,</w:t>
            </w:r>
            <w:r>
              <w:rPr>
                <w:rFonts w:ascii="Times New Roman" w:hAnsi="Times New Roman"/>
                <w:sz w:val="24"/>
                <w:szCs w:val="24"/>
                <w:lang w:eastAsia="hi-IN" w:bidi="hi-IN"/>
              </w:rPr>
              <w:t>/август</w:t>
            </w:r>
            <w:r w:rsidRPr="00267C55">
              <w:rPr>
                <w:rFonts w:ascii="Times New Roman" w:hAnsi="Times New Roman"/>
                <w:sz w:val="24"/>
                <w:szCs w:val="24"/>
                <w:lang w:eastAsia="hi-IN" w:bidi="hi-IN"/>
              </w:rPr>
              <w:t xml:space="preserve"> ежегодно</w:t>
            </w:r>
          </w:p>
        </w:tc>
        <w:tc>
          <w:tcPr>
            <w:tcW w:w="2054" w:type="dxa"/>
          </w:tcPr>
          <w:p w:rsidR="00267C55" w:rsidRPr="00267C55" w:rsidRDefault="00267C55" w:rsidP="00267C55">
            <w:pPr>
              <w:pStyle w:val="ac"/>
              <w:spacing w:after="0" w:line="240" w:lineRule="auto"/>
              <w:jc w:val="both"/>
              <w:rPr>
                <w:rFonts w:ascii="Times New Roman" w:eastAsia="Times New Roman" w:hAnsi="Times New Roman"/>
                <w:sz w:val="24"/>
                <w:szCs w:val="24"/>
              </w:rPr>
            </w:pPr>
            <w:r w:rsidRPr="00267C55">
              <w:rPr>
                <w:rFonts w:ascii="Times New Roman" w:eastAsia="Times New Roman" w:hAnsi="Times New Roman"/>
                <w:sz w:val="24"/>
                <w:szCs w:val="24"/>
              </w:rPr>
              <w:t>Праздничное мероприятие</w:t>
            </w:r>
          </w:p>
        </w:tc>
        <w:tc>
          <w:tcPr>
            <w:tcW w:w="1986" w:type="dxa"/>
          </w:tcPr>
          <w:p w:rsidR="00267C55" w:rsidRPr="00267C55" w:rsidRDefault="00267C55" w:rsidP="00267C55">
            <w:pPr>
              <w:pStyle w:val="ac"/>
              <w:spacing w:after="0" w:line="240" w:lineRule="auto"/>
              <w:jc w:val="both"/>
              <w:rPr>
                <w:rFonts w:ascii="Times New Roman" w:hAnsi="Times New Roman"/>
                <w:sz w:val="24"/>
                <w:szCs w:val="24"/>
                <w:lang w:eastAsia="hi-IN" w:bidi="hi-IN"/>
              </w:rPr>
            </w:pPr>
            <w:proofErr w:type="gramStart"/>
            <w:r w:rsidRPr="00267C55">
              <w:rPr>
                <w:rFonts w:ascii="Times New Roman" w:hAnsi="Times New Roman"/>
                <w:sz w:val="24"/>
                <w:szCs w:val="24"/>
                <w:lang w:eastAsia="hi-IN" w:bidi="hi-IN"/>
              </w:rPr>
              <w:t xml:space="preserve">Поздравления, награждения, вручение грамот, вечернее мероприятие для молодежи, </w:t>
            </w:r>
            <w:r w:rsidR="00B24965" w:rsidRPr="00267C55">
              <w:rPr>
                <w:rFonts w:ascii="Times New Roman" w:hAnsi="Times New Roman"/>
                <w:sz w:val="24"/>
                <w:szCs w:val="24"/>
                <w:lang w:eastAsia="hi-IN" w:bidi="hi-IN"/>
              </w:rPr>
              <w:t>концерт</w:t>
            </w:r>
            <w:r w:rsidRPr="00267C55">
              <w:rPr>
                <w:rFonts w:ascii="Times New Roman" w:hAnsi="Times New Roman"/>
                <w:sz w:val="24"/>
                <w:szCs w:val="24"/>
                <w:lang w:eastAsia="hi-IN" w:bidi="hi-IN"/>
              </w:rPr>
              <w:t>, торговля, аттракционы</w:t>
            </w:r>
            <w:r w:rsidR="00B24965">
              <w:rPr>
                <w:rFonts w:ascii="Times New Roman" w:hAnsi="Times New Roman"/>
                <w:sz w:val="24"/>
                <w:szCs w:val="24"/>
                <w:lang w:eastAsia="hi-IN" w:bidi="hi-IN"/>
              </w:rPr>
              <w:t>, фото-зоны</w:t>
            </w:r>
            <w:proofErr w:type="gramEnd"/>
          </w:p>
        </w:tc>
        <w:tc>
          <w:tcPr>
            <w:tcW w:w="1623" w:type="dxa"/>
          </w:tcPr>
          <w:p w:rsidR="00267C55" w:rsidRPr="00267C55" w:rsidRDefault="00267C55" w:rsidP="00267C55">
            <w:pPr>
              <w:pStyle w:val="ac"/>
              <w:spacing w:after="0" w:line="240" w:lineRule="auto"/>
              <w:jc w:val="both"/>
              <w:rPr>
                <w:rFonts w:ascii="Times New Roman" w:hAnsi="Times New Roman"/>
                <w:b/>
                <w:sz w:val="24"/>
                <w:szCs w:val="24"/>
                <w:lang w:eastAsia="hi-IN" w:bidi="hi-IN"/>
              </w:rPr>
            </w:pPr>
            <w:r>
              <w:rPr>
                <w:rFonts w:ascii="Times New Roman" w:hAnsi="Times New Roman"/>
                <w:b/>
                <w:sz w:val="24"/>
                <w:szCs w:val="24"/>
                <w:lang w:eastAsia="hi-IN" w:bidi="hi-IN"/>
              </w:rPr>
              <w:t>-</w:t>
            </w:r>
          </w:p>
        </w:tc>
      </w:tr>
      <w:tr w:rsidR="00B24965" w:rsidRPr="00170AFD" w:rsidTr="00B24965">
        <w:trPr>
          <w:trHeight w:val="224"/>
        </w:trPr>
        <w:tc>
          <w:tcPr>
            <w:tcW w:w="2187" w:type="dxa"/>
          </w:tcPr>
          <w:p w:rsidR="00B24965" w:rsidRPr="00267C55" w:rsidRDefault="00B24965" w:rsidP="00267C55">
            <w:pPr>
              <w:pStyle w:val="ac"/>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День Победы</w:t>
            </w:r>
          </w:p>
        </w:tc>
        <w:tc>
          <w:tcPr>
            <w:tcW w:w="1949" w:type="dxa"/>
          </w:tcPr>
          <w:p w:rsidR="00B24965" w:rsidRPr="00B24965" w:rsidRDefault="00B24965" w:rsidP="00267C55">
            <w:pPr>
              <w:pStyle w:val="ac"/>
              <w:spacing w:after="0" w:line="240" w:lineRule="auto"/>
              <w:jc w:val="both"/>
              <w:rPr>
                <w:rFonts w:ascii="Times New Roman" w:hAnsi="Times New Roman"/>
                <w:sz w:val="24"/>
                <w:szCs w:val="24"/>
                <w:lang w:eastAsia="hi-IN" w:bidi="hi-IN"/>
              </w:rPr>
            </w:pPr>
            <w:r w:rsidRPr="00B24965">
              <w:rPr>
                <w:rFonts w:ascii="Times New Roman" w:hAnsi="Times New Roman"/>
                <w:sz w:val="24"/>
                <w:szCs w:val="24"/>
                <w:lang w:eastAsia="hi-IN" w:bidi="hi-IN"/>
              </w:rPr>
              <w:t>9 мая</w:t>
            </w:r>
            <w:r>
              <w:rPr>
                <w:rFonts w:ascii="Times New Roman" w:hAnsi="Times New Roman"/>
                <w:sz w:val="24"/>
                <w:szCs w:val="24"/>
                <w:lang w:eastAsia="hi-IN" w:bidi="hi-IN"/>
              </w:rPr>
              <w:t>/ежегодно</w:t>
            </w:r>
          </w:p>
        </w:tc>
        <w:tc>
          <w:tcPr>
            <w:tcW w:w="2054" w:type="dxa"/>
          </w:tcPr>
          <w:p w:rsidR="00B24965" w:rsidRPr="00267C55" w:rsidRDefault="00B24965" w:rsidP="00D17E7A">
            <w:pPr>
              <w:pStyle w:val="ac"/>
              <w:spacing w:after="0" w:line="240" w:lineRule="auto"/>
              <w:jc w:val="both"/>
              <w:rPr>
                <w:rFonts w:ascii="Times New Roman" w:eastAsia="Times New Roman" w:hAnsi="Times New Roman"/>
                <w:sz w:val="24"/>
                <w:szCs w:val="24"/>
              </w:rPr>
            </w:pPr>
            <w:proofErr w:type="gramStart"/>
            <w:r>
              <w:rPr>
                <w:rFonts w:ascii="Times New Roman" w:eastAsia="Times New Roman" w:hAnsi="Times New Roman"/>
                <w:sz w:val="24"/>
                <w:szCs w:val="24"/>
              </w:rPr>
              <w:t>Праздник</w:t>
            </w:r>
            <w:proofErr w:type="gramEnd"/>
            <w:r>
              <w:rPr>
                <w:rFonts w:ascii="Times New Roman" w:eastAsia="Times New Roman" w:hAnsi="Times New Roman"/>
                <w:sz w:val="24"/>
                <w:szCs w:val="24"/>
              </w:rPr>
              <w:t xml:space="preserve"> посвященный Дню Победы</w:t>
            </w:r>
          </w:p>
        </w:tc>
        <w:tc>
          <w:tcPr>
            <w:tcW w:w="1986" w:type="dxa"/>
          </w:tcPr>
          <w:p w:rsidR="00B24965" w:rsidRPr="00B24965" w:rsidRDefault="00B24965" w:rsidP="00267C55">
            <w:pPr>
              <w:pStyle w:val="ac"/>
              <w:spacing w:after="0" w:line="240" w:lineRule="auto"/>
              <w:jc w:val="both"/>
              <w:rPr>
                <w:rFonts w:ascii="Times New Roman" w:hAnsi="Times New Roman"/>
                <w:sz w:val="24"/>
                <w:szCs w:val="24"/>
                <w:lang w:eastAsia="hi-IN" w:bidi="hi-IN"/>
              </w:rPr>
            </w:pPr>
            <w:r w:rsidRPr="00B24965">
              <w:rPr>
                <w:rFonts w:ascii="Times New Roman" w:hAnsi="Times New Roman"/>
                <w:sz w:val="24"/>
                <w:szCs w:val="24"/>
                <w:lang w:eastAsia="hi-IN" w:bidi="hi-IN"/>
              </w:rPr>
              <w:t xml:space="preserve">Театрализованный пролог «Защитники Отечества», «Бессмертный батальон», праздничное шествие колонн, привалы  </w:t>
            </w:r>
          </w:p>
        </w:tc>
        <w:tc>
          <w:tcPr>
            <w:tcW w:w="1623" w:type="dxa"/>
          </w:tcPr>
          <w:p w:rsidR="00B24965" w:rsidRPr="00267C55" w:rsidRDefault="00B24965" w:rsidP="00267C55">
            <w:pPr>
              <w:pStyle w:val="ac"/>
              <w:spacing w:after="0" w:line="240" w:lineRule="auto"/>
              <w:jc w:val="both"/>
              <w:rPr>
                <w:rFonts w:ascii="Times New Roman" w:hAnsi="Times New Roman"/>
                <w:b/>
                <w:sz w:val="24"/>
                <w:szCs w:val="24"/>
                <w:lang w:eastAsia="hi-IN" w:bidi="hi-IN"/>
              </w:rPr>
            </w:pPr>
            <w:r>
              <w:rPr>
                <w:rFonts w:ascii="Times New Roman" w:hAnsi="Times New Roman"/>
                <w:b/>
                <w:sz w:val="24"/>
                <w:szCs w:val="24"/>
                <w:lang w:eastAsia="hi-IN" w:bidi="hi-IN"/>
              </w:rPr>
              <w:t>-</w:t>
            </w:r>
          </w:p>
        </w:tc>
      </w:tr>
    </w:tbl>
    <w:p w:rsidR="009008CE" w:rsidRPr="0027517D" w:rsidRDefault="003E595D" w:rsidP="0027517D">
      <w:pPr>
        <w:shd w:val="clear" w:color="auto" w:fill="FFFFFF"/>
        <w:spacing w:before="197"/>
        <w:jc w:val="both"/>
        <w:rPr>
          <w:b/>
          <w:bCs/>
          <w:iCs/>
          <w:spacing w:val="-1"/>
          <w:sz w:val="32"/>
          <w:szCs w:val="40"/>
        </w:rPr>
      </w:pPr>
      <w:r w:rsidRPr="0027517D">
        <w:rPr>
          <w:b/>
          <w:bCs/>
          <w:iCs/>
          <w:spacing w:val="-1"/>
          <w:sz w:val="32"/>
          <w:szCs w:val="40"/>
        </w:rPr>
        <w:t xml:space="preserve">4. </w:t>
      </w:r>
      <w:r w:rsidR="0027517D">
        <w:rPr>
          <w:b/>
          <w:bCs/>
          <w:iCs/>
          <w:spacing w:val="-1"/>
          <w:sz w:val="32"/>
          <w:szCs w:val="40"/>
        </w:rPr>
        <w:t>Инфраструктура туризма</w:t>
      </w:r>
    </w:p>
    <w:p w:rsidR="003E595D" w:rsidRDefault="0027517D" w:rsidP="009008CE">
      <w:pPr>
        <w:shd w:val="clear" w:color="auto" w:fill="FFFFFF"/>
        <w:tabs>
          <w:tab w:val="left" w:pos="864"/>
        </w:tabs>
        <w:jc w:val="both"/>
        <w:rPr>
          <w:b/>
          <w:bCs/>
          <w:iCs/>
          <w:spacing w:val="-2"/>
          <w:sz w:val="24"/>
          <w:szCs w:val="24"/>
        </w:rPr>
      </w:pPr>
      <w:r>
        <w:rPr>
          <w:b/>
          <w:bCs/>
          <w:iCs/>
          <w:spacing w:val="-1"/>
          <w:sz w:val="24"/>
          <w:szCs w:val="24"/>
        </w:rPr>
        <w:t>4.1</w:t>
      </w:r>
      <w:r w:rsidR="003E595D" w:rsidRPr="007C13BD">
        <w:rPr>
          <w:b/>
          <w:bCs/>
          <w:iCs/>
          <w:spacing w:val="-1"/>
          <w:sz w:val="24"/>
          <w:szCs w:val="24"/>
        </w:rPr>
        <w:t>.</w:t>
      </w:r>
      <w:r w:rsidR="003E595D" w:rsidRPr="007C13BD">
        <w:rPr>
          <w:b/>
          <w:bCs/>
          <w:iCs/>
          <w:sz w:val="24"/>
          <w:szCs w:val="24"/>
        </w:rPr>
        <w:tab/>
      </w:r>
      <w:r w:rsidR="003E595D" w:rsidRPr="007C13BD">
        <w:rPr>
          <w:b/>
          <w:bCs/>
          <w:iCs/>
          <w:spacing w:val="-2"/>
          <w:sz w:val="24"/>
          <w:szCs w:val="24"/>
        </w:rPr>
        <w:t>Объекты размещения</w:t>
      </w:r>
    </w:p>
    <w:p w:rsidR="003E595D" w:rsidRPr="007C13BD" w:rsidRDefault="003E595D" w:rsidP="009008CE">
      <w:pPr>
        <w:shd w:val="clear" w:color="auto" w:fill="FFFFFF"/>
        <w:tabs>
          <w:tab w:val="left" w:pos="864"/>
        </w:tabs>
        <w:jc w:val="both"/>
        <w:rPr>
          <w:sz w:val="24"/>
          <w:szCs w:val="24"/>
        </w:rPr>
      </w:pPr>
    </w:p>
    <w:tbl>
      <w:tblPr>
        <w:tblW w:w="10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418"/>
        <w:gridCol w:w="1418"/>
        <w:gridCol w:w="1417"/>
        <w:gridCol w:w="1559"/>
        <w:gridCol w:w="1274"/>
        <w:gridCol w:w="1274"/>
      </w:tblGrid>
      <w:tr w:rsidR="00724712" w:rsidRPr="00E950F1" w:rsidTr="00724712">
        <w:trPr>
          <w:trHeight w:val="505"/>
        </w:trPr>
        <w:tc>
          <w:tcPr>
            <w:tcW w:w="1101" w:type="dxa"/>
          </w:tcPr>
          <w:p w:rsidR="00724712" w:rsidRPr="00401399" w:rsidRDefault="00724712" w:rsidP="00170AFD">
            <w:pPr>
              <w:pStyle w:val="ac"/>
              <w:spacing w:after="0" w:line="240" w:lineRule="auto"/>
              <w:jc w:val="center"/>
              <w:rPr>
                <w:rFonts w:ascii="Times New Roman" w:hAnsi="Times New Roman"/>
                <w:b/>
                <w:sz w:val="20"/>
                <w:szCs w:val="24"/>
                <w:lang w:eastAsia="hi-IN" w:bidi="hi-IN"/>
              </w:rPr>
            </w:pPr>
            <w:proofErr w:type="spellStart"/>
            <w:proofErr w:type="gramStart"/>
            <w:r w:rsidRPr="00401399">
              <w:rPr>
                <w:rFonts w:ascii="Times New Roman" w:hAnsi="Times New Roman"/>
                <w:b/>
                <w:sz w:val="20"/>
                <w:szCs w:val="24"/>
              </w:rPr>
              <w:t>Наимено</w:t>
            </w:r>
            <w:r>
              <w:rPr>
                <w:rFonts w:ascii="Times New Roman" w:hAnsi="Times New Roman"/>
                <w:b/>
                <w:sz w:val="20"/>
                <w:szCs w:val="24"/>
              </w:rPr>
              <w:t>-</w:t>
            </w:r>
            <w:r w:rsidRPr="00401399">
              <w:rPr>
                <w:rFonts w:ascii="Times New Roman" w:hAnsi="Times New Roman"/>
                <w:b/>
                <w:sz w:val="20"/>
                <w:szCs w:val="24"/>
              </w:rPr>
              <w:t>вание</w:t>
            </w:r>
            <w:proofErr w:type="spellEnd"/>
            <w:proofErr w:type="gramEnd"/>
            <w:r w:rsidRPr="00401399">
              <w:rPr>
                <w:rFonts w:ascii="Times New Roman" w:hAnsi="Times New Roman"/>
                <w:b/>
                <w:sz w:val="20"/>
                <w:szCs w:val="24"/>
              </w:rPr>
              <w:t xml:space="preserve"> </w:t>
            </w:r>
          </w:p>
        </w:tc>
        <w:tc>
          <w:tcPr>
            <w:tcW w:w="1134" w:type="dxa"/>
          </w:tcPr>
          <w:p w:rsidR="00724712" w:rsidRPr="00401399" w:rsidRDefault="00724712"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xml:space="preserve">, место </w:t>
            </w:r>
            <w:proofErr w:type="spellStart"/>
            <w:proofErr w:type="gramStart"/>
            <w:r>
              <w:rPr>
                <w:rFonts w:ascii="Times New Roman" w:hAnsi="Times New Roman"/>
                <w:b/>
                <w:sz w:val="20"/>
                <w:szCs w:val="24"/>
              </w:rPr>
              <w:t>располо-жения</w:t>
            </w:r>
            <w:proofErr w:type="spellEnd"/>
            <w:proofErr w:type="gramEnd"/>
          </w:p>
        </w:tc>
        <w:tc>
          <w:tcPr>
            <w:tcW w:w="1418" w:type="dxa"/>
          </w:tcPr>
          <w:p w:rsidR="00724712" w:rsidRPr="00401399" w:rsidRDefault="00724712"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Количество номеров</w:t>
            </w:r>
          </w:p>
        </w:tc>
        <w:tc>
          <w:tcPr>
            <w:tcW w:w="1418" w:type="dxa"/>
          </w:tcPr>
          <w:p w:rsidR="00724712" w:rsidRDefault="00724712"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Количество койко-мест</w:t>
            </w:r>
          </w:p>
        </w:tc>
        <w:tc>
          <w:tcPr>
            <w:tcW w:w="1417" w:type="dxa"/>
          </w:tcPr>
          <w:p w:rsidR="00724712" w:rsidRDefault="00724712"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Контактная информация</w:t>
            </w:r>
          </w:p>
        </w:tc>
        <w:tc>
          <w:tcPr>
            <w:tcW w:w="1559" w:type="dxa"/>
          </w:tcPr>
          <w:p w:rsidR="00724712" w:rsidRPr="00AB7385" w:rsidRDefault="00724712" w:rsidP="00170AFD">
            <w:pPr>
              <w:pStyle w:val="ac"/>
              <w:spacing w:after="0" w:line="240" w:lineRule="auto"/>
              <w:jc w:val="center"/>
              <w:rPr>
                <w:rFonts w:ascii="Times New Roman" w:hAnsi="Times New Roman"/>
                <w:b/>
                <w:sz w:val="20"/>
                <w:szCs w:val="24"/>
              </w:rPr>
            </w:pPr>
            <w:r w:rsidRPr="00AB7385">
              <w:rPr>
                <w:rFonts w:ascii="Times New Roman" w:hAnsi="Times New Roman"/>
                <w:b/>
                <w:sz w:val="20"/>
                <w:szCs w:val="24"/>
              </w:rPr>
              <w:t xml:space="preserve">Численность </w:t>
            </w:r>
            <w:proofErr w:type="gramStart"/>
            <w:r w:rsidRPr="00AB7385">
              <w:rPr>
                <w:rFonts w:ascii="Times New Roman" w:hAnsi="Times New Roman"/>
                <w:b/>
                <w:sz w:val="20"/>
                <w:szCs w:val="24"/>
              </w:rPr>
              <w:t>размещенных</w:t>
            </w:r>
            <w:proofErr w:type="gramEnd"/>
          </w:p>
        </w:tc>
        <w:tc>
          <w:tcPr>
            <w:tcW w:w="1274" w:type="dxa"/>
          </w:tcPr>
          <w:p w:rsidR="00724712" w:rsidRPr="00AB7385" w:rsidRDefault="00724712" w:rsidP="00170AFD">
            <w:pPr>
              <w:pStyle w:val="ac"/>
              <w:spacing w:after="0" w:line="240" w:lineRule="auto"/>
              <w:jc w:val="center"/>
              <w:rPr>
                <w:rFonts w:ascii="Times New Roman" w:hAnsi="Times New Roman"/>
                <w:b/>
                <w:sz w:val="20"/>
                <w:szCs w:val="24"/>
              </w:rPr>
            </w:pPr>
            <w:r w:rsidRPr="00AB7385">
              <w:rPr>
                <w:rFonts w:ascii="Times New Roman" w:hAnsi="Times New Roman"/>
                <w:b/>
                <w:sz w:val="20"/>
                <w:szCs w:val="24"/>
              </w:rPr>
              <w:t>Степень загрузки</w:t>
            </w:r>
          </w:p>
        </w:tc>
        <w:tc>
          <w:tcPr>
            <w:tcW w:w="1274" w:type="dxa"/>
          </w:tcPr>
          <w:p w:rsidR="00724712" w:rsidRDefault="00724712" w:rsidP="00170AFD">
            <w:pPr>
              <w:pStyle w:val="ac"/>
              <w:spacing w:after="0" w:line="240" w:lineRule="auto"/>
              <w:jc w:val="center"/>
              <w:rPr>
                <w:rFonts w:ascii="Times New Roman" w:hAnsi="Times New Roman"/>
                <w:b/>
                <w:sz w:val="20"/>
                <w:szCs w:val="24"/>
              </w:rPr>
            </w:pPr>
            <w:r w:rsidRPr="00724712">
              <w:rPr>
                <w:rFonts w:ascii="Times New Roman" w:hAnsi="Times New Roman"/>
                <w:b/>
                <w:sz w:val="20"/>
                <w:szCs w:val="24"/>
              </w:rPr>
              <w:t>Средняя (минимальная) стоимость проживания</w:t>
            </w:r>
          </w:p>
        </w:tc>
      </w:tr>
      <w:tr w:rsidR="00AB7385" w:rsidRPr="00E950F1" w:rsidTr="00724712">
        <w:trPr>
          <w:trHeight w:val="242"/>
        </w:trPr>
        <w:tc>
          <w:tcPr>
            <w:tcW w:w="1101" w:type="dxa"/>
          </w:tcPr>
          <w:p w:rsidR="00AB7385" w:rsidRPr="00AB7385" w:rsidRDefault="00AB7385" w:rsidP="00D17E7A">
            <w:pPr>
              <w:widowControl/>
              <w:autoSpaceDE/>
              <w:autoSpaceDN/>
              <w:adjustRightInd/>
              <w:jc w:val="both"/>
              <w:rPr>
                <w:sz w:val="24"/>
                <w:szCs w:val="24"/>
              </w:rPr>
            </w:pPr>
            <w:r w:rsidRPr="00AB7385">
              <w:rPr>
                <w:sz w:val="24"/>
                <w:szCs w:val="24"/>
              </w:rPr>
              <w:t>гостиница «Березка,</w:t>
            </w:r>
          </w:p>
          <w:p w:rsidR="00AB7385" w:rsidRPr="00AB7385" w:rsidRDefault="00AB7385" w:rsidP="00D17E7A">
            <w:pPr>
              <w:widowControl/>
              <w:autoSpaceDE/>
              <w:autoSpaceDN/>
              <w:adjustRightInd/>
              <w:jc w:val="both"/>
              <w:rPr>
                <w:sz w:val="24"/>
                <w:szCs w:val="24"/>
              </w:rPr>
            </w:pPr>
          </w:p>
        </w:tc>
        <w:tc>
          <w:tcPr>
            <w:tcW w:w="1134" w:type="dxa"/>
          </w:tcPr>
          <w:p w:rsidR="00AB7385" w:rsidRPr="00267C57" w:rsidRDefault="00AB7385" w:rsidP="00D17E7A">
            <w:pPr>
              <w:widowControl/>
              <w:autoSpaceDE/>
              <w:autoSpaceDN/>
              <w:adjustRightInd/>
              <w:jc w:val="both"/>
              <w:rPr>
                <w:sz w:val="24"/>
                <w:szCs w:val="24"/>
              </w:rPr>
            </w:pPr>
            <w:r w:rsidRPr="00267C57">
              <w:rPr>
                <w:sz w:val="24"/>
                <w:szCs w:val="24"/>
              </w:rPr>
              <w:t>г. Иланский, ул. 30 лет Победы, 12</w:t>
            </w:r>
          </w:p>
        </w:tc>
        <w:tc>
          <w:tcPr>
            <w:tcW w:w="1418" w:type="dxa"/>
          </w:tcPr>
          <w:p w:rsidR="00AB7385" w:rsidRPr="00AB7385" w:rsidRDefault="002E212B"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44</w:t>
            </w:r>
          </w:p>
        </w:tc>
        <w:tc>
          <w:tcPr>
            <w:tcW w:w="1418" w:type="dxa"/>
          </w:tcPr>
          <w:p w:rsidR="00AB7385" w:rsidRPr="00AB7385" w:rsidRDefault="002E212B"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58</w:t>
            </w:r>
          </w:p>
        </w:tc>
        <w:tc>
          <w:tcPr>
            <w:tcW w:w="1417" w:type="dxa"/>
          </w:tcPr>
          <w:p w:rsidR="002E212B" w:rsidRPr="002E212B" w:rsidRDefault="002E212B" w:rsidP="002E212B">
            <w:pPr>
              <w:widowControl/>
              <w:autoSpaceDE/>
              <w:autoSpaceDN/>
              <w:adjustRightInd/>
              <w:ind w:left="113" w:right="113"/>
              <w:jc w:val="both"/>
              <w:rPr>
                <w:sz w:val="24"/>
                <w:szCs w:val="24"/>
              </w:rPr>
            </w:pPr>
            <w:r w:rsidRPr="002E212B">
              <w:rPr>
                <w:sz w:val="24"/>
                <w:szCs w:val="24"/>
              </w:rPr>
              <w:t>8 (39173)</w:t>
            </w:r>
          </w:p>
          <w:p w:rsidR="00AB7385" w:rsidRPr="00401399" w:rsidRDefault="002E212B" w:rsidP="002E212B">
            <w:pPr>
              <w:pStyle w:val="ac"/>
              <w:spacing w:after="0" w:line="240" w:lineRule="auto"/>
              <w:jc w:val="both"/>
              <w:rPr>
                <w:rFonts w:ascii="Times New Roman" w:hAnsi="Times New Roman"/>
                <w:b/>
                <w:sz w:val="20"/>
                <w:szCs w:val="24"/>
                <w:lang w:eastAsia="hi-IN" w:bidi="hi-IN"/>
              </w:rPr>
            </w:pPr>
            <w:r w:rsidRPr="002E212B">
              <w:rPr>
                <w:rFonts w:ascii="Times New Roman" w:hAnsi="Times New Roman"/>
                <w:sz w:val="24"/>
                <w:szCs w:val="24"/>
              </w:rPr>
              <w:t>2-11--93</w:t>
            </w:r>
          </w:p>
        </w:tc>
        <w:tc>
          <w:tcPr>
            <w:tcW w:w="1559" w:type="dxa"/>
          </w:tcPr>
          <w:p w:rsidR="00AB7385" w:rsidRPr="002E212B" w:rsidRDefault="00B8367B"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615 чел. в год</w:t>
            </w:r>
          </w:p>
        </w:tc>
        <w:tc>
          <w:tcPr>
            <w:tcW w:w="1274" w:type="dxa"/>
          </w:tcPr>
          <w:p w:rsidR="00AB7385" w:rsidRPr="002E212B" w:rsidRDefault="002E212B" w:rsidP="002E212B">
            <w:pPr>
              <w:pStyle w:val="ac"/>
              <w:spacing w:after="0" w:line="240" w:lineRule="auto"/>
              <w:jc w:val="both"/>
              <w:rPr>
                <w:rFonts w:ascii="Times New Roman" w:hAnsi="Times New Roman"/>
                <w:sz w:val="24"/>
                <w:szCs w:val="24"/>
                <w:lang w:eastAsia="hi-IN" w:bidi="hi-IN"/>
              </w:rPr>
            </w:pPr>
            <w:r w:rsidRPr="002E212B">
              <w:rPr>
                <w:rFonts w:ascii="Times New Roman" w:hAnsi="Times New Roman"/>
                <w:sz w:val="24"/>
                <w:szCs w:val="24"/>
                <w:lang w:eastAsia="hi-IN" w:bidi="hi-IN"/>
              </w:rPr>
              <w:t>10-12 чел. в день</w:t>
            </w:r>
          </w:p>
        </w:tc>
        <w:tc>
          <w:tcPr>
            <w:tcW w:w="1274" w:type="dxa"/>
          </w:tcPr>
          <w:p w:rsidR="00AB7385" w:rsidRPr="002E212B" w:rsidRDefault="002E212B" w:rsidP="002E212B">
            <w:pPr>
              <w:pStyle w:val="ac"/>
              <w:spacing w:after="0" w:line="240" w:lineRule="auto"/>
              <w:jc w:val="both"/>
              <w:rPr>
                <w:rFonts w:ascii="Times New Roman" w:hAnsi="Times New Roman"/>
                <w:sz w:val="24"/>
                <w:szCs w:val="24"/>
                <w:lang w:eastAsia="hi-IN" w:bidi="hi-IN"/>
              </w:rPr>
            </w:pPr>
            <w:r w:rsidRPr="002E212B">
              <w:rPr>
                <w:rFonts w:ascii="Times New Roman" w:hAnsi="Times New Roman"/>
                <w:sz w:val="24"/>
                <w:szCs w:val="24"/>
                <w:lang w:eastAsia="hi-IN" w:bidi="hi-IN"/>
              </w:rPr>
              <w:t>500 руб</w:t>
            </w:r>
            <w:r w:rsidR="00B8367B">
              <w:rPr>
                <w:rFonts w:ascii="Times New Roman" w:hAnsi="Times New Roman"/>
                <w:sz w:val="24"/>
                <w:szCs w:val="24"/>
                <w:lang w:eastAsia="hi-IN" w:bidi="hi-IN"/>
              </w:rPr>
              <w:t>.</w:t>
            </w:r>
          </w:p>
        </w:tc>
      </w:tr>
      <w:tr w:rsidR="004E53FD" w:rsidRPr="00E950F1" w:rsidTr="00D17E7A">
        <w:trPr>
          <w:trHeight w:val="242"/>
        </w:trPr>
        <w:tc>
          <w:tcPr>
            <w:tcW w:w="1101" w:type="dxa"/>
          </w:tcPr>
          <w:p w:rsidR="004E53FD" w:rsidRPr="00AB7385" w:rsidRDefault="004E53FD" w:rsidP="00D17E7A">
            <w:pPr>
              <w:widowControl/>
              <w:autoSpaceDE/>
              <w:autoSpaceDN/>
              <w:adjustRightInd/>
              <w:jc w:val="both"/>
              <w:rPr>
                <w:sz w:val="24"/>
                <w:szCs w:val="24"/>
              </w:rPr>
            </w:pPr>
            <w:r>
              <w:rPr>
                <w:sz w:val="24"/>
                <w:szCs w:val="24"/>
              </w:rPr>
              <w:t>Гостиница «Иланская»</w:t>
            </w:r>
          </w:p>
        </w:tc>
        <w:tc>
          <w:tcPr>
            <w:tcW w:w="1134" w:type="dxa"/>
          </w:tcPr>
          <w:p w:rsidR="004E53FD" w:rsidRDefault="004E53FD" w:rsidP="00D17E7A">
            <w:pPr>
              <w:widowControl/>
              <w:autoSpaceDE/>
              <w:autoSpaceDN/>
              <w:adjustRightInd/>
              <w:jc w:val="both"/>
              <w:rPr>
                <w:sz w:val="24"/>
                <w:szCs w:val="24"/>
              </w:rPr>
            </w:pPr>
            <w:r>
              <w:rPr>
                <w:sz w:val="24"/>
                <w:szCs w:val="24"/>
              </w:rPr>
              <w:t>Трасса М53, при повороте в город</w:t>
            </w:r>
          </w:p>
        </w:tc>
        <w:tc>
          <w:tcPr>
            <w:tcW w:w="1418" w:type="dxa"/>
          </w:tcPr>
          <w:p w:rsidR="004E53FD" w:rsidRDefault="004E53FD"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8</w:t>
            </w:r>
          </w:p>
        </w:tc>
        <w:tc>
          <w:tcPr>
            <w:tcW w:w="1418" w:type="dxa"/>
          </w:tcPr>
          <w:p w:rsidR="004E53FD" w:rsidRDefault="004E53FD"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13</w:t>
            </w:r>
          </w:p>
        </w:tc>
        <w:tc>
          <w:tcPr>
            <w:tcW w:w="1417" w:type="dxa"/>
          </w:tcPr>
          <w:p w:rsidR="004E53FD" w:rsidRPr="002E212B" w:rsidRDefault="004E53FD" w:rsidP="002E212B">
            <w:pPr>
              <w:widowControl/>
              <w:autoSpaceDE/>
              <w:autoSpaceDN/>
              <w:adjustRightInd/>
              <w:ind w:left="113" w:right="113"/>
              <w:jc w:val="both"/>
              <w:rPr>
                <w:sz w:val="24"/>
                <w:szCs w:val="24"/>
              </w:rPr>
            </w:pPr>
            <w:r>
              <w:rPr>
                <w:sz w:val="24"/>
                <w:szCs w:val="24"/>
              </w:rPr>
              <w:t>89607644946</w:t>
            </w:r>
          </w:p>
        </w:tc>
        <w:tc>
          <w:tcPr>
            <w:tcW w:w="2833" w:type="dxa"/>
            <w:gridSpan w:val="2"/>
          </w:tcPr>
          <w:p w:rsidR="004E53FD" w:rsidRPr="002E212B" w:rsidRDefault="004E53FD" w:rsidP="002E212B">
            <w:pPr>
              <w:pStyle w:val="ac"/>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Запускается в эксплуатацию с 01.02.2018 г</w:t>
            </w:r>
          </w:p>
        </w:tc>
        <w:tc>
          <w:tcPr>
            <w:tcW w:w="1274" w:type="dxa"/>
          </w:tcPr>
          <w:p w:rsidR="004E53FD" w:rsidRPr="002E212B" w:rsidRDefault="004E53FD" w:rsidP="002E212B">
            <w:pPr>
              <w:pStyle w:val="ac"/>
              <w:spacing w:after="0" w:line="240" w:lineRule="auto"/>
              <w:jc w:val="both"/>
              <w:rPr>
                <w:rFonts w:ascii="Times New Roman" w:hAnsi="Times New Roman"/>
                <w:sz w:val="24"/>
                <w:szCs w:val="24"/>
                <w:lang w:eastAsia="hi-IN" w:bidi="hi-IN"/>
              </w:rPr>
            </w:pPr>
          </w:p>
        </w:tc>
      </w:tr>
    </w:tbl>
    <w:p w:rsidR="003E595D" w:rsidRPr="007C13BD" w:rsidRDefault="0027517D" w:rsidP="00280220">
      <w:pPr>
        <w:shd w:val="clear" w:color="auto" w:fill="FFFFFF"/>
        <w:spacing w:before="331"/>
        <w:jc w:val="both"/>
        <w:rPr>
          <w:sz w:val="24"/>
          <w:szCs w:val="24"/>
        </w:rPr>
      </w:pPr>
      <w:r>
        <w:rPr>
          <w:b/>
          <w:bCs/>
          <w:iCs/>
          <w:spacing w:val="-3"/>
          <w:sz w:val="24"/>
          <w:szCs w:val="24"/>
        </w:rPr>
        <w:t>4.2.</w:t>
      </w:r>
      <w:r w:rsidR="003E595D" w:rsidRPr="007C13BD">
        <w:rPr>
          <w:b/>
          <w:bCs/>
          <w:iCs/>
          <w:spacing w:val="-3"/>
          <w:sz w:val="24"/>
          <w:szCs w:val="24"/>
        </w:rPr>
        <w:t xml:space="preserve">    Объекты общественного питания</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9"/>
        <w:gridCol w:w="1788"/>
        <w:gridCol w:w="1718"/>
        <w:gridCol w:w="1400"/>
        <w:gridCol w:w="1449"/>
        <w:gridCol w:w="1643"/>
      </w:tblGrid>
      <w:tr w:rsidR="0027517D" w:rsidRPr="00170AFD" w:rsidTr="00CD13FC">
        <w:trPr>
          <w:trHeight w:val="505"/>
        </w:trPr>
        <w:tc>
          <w:tcPr>
            <w:tcW w:w="1889"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 xml:space="preserve">Наименование </w:t>
            </w:r>
          </w:p>
        </w:tc>
        <w:tc>
          <w:tcPr>
            <w:tcW w:w="1788"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1718" w:type="dxa"/>
          </w:tcPr>
          <w:p w:rsidR="0027517D" w:rsidRPr="00401399"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Характеристика кухни</w:t>
            </w:r>
          </w:p>
        </w:tc>
        <w:tc>
          <w:tcPr>
            <w:tcW w:w="1400" w:type="dxa"/>
          </w:tcPr>
          <w:p w:rsidR="0027517D"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Число посадочных мест</w:t>
            </w:r>
          </w:p>
        </w:tc>
        <w:tc>
          <w:tcPr>
            <w:tcW w:w="1449" w:type="dxa"/>
          </w:tcPr>
          <w:p w:rsidR="0027517D"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Контактная информация</w:t>
            </w:r>
          </w:p>
        </w:tc>
        <w:tc>
          <w:tcPr>
            <w:tcW w:w="1643" w:type="dxa"/>
          </w:tcPr>
          <w:p w:rsidR="0027517D"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Практика и потенциальные возможности</w:t>
            </w:r>
            <w:r w:rsidRPr="0027517D">
              <w:rPr>
                <w:rFonts w:ascii="Times New Roman" w:hAnsi="Times New Roman"/>
                <w:b/>
                <w:sz w:val="20"/>
                <w:szCs w:val="24"/>
              </w:rPr>
              <w:t xml:space="preserve"> обслуживания туристских и экскурсионных групп</w:t>
            </w:r>
          </w:p>
        </w:tc>
      </w:tr>
      <w:tr w:rsidR="00772504" w:rsidRPr="00170AFD" w:rsidTr="00CD13FC">
        <w:trPr>
          <w:trHeight w:val="242"/>
        </w:trPr>
        <w:tc>
          <w:tcPr>
            <w:tcW w:w="1889" w:type="dxa"/>
          </w:tcPr>
          <w:p w:rsidR="00772504" w:rsidRPr="006E5142" w:rsidRDefault="00772504" w:rsidP="00D17E7A">
            <w:pPr>
              <w:widowControl/>
              <w:autoSpaceDE/>
              <w:autoSpaceDN/>
              <w:adjustRightInd/>
              <w:jc w:val="both"/>
              <w:rPr>
                <w:sz w:val="24"/>
                <w:szCs w:val="24"/>
              </w:rPr>
            </w:pPr>
            <w:r w:rsidRPr="006E5142">
              <w:rPr>
                <w:sz w:val="24"/>
                <w:szCs w:val="24"/>
              </w:rPr>
              <w:t>Кафе «Молодежное»</w:t>
            </w:r>
          </w:p>
        </w:tc>
        <w:tc>
          <w:tcPr>
            <w:tcW w:w="1788" w:type="dxa"/>
          </w:tcPr>
          <w:p w:rsidR="00772504" w:rsidRPr="006E5142" w:rsidRDefault="00772504" w:rsidP="00D17E7A">
            <w:pPr>
              <w:widowControl/>
              <w:autoSpaceDE/>
              <w:autoSpaceDN/>
              <w:adjustRightInd/>
              <w:jc w:val="both"/>
              <w:rPr>
                <w:sz w:val="24"/>
                <w:szCs w:val="24"/>
              </w:rPr>
            </w:pPr>
            <w:r w:rsidRPr="006E5142">
              <w:rPr>
                <w:sz w:val="24"/>
                <w:szCs w:val="24"/>
              </w:rPr>
              <w:t>г. Иланский,</w:t>
            </w:r>
          </w:p>
          <w:p w:rsidR="00772504" w:rsidRPr="006E5142" w:rsidRDefault="00772504" w:rsidP="00D17E7A">
            <w:pPr>
              <w:widowControl/>
              <w:autoSpaceDE/>
              <w:autoSpaceDN/>
              <w:adjustRightInd/>
              <w:jc w:val="both"/>
              <w:rPr>
                <w:sz w:val="24"/>
                <w:szCs w:val="24"/>
              </w:rPr>
            </w:pPr>
            <w:r w:rsidRPr="006E5142">
              <w:rPr>
                <w:sz w:val="24"/>
                <w:szCs w:val="24"/>
              </w:rPr>
              <w:t>ул. 30 лет Победы, д.12</w:t>
            </w:r>
          </w:p>
        </w:tc>
        <w:tc>
          <w:tcPr>
            <w:tcW w:w="1718" w:type="dxa"/>
          </w:tcPr>
          <w:p w:rsidR="00772504" w:rsidRPr="00772504" w:rsidRDefault="00772504" w:rsidP="00772504">
            <w:pPr>
              <w:pStyle w:val="ac"/>
              <w:spacing w:after="0" w:line="240" w:lineRule="auto"/>
              <w:jc w:val="both"/>
              <w:rPr>
                <w:rFonts w:ascii="Times New Roman" w:hAnsi="Times New Roman"/>
                <w:sz w:val="24"/>
                <w:szCs w:val="24"/>
                <w:lang w:eastAsia="hi-IN" w:bidi="hi-IN"/>
              </w:rPr>
            </w:pPr>
            <w:r w:rsidRPr="00772504">
              <w:rPr>
                <w:rFonts w:ascii="Times New Roman" w:hAnsi="Times New Roman"/>
                <w:sz w:val="24"/>
                <w:szCs w:val="24"/>
                <w:lang w:eastAsia="hi-IN" w:bidi="hi-IN"/>
              </w:rPr>
              <w:t>Обычная русская кухня</w:t>
            </w:r>
          </w:p>
        </w:tc>
        <w:tc>
          <w:tcPr>
            <w:tcW w:w="1400" w:type="dxa"/>
          </w:tcPr>
          <w:p w:rsidR="00772504" w:rsidRPr="00772504" w:rsidRDefault="00772504" w:rsidP="00170AFD">
            <w:pPr>
              <w:pStyle w:val="ac"/>
              <w:spacing w:after="0" w:line="240" w:lineRule="auto"/>
              <w:jc w:val="center"/>
              <w:rPr>
                <w:rFonts w:ascii="Times New Roman" w:hAnsi="Times New Roman"/>
                <w:sz w:val="24"/>
                <w:szCs w:val="24"/>
                <w:lang w:eastAsia="hi-IN" w:bidi="hi-IN"/>
              </w:rPr>
            </w:pPr>
            <w:r w:rsidRPr="00772504">
              <w:rPr>
                <w:rFonts w:ascii="Times New Roman" w:hAnsi="Times New Roman"/>
                <w:sz w:val="24"/>
                <w:szCs w:val="24"/>
                <w:lang w:eastAsia="hi-IN" w:bidi="hi-IN"/>
              </w:rPr>
              <w:t>70</w:t>
            </w:r>
          </w:p>
        </w:tc>
        <w:tc>
          <w:tcPr>
            <w:tcW w:w="1449" w:type="dxa"/>
          </w:tcPr>
          <w:p w:rsidR="00772504" w:rsidRPr="00CD13FC" w:rsidRDefault="00CD13FC" w:rsidP="00CD13FC">
            <w:pPr>
              <w:pStyle w:val="ac"/>
              <w:spacing w:after="0" w:line="240" w:lineRule="auto"/>
              <w:jc w:val="both"/>
              <w:rPr>
                <w:rFonts w:ascii="Times New Roman" w:hAnsi="Times New Roman"/>
                <w:b/>
                <w:sz w:val="20"/>
                <w:szCs w:val="24"/>
                <w:lang w:eastAsia="hi-IN" w:bidi="hi-IN"/>
              </w:rPr>
            </w:pPr>
            <w:r w:rsidRPr="00CD13FC">
              <w:rPr>
                <w:rFonts w:ascii="Times New Roman" w:hAnsi="Times New Roman"/>
                <w:color w:val="000000"/>
                <w:sz w:val="20"/>
                <w:szCs w:val="20"/>
                <w:shd w:val="clear" w:color="auto" w:fill="FFFFFF"/>
              </w:rPr>
              <w:t>39173-3-15-74</w:t>
            </w:r>
          </w:p>
        </w:tc>
        <w:tc>
          <w:tcPr>
            <w:tcW w:w="1643" w:type="dxa"/>
          </w:tcPr>
          <w:p w:rsidR="00772504" w:rsidRPr="00401399" w:rsidRDefault="00CD13FC"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w:t>
            </w:r>
          </w:p>
        </w:tc>
      </w:tr>
      <w:tr w:rsidR="00772504" w:rsidRPr="00170AFD" w:rsidTr="00CD13FC">
        <w:trPr>
          <w:trHeight w:val="242"/>
        </w:trPr>
        <w:tc>
          <w:tcPr>
            <w:tcW w:w="1889" w:type="dxa"/>
          </w:tcPr>
          <w:p w:rsidR="00772504" w:rsidRPr="006E5142" w:rsidRDefault="00772504" w:rsidP="00D17E7A">
            <w:pPr>
              <w:widowControl/>
              <w:autoSpaceDE/>
              <w:autoSpaceDN/>
              <w:adjustRightInd/>
              <w:jc w:val="both"/>
              <w:rPr>
                <w:sz w:val="24"/>
                <w:szCs w:val="24"/>
              </w:rPr>
            </w:pPr>
            <w:r w:rsidRPr="006E5142">
              <w:rPr>
                <w:sz w:val="24"/>
                <w:szCs w:val="24"/>
              </w:rPr>
              <w:t>Кафе «</w:t>
            </w:r>
            <w:proofErr w:type="spellStart"/>
            <w:r w:rsidRPr="006E5142">
              <w:rPr>
                <w:sz w:val="24"/>
                <w:szCs w:val="24"/>
              </w:rPr>
              <w:t>Журавушка</w:t>
            </w:r>
            <w:proofErr w:type="spellEnd"/>
            <w:r w:rsidRPr="006E5142">
              <w:rPr>
                <w:sz w:val="24"/>
                <w:szCs w:val="24"/>
              </w:rPr>
              <w:t>»</w:t>
            </w:r>
          </w:p>
        </w:tc>
        <w:tc>
          <w:tcPr>
            <w:tcW w:w="1788" w:type="dxa"/>
          </w:tcPr>
          <w:p w:rsidR="00772504" w:rsidRPr="006E5142" w:rsidRDefault="00772504" w:rsidP="00D17E7A">
            <w:pPr>
              <w:widowControl/>
              <w:autoSpaceDE/>
              <w:autoSpaceDN/>
              <w:adjustRightInd/>
              <w:jc w:val="both"/>
              <w:rPr>
                <w:sz w:val="24"/>
                <w:szCs w:val="24"/>
              </w:rPr>
            </w:pPr>
            <w:r w:rsidRPr="006E5142">
              <w:rPr>
                <w:sz w:val="24"/>
                <w:szCs w:val="24"/>
              </w:rPr>
              <w:t>г. Иланский,</w:t>
            </w:r>
          </w:p>
          <w:p w:rsidR="00772504" w:rsidRPr="006E5142" w:rsidRDefault="00772504" w:rsidP="00D17E7A">
            <w:pPr>
              <w:widowControl/>
              <w:autoSpaceDE/>
              <w:autoSpaceDN/>
              <w:adjustRightInd/>
              <w:jc w:val="both"/>
              <w:rPr>
                <w:sz w:val="24"/>
                <w:szCs w:val="24"/>
              </w:rPr>
            </w:pPr>
            <w:r w:rsidRPr="006E5142">
              <w:rPr>
                <w:sz w:val="24"/>
                <w:szCs w:val="24"/>
              </w:rPr>
              <w:t>ул. 40 лет ВЛКСМ</w:t>
            </w:r>
          </w:p>
        </w:tc>
        <w:tc>
          <w:tcPr>
            <w:tcW w:w="1718" w:type="dxa"/>
          </w:tcPr>
          <w:p w:rsidR="00772504" w:rsidRPr="00401399" w:rsidRDefault="00772504" w:rsidP="00170AFD">
            <w:pPr>
              <w:pStyle w:val="ac"/>
              <w:spacing w:after="0" w:line="240" w:lineRule="auto"/>
              <w:jc w:val="center"/>
              <w:rPr>
                <w:rFonts w:ascii="Times New Roman" w:hAnsi="Times New Roman"/>
                <w:b/>
                <w:sz w:val="20"/>
                <w:szCs w:val="24"/>
                <w:lang w:eastAsia="hi-IN" w:bidi="hi-IN"/>
              </w:rPr>
            </w:pPr>
            <w:r w:rsidRPr="00772504">
              <w:rPr>
                <w:rFonts w:ascii="Times New Roman" w:hAnsi="Times New Roman"/>
                <w:sz w:val="24"/>
                <w:szCs w:val="24"/>
                <w:lang w:eastAsia="hi-IN" w:bidi="hi-IN"/>
              </w:rPr>
              <w:t>Обычная русская кухня</w:t>
            </w:r>
          </w:p>
        </w:tc>
        <w:tc>
          <w:tcPr>
            <w:tcW w:w="1400" w:type="dxa"/>
          </w:tcPr>
          <w:p w:rsidR="00772504" w:rsidRPr="00772504" w:rsidRDefault="00772504" w:rsidP="00170AFD">
            <w:pPr>
              <w:pStyle w:val="ac"/>
              <w:spacing w:after="0" w:line="240" w:lineRule="auto"/>
              <w:jc w:val="center"/>
              <w:rPr>
                <w:rFonts w:ascii="Times New Roman" w:hAnsi="Times New Roman"/>
                <w:sz w:val="24"/>
                <w:szCs w:val="24"/>
                <w:lang w:eastAsia="hi-IN" w:bidi="hi-IN"/>
              </w:rPr>
            </w:pPr>
            <w:r w:rsidRPr="00772504">
              <w:rPr>
                <w:rFonts w:ascii="Times New Roman" w:hAnsi="Times New Roman"/>
                <w:sz w:val="24"/>
                <w:szCs w:val="24"/>
                <w:lang w:eastAsia="hi-IN" w:bidi="hi-IN"/>
              </w:rPr>
              <w:t>16</w:t>
            </w:r>
          </w:p>
        </w:tc>
        <w:tc>
          <w:tcPr>
            <w:tcW w:w="1449" w:type="dxa"/>
          </w:tcPr>
          <w:p w:rsidR="00772504" w:rsidRPr="00401399" w:rsidRDefault="00772504" w:rsidP="00170AFD">
            <w:pPr>
              <w:pStyle w:val="ac"/>
              <w:spacing w:after="0" w:line="240" w:lineRule="auto"/>
              <w:jc w:val="center"/>
              <w:rPr>
                <w:rFonts w:ascii="Times New Roman" w:hAnsi="Times New Roman"/>
                <w:b/>
                <w:sz w:val="20"/>
                <w:szCs w:val="24"/>
                <w:lang w:eastAsia="hi-IN" w:bidi="hi-IN"/>
              </w:rPr>
            </w:pPr>
          </w:p>
        </w:tc>
        <w:tc>
          <w:tcPr>
            <w:tcW w:w="1643" w:type="dxa"/>
          </w:tcPr>
          <w:p w:rsidR="00772504" w:rsidRPr="00401399" w:rsidRDefault="00CD13FC"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w:t>
            </w:r>
          </w:p>
        </w:tc>
      </w:tr>
      <w:tr w:rsidR="00772504" w:rsidRPr="00170AFD" w:rsidTr="00CD13FC">
        <w:trPr>
          <w:trHeight w:val="242"/>
        </w:trPr>
        <w:tc>
          <w:tcPr>
            <w:tcW w:w="1889" w:type="dxa"/>
          </w:tcPr>
          <w:p w:rsidR="00772504" w:rsidRPr="006E5142" w:rsidRDefault="00772504" w:rsidP="00D17E7A">
            <w:pPr>
              <w:widowControl/>
              <w:autoSpaceDE/>
              <w:autoSpaceDN/>
              <w:adjustRightInd/>
              <w:jc w:val="both"/>
              <w:rPr>
                <w:sz w:val="24"/>
                <w:szCs w:val="24"/>
              </w:rPr>
            </w:pPr>
            <w:r>
              <w:rPr>
                <w:sz w:val="24"/>
                <w:szCs w:val="24"/>
              </w:rPr>
              <w:t>Закусочная «Чайхана</w:t>
            </w:r>
            <w:r w:rsidRPr="006E5142">
              <w:rPr>
                <w:sz w:val="24"/>
                <w:szCs w:val="24"/>
              </w:rPr>
              <w:t>»</w:t>
            </w:r>
          </w:p>
        </w:tc>
        <w:tc>
          <w:tcPr>
            <w:tcW w:w="1788" w:type="dxa"/>
          </w:tcPr>
          <w:p w:rsidR="00772504" w:rsidRPr="006E5142" w:rsidRDefault="00772504" w:rsidP="00D17E7A">
            <w:pPr>
              <w:widowControl/>
              <w:autoSpaceDE/>
              <w:autoSpaceDN/>
              <w:adjustRightInd/>
              <w:jc w:val="both"/>
              <w:rPr>
                <w:sz w:val="24"/>
                <w:szCs w:val="24"/>
              </w:rPr>
            </w:pPr>
            <w:r w:rsidRPr="006E5142">
              <w:rPr>
                <w:sz w:val="24"/>
                <w:szCs w:val="24"/>
              </w:rPr>
              <w:t>г. Иланский,</w:t>
            </w:r>
          </w:p>
          <w:p w:rsidR="00772504" w:rsidRPr="006E5142" w:rsidRDefault="00772504" w:rsidP="00D17E7A">
            <w:pPr>
              <w:widowControl/>
              <w:autoSpaceDE/>
              <w:autoSpaceDN/>
              <w:adjustRightInd/>
              <w:jc w:val="both"/>
              <w:rPr>
                <w:sz w:val="24"/>
                <w:szCs w:val="24"/>
              </w:rPr>
            </w:pPr>
            <w:r>
              <w:rPr>
                <w:sz w:val="24"/>
                <w:szCs w:val="24"/>
              </w:rPr>
              <w:t>Красная, 46</w:t>
            </w:r>
          </w:p>
        </w:tc>
        <w:tc>
          <w:tcPr>
            <w:tcW w:w="1718" w:type="dxa"/>
          </w:tcPr>
          <w:p w:rsidR="00772504" w:rsidRPr="00772504" w:rsidRDefault="00772504" w:rsidP="00772504">
            <w:pPr>
              <w:pStyle w:val="ac"/>
              <w:spacing w:after="0" w:line="240" w:lineRule="auto"/>
              <w:jc w:val="both"/>
              <w:rPr>
                <w:rFonts w:ascii="Times New Roman" w:hAnsi="Times New Roman"/>
                <w:sz w:val="24"/>
                <w:szCs w:val="24"/>
                <w:lang w:eastAsia="hi-IN" w:bidi="hi-IN"/>
              </w:rPr>
            </w:pPr>
            <w:r w:rsidRPr="00772504">
              <w:rPr>
                <w:rFonts w:ascii="Times New Roman" w:hAnsi="Times New Roman"/>
                <w:sz w:val="24"/>
                <w:szCs w:val="24"/>
                <w:lang w:eastAsia="hi-IN" w:bidi="hi-IN"/>
              </w:rPr>
              <w:t>Восточная кухня</w:t>
            </w:r>
          </w:p>
        </w:tc>
        <w:tc>
          <w:tcPr>
            <w:tcW w:w="1400" w:type="dxa"/>
          </w:tcPr>
          <w:p w:rsidR="00772504" w:rsidRPr="00772504" w:rsidRDefault="00772504" w:rsidP="00170AFD">
            <w:pPr>
              <w:pStyle w:val="ac"/>
              <w:spacing w:after="0" w:line="240" w:lineRule="auto"/>
              <w:jc w:val="center"/>
              <w:rPr>
                <w:rFonts w:ascii="Times New Roman" w:hAnsi="Times New Roman"/>
                <w:sz w:val="24"/>
                <w:szCs w:val="24"/>
                <w:lang w:eastAsia="hi-IN" w:bidi="hi-IN"/>
              </w:rPr>
            </w:pPr>
            <w:r w:rsidRPr="00772504">
              <w:rPr>
                <w:rFonts w:ascii="Times New Roman" w:hAnsi="Times New Roman"/>
                <w:sz w:val="24"/>
                <w:szCs w:val="24"/>
                <w:lang w:eastAsia="hi-IN" w:bidi="hi-IN"/>
              </w:rPr>
              <w:t>10</w:t>
            </w:r>
          </w:p>
        </w:tc>
        <w:tc>
          <w:tcPr>
            <w:tcW w:w="1449" w:type="dxa"/>
          </w:tcPr>
          <w:p w:rsidR="00772504" w:rsidRPr="00401399" w:rsidRDefault="00772504" w:rsidP="00170AFD">
            <w:pPr>
              <w:pStyle w:val="ac"/>
              <w:spacing w:after="0" w:line="240" w:lineRule="auto"/>
              <w:jc w:val="center"/>
              <w:rPr>
                <w:rFonts w:ascii="Times New Roman" w:hAnsi="Times New Roman"/>
                <w:b/>
                <w:sz w:val="20"/>
                <w:szCs w:val="24"/>
                <w:lang w:eastAsia="hi-IN" w:bidi="hi-IN"/>
              </w:rPr>
            </w:pPr>
          </w:p>
        </w:tc>
        <w:tc>
          <w:tcPr>
            <w:tcW w:w="1643" w:type="dxa"/>
          </w:tcPr>
          <w:p w:rsidR="00772504" w:rsidRPr="00401399" w:rsidRDefault="00CD13FC"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w:t>
            </w:r>
          </w:p>
        </w:tc>
      </w:tr>
      <w:tr w:rsidR="00772504" w:rsidRPr="00170AFD" w:rsidTr="00CD13FC">
        <w:trPr>
          <w:trHeight w:val="242"/>
        </w:trPr>
        <w:tc>
          <w:tcPr>
            <w:tcW w:w="1889" w:type="dxa"/>
          </w:tcPr>
          <w:p w:rsidR="00772504" w:rsidRPr="006E5142" w:rsidRDefault="00015595" w:rsidP="00015595">
            <w:pPr>
              <w:widowControl/>
              <w:autoSpaceDE/>
              <w:autoSpaceDN/>
              <w:adjustRightInd/>
              <w:jc w:val="both"/>
              <w:rPr>
                <w:sz w:val="24"/>
                <w:szCs w:val="24"/>
              </w:rPr>
            </w:pPr>
            <w:r>
              <w:rPr>
                <w:sz w:val="24"/>
                <w:szCs w:val="24"/>
              </w:rPr>
              <w:t>Кафе-б</w:t>
            </w:r>
            <w:r w:rsidR="00772504">
              <w:rPr>
                <w:sz w:val="24"/>
                <w:szCs w:val="24"/>
              </w:rPr>
              <w:t>ар «</w:t>
            </w:r>
            <w:proofErr w:type="spellStart"/>
            <w:r w:rsidR="00772504">
              <w:rPr>
                <w:sz w:val="24"/>
                <w:szCs w:val="24"/>
              </w:rPr>
              <w:t>Ленкорн</w:t>
            </w:r>
            <w:proofErr w:type="spellEnd"/>
            <w:r w:rsidR="00772504" w:rsidRPr="006E5142">
              <w:rPr>
                <w:sz w:val="24"/>
                <w:szCs w:val="24"/>
              </w:rPr>
              <w:t>»</w:t>
            </w:r>
          </w:p>
        </w:tc>
        <w:tc>
          <w:tcPr>
            <w:tcW w:w="1788" w:type="dxa"/>
          </w:tcPr>
          <w:p w:rsidR="00772504" w:rsidRPr="006E5142" w:rsidRDefault="00772504" w:rsidP="00D17E7A">
            <w:pPr>
              <w:widowControl/>
              <w:autoSpaceDE/>
              <w:autoSpaceDN/>
              <w:adjustRightInd/>
              <w:jc w:val="both"/>
              <w:rPr>
                <w:sz w:val="24"/>
                <w:szCs w:val="24"/>
              </w:rPr>
            </w:pPr>
            <w:r w:rsidRPr="006E5142">
              <w:rPr>
                <w:sz w:val="24"/>
                <w:szCs w:val="24"/>
              </w:rPr>
              <w:t>г. Иланский</w:t>
            </w:r>
          </w:p>
          <w:p w:rsidR="00772504" w:rsidRPr="006E5142" w:rsidRDefault="00772504" w:rsidP="00D17E7A">
            <w:pPr>
              <w:widowControl/>
              <w:autoSpaceDE/>
              <w:autoSpaceDN/>
              <w:adjustRightInd/>
              <w:jc w:val="both"/>
              <w:rPr>
                <w:sz w:val="24"/>
                <w:szCs w:val="24"/>
              </w:rPr>
            </w:pPr>
            <w:r w:rsidRPr="006E5142">
              <w:rPr>
                <w:sz w:val="24"/>
                <w:szCs w:val="24"/>
              </w:rPr>
              <w:t>ул. 40 лет ВЛКСМ,</w:t>
            </w:r>
            <w:r w:rsidR="00015595">
              <w:rPr>
                <w:sz w:val="24"/>
                <w:szCs w:val="24"/>
              </w:rPr>
              <w:t xml:space="preserve"> 4</w:t>
            </w:r>
          </w:p>
        </w:tc>
        <w:tc>
          <w:tcPr>
            <w:tcW w:w="1718" w:type="dxa"/>
          </w:tcPr>
          <w:p w:rsidR="00772504" w:rsidRPr="00401399" w:rsidRDefault="00772504" w:rsidP="00170AFD">
            <w:pPr>
              <w:pStyle w:val="ac"/>
              <w:spacing w:after="0" w:line="240" w:lineRule="auto"/>
              <w:jc w:val="center"/>
              <w:rPr>
                <w:rFonts w:ascii="Times New Roman" w:hAnsi="Times New Roman"/>
                <w:b/>
                <w:sz w:val="20"/>
                <w:szCs w:val="24"/>
                <w:lang w:eastAsia="hi-IN" w:bidi="hi-IN"/>
              </w:rPr>
            </w:pPr>
            <w:r w:rsidRPr="00772504">
              <w:rPr>
                <w:rFonts w:ascii="Times New Roman" w:hAnsi="Times New Roman"/>
                <w:sz w:val="24"/>
                <w:szCs w:val="24"/>
                <w:lang w:eastAsia="hi-IN" w:bidi="hi-IN"/>
              </w:rPr>
              <w:t>Обычная русская кухня</w:t>
            </w:r>
          </w:p>
        </w:tc>
        <w:tc>
          <w:tcPr>
            <w:tcW w:w="1400" w:type="dxa"/>
          </w:tcPr>
          <w:p w:rsidR="00772504" w:rsidRPr="00772504" w:rsidRDefault="00015595"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55</w:t>
            </w:r>
          </w:p>
        </w:tc>
        <w:tc>
          <w:tcPr>
            <w:tcW w:w="1449" w:type="dxa"/>
          </w:tcPr>
          <w:p w:rsidR="00772504" w:rsidRPr="00CD13FC" w:rsidRDefault="00015595" w:rsidP="00170AFD">
            <w:pPr>
              <w:pStyle w:val="ac"/>
              <w:spacing w:after="0" w:line="240" w:lineRule="auto"/>
              <w:jc w:val="center"/>
              <w:rPr>
                <w:rFonts w:ascii="Times New Roman" w:hAnsi="Times New Roman"/>
                <w:sz w:val="20"/>
                <w:szCs w:val="20"/>
                <w:lang w:eastAsia="hi-IN" w:bidi="hi-IN"/>
              </w:rPr>
            </w:pPr>
            <w:r w:rsidRPr="00CD13FC">
              <w:rPr>
                <w:rFonts w:ascii="Times New Roman" w:hAnsi="Times New Roman"/>
                <w:sz w:val="20"/>
                <w:szCs w:val="20"/>
                <w:lang w:eastAsia="hi-IN" w:bidi="hi-IN"/>
              </w:rPr>
              <w:t>89607678253</w:t>
            </w:r>
          </w:p>
        </w:tc>
        <w:tc>
          <w:tcPr>
            <w:tcW w:w="1643" w:type="dxa"/>
          </w:tcPr>
          <w:p w:rsidR="00772504" w:rsidRPr="00401399" w:rsidRDefault="00C4202B"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w:t>
            </w:r>
          </w:p>
        </w:tc>
      </w:tr>
      <w:tr w:rsidR="00772504" w:rsidRPr="00170AFD" w:rsidTr="00CD13FC">
        <w:trPr>
          <w:trHeight w:val="242"/>
        </w:trPr>
        <w:tc>
          <w:tcPr>
            <w:tcW w:w="1889" w:type="dxa"/>
          </w:tcPr>
          <w:p w:rsidR="00772504" w:rsidRDefault="00772504" w:rsidP="00772504">
            <w:pPr>
              <w:widowControl/>
              <w:autoSpaceDE/>
              <w:autoSpaceDN/>
              <w:adjustRightInd/>
              <w:jc w:val="both"/>
              <w:rPr>
                <w:sz w:val="24"/>
                <w:szCs w:val="24"/>
              </w:rPr>
            </w:pPr>
            <w:r>
              <w:rPr>
                <w:sz w:val="24"/>
                <w:szCs w:val="24"/>
              </w:rPr>
              <w:t xml:space="preserve">Закусочная </w:t>
            </w:r>
            <w:proofErr w:type="spellStart"/>
            <w:r>
              <w:rPr>
                <w:sz w:val="24"/>
                <w:szCs w:val="24"/>
              </w:rPr>
              <w:t>Денер</w:t>
            </w:r>
            <w:proofErr w:type="spellEnd"/>
          </w:p>
        </w:tc>
        <w:tc>
          <w:tcPr>
            <w:tcW w:w="1788" w:type="dxa"/>
          </w:tcPr>
          <w:p w:rsidR="00772504" w:rsidRPr="006E5142" w:rsidRDefault="00772504" w:rsidP="00D17E7A">
            <w:pPr>
              <w:widowControl/>
              <w:autoSpaceDE/>
              <w:autoSpaceDN/>
              <w:adjustRightInd/>
              <w:jc w:val="both"/>
              <w:rPr>
                <w:sz w:val="24"/>
                <w:szCs w:val="24"/>
              </w:rPr>
            </w:pPr>
            <w:r w:rsidRPr="006E5142">
              <w:rPr>
                <w:sz w:val="24"/>
                <w:szCs w:val="24"/>
              </w:rPr>
              <w:t>г. Иланский,</w:t>
            </w:r>
          </w:p>
          <w:p w:rsidR="00772504" w:rsidRPr="006E5142" w:rsidRDefault="00772504" w:rsidP="00D17E7A">
            <w:pPr>
              <w:widowControl/>
              <w:autoSpaceDE/>
              <w:autoSpaceDN/>
              <w:adjustRightInd/>
              <w:jc w:val="both"/>
              <w:rPr>
                <w:sz w:val="24"/>
                <w:szCs w:val="24"/>
              </w:rPr>
            </w:pPr>
            <w:r>
              <w:rPr>
                <w:sz w:val="24"/>
                <w:szCs w:val="24"/>
              </w:rPr>
              <w:t>Красная, 48</w:t>
            </w:r>
          </w:p>
        </w:tc>
        <w:tc>
          <w:tcPr>
            <w:tcW w:w="1718" w:type="dxa"/>
          </w:tcPr>
          <w:p w:rsidR="00772504" w:rsidRPr="00401399" w:rsidRDefault="00772504" w:rsidP="00772504">
            <w:pPr>
              <w:pStyle w:val="ac"/>
              <w:spacing w:after="0" w:line="240" w:lineRule="auto"/>
              <w:jc w:val="both"/>
              <w:rPr>
                <w:rFonts w:ascii="Times New Roman" w:hAnsi="Times New Roman"/>
                <w:b/>
                <w:sz w:val="20"/>
                <w:szCs w:val="24"/>
                <w:lang w:eastAsia="hi-IN" w:bidi="hi-IN"/>
              </w:rPr>
            </w:pPr>
            <w:r w:rsidRPr="00772504">
              <w:rPr>
                <w:rFonts w:ascii="Times New Roman" w:hAnsi="Times New Roman"/>
                <w:sz w:val="24"/>
                <w:szCs w:val="24"/>
                <w:lang w:eastAsia="hi-IN" w:bidi="hi-IN"/>
              </w:rPr>
              <w:t>Восточная кухня</w:t>
            </w:r>
          </w:p>
        </w:tc>
        <w:tc>
          <w:tcPr>
            <w:tcW w:w="1400" w:type="dxa"/>
          </w:tcPr>
          <w:p w:rsidR="00772504" w:rsidRPr="00772504" w:rsidRDefault="00015595"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4</w:t>
            </w:r>
          </w:p>
        </w:tc>
        <w:tc>
          <w:tcPr>
            <w:tcW w:w="1449" w:type="dxa"/>
          </w:tcPr>
          <w:p w:rsidR="00772504" w:rsidRPr="00401399" w:rsidRDefault="00772504" w:rsidP="00170AFD">
            <w:pPr>
              <w:pStyle w:val="ac"/>
              <w:spacing w:after="0" w:line="240" w:lineRule="auto"/>
              <w:jc w:val="center"/>
              <w:rPr>
                <w:rFonts w:ascii="Times New Roman" w:hAnsi="Times New Roman"/>
                <w:b/>
                <w:sz w:val="20"/>
                <w:szCs w:val="24"/>
                <w:lang w:eastAsia="hi-IN" w:bidi="hi-IN"/>
              </w:rPr>
            </w:pPr>
          </w:p>
        </w:tc>
        <w:tc>
          <w:tcPr>
            <w:tcW w:w="1643" w:type="dxa"/>
          </w:tcPr>
          <w:p w:rsidR="00772504" w:rsidRPr="00401399" w:rsidRDefault="00015595"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w:t>
            </w:r>
          </w:p>
        </w:tc>
      </w:tr>
      <w:tr w:rsidR="00015595" w:rsidRPr="00170AFD" w:rsidTr="00CD13FC">
        <w:trPr>
          <w:trHeight w:val="242"/>
        </w:trPr>
        <w:tc>
          <w:tcPr>
            <w:tcW w:w="1889" w:type="dxa"/>
          </w:tcPr>
          <w:p w:rsidR="00015595" w:rsidRDefault="00C4202B" w:rsidP="00C4202B">
            <w:pPr>
              <w:widowControl/>
              <w:autoSpaceDE/>
              <w:autoSpaceDN/>
              <w:adjustRightInd/>
              <w:jc w:val="both"/>
              <w:rPr>
                <w:sz w:val="24"/>
                <w:szCs w:val="24"/>
              </w:rPr>
            </w:pPr>
            <w:proofErr w:type="spellStart"/>
            <w:r>
              <w:rPr>
                <w:sz w:val="24"/>
                <w:szCs w:val="24"/>
              </w:rPr>
              <w:t>П</w:t>
            </w:r>
            <w:r w:rsidR="00015595">
              <w:rPr>
                <w:sz w:val="24"/>
                <w:szCs w:val="24"/>
              </w:rPr>
              <w:t>ицерия</w:t>
            </w:r>
            <w:proofErr w:type="spellEnd"/>
            <w:r>
              <w:rPr>
                <w:sz w:val="24"/>
                <w:szCs w:val="24"/>
              </w:rPr>
              <w:t xml:space="preserve"> «В</w:t>
            </w:r>
            <w:r w:rsidR="00015595">
              <w:rPr>
                <w:sz w:val="24"/>
                <w:szCs w:val="24"/>
              </w:rPr>
              <w:t>енеция</w:t>
            </w:r>
            <w:r>
              <w:rPr>
                <w:sz w:val="24"/>
                <w:szCs w:val="24"/>
              </w:rPr>
              <w:t>»</w:t>
            </w:r>
          </w:p>
        </w:tc>
        <w:tc>
          <w:tcPr>
            <w:tcW w:w="1788" w:type="dxa"/>
          </w:tcPr>
          <w:p w:rsidR="00015595" w:rsidRPr="006E5142" w:rsidRDefault="00015595" w:rsidP="00015595">
            <w:pPr>
              <w:widowControl/>
              <w:autoSpaceDE/>
              <w:autoSpaceDN/>
              <w:adjustRightInd/>
              <w:jc w:val="both"/>
              <w:rPr>
                <w:sz w:val="24"/>
                <w:szCs w:val="24"/>
              </w:rPr>
            </w:pPr>
            <w:r>
              <w:rPr>
                <w:sz w:val="24"/>
                <w:szCs w:val="24"/>
              </w:rPr>
              <w:t>Профсоюзная 23</w:t>
            </w:r>
          </w:p>
        </w:tc>
        <w:tc>
          <w:tcPr>
            <w:tcW w:w="1718" w:type="dxa"/>
          </w:tcPr>
          <w:p w:rsidR="00015595" w:rsidRPr="00772504" w:rsidRDefault="00015595" w:rsidP="00772504">
            <w:pPr>
              <w:pStyle w:val="ac"/>
              <w:spacing w:after="0" w:line="240" w:lineRule="auto"/>
              <w:jc w:val="both"/>
              <w:rPr>
                <w:rFonts w:ascii="Times New Roman" w:hAnsi="Times New Roman"/>
                <w:sz w:val="24"/>
                <w:szCs w:val="24"/>
                <w:lang w:eastAsia="hi-IN" w:bidi="hi-IN"/>
              </w:rPr>
            </w:pPr>
            <w:r>
              <w:rPr>
                <w:rFonts w:ascii="Times New Roman" w:hAnsi="Times New Roman"/>
                <w:sz w:val="24"/>
                <w:szCs w:val="24"/>
                <w:lang w:eastAsia="hi-IN" w:bidi="hi-IN"/>
              </w:rPr>
              <w:t xml:space="preserve">Пицца выпечка </w:t>
            </w:r>
            <w:r>
              <w:rPr>
                <w:rFonts w:ascii="Times New Roman" w:hAnsi="Times New Roman"/>
                <w:sz w:val="24"/>
                <w:szCs w:val="24"/>
                <w:lang w:eastAsia="hi-IN" w:bidi="hi-IN"/>
              </w:rPr>
              <w:lastRenderedPageBreak/>
              <w:t>холодные закуски</w:t>
            </w:r>
          </w:p>
        </w:tc>
        <w:tc>
          <w:tcPr>
            <w:tcW w:w="1400" w:type="dxa"/>
          </w:tcPr>
          <w:p w:rsidR="00015595" w:rsidRDefault="00015595"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lastRenderedPageBreak/>
              <w:t>20</w:t>
            </w:r>
          </w:p>
        </w:tc>
        <w:tc>
          <w:tcPr>
            <w:tcW w:w="1449" w:type="dxa"/>
          </w:tcPr>
          <w:p w:rsidR="00015595" w:rsidRPr="00CD13FC" w:rsidRDefault="00015595" w:rsidP="00170AFD">
            <w:pPr>
              <w:pStyle w:val="ac"/>
              <w:spacing w:after="0" w:line="240" w:lineRule="auto"/>
              <w:jc w:val="center"/>
              <w:rPr>
                <w:rFonts w:ascii="Times New Roman" w:hAnsi="Times New Roman"/>
                <w:sz w:val="20"/>
                <w:szCs w:val="24"/>
                <w:lang w:eastAsia="hi-IN" w:bidi="hi-IN"/>
              </w:rPr>
            </w:pPr>
            <w:r w:rsidRPr="00CD13FC">
              <w:rPr>
                <w:rFonts w:ascii="Times New Roman" w:hAnsi="Times New Roman"/>
                <w:sz w:val="20"/>
                <w:szCs w:val="24"/>
                <w:lang w:eastAsia="hi-IN" w:bidi="hi-IN"/>
              </w:rPr>
              <w:t>89029565777</w:t>
            </w:r>
          </w:p>
        </w:tc>
        <w:tc>
          <w:tcPr>
            <w:tcW w:w="1643" w:type="dxa"/>
          </w:tcPr>
          <w:p w:rsidR="00015595" w:rsidRPr="00CD13FC" w:rsidRDefault="00015595" w:rsidP="00170AFD">
            <w:pPr>
              <w:pStyle w:val="ac"/>
              <w:spacing w:after="0" w:line="240" w:lineRule="auto"/>
              <w:jc w:val="center"/>
              <w:rPr>
                <w:rFonts w:ascii="Times New Roman" w:hAnsi="Times New Roman"/>
                <w:sz w:val="20"/>
                <w:szCs w:val="24"/>
                <w:lang w:eastAsia="hi-IN" w:bidi="hi-IN"/>
              </w:rPr>
            </w:pPr>
            <w:r w:rsidRPr="00CD13FC">
              <w:rPr>
                <w:rFonts w:ascii="Times New Roman" w:hAnsi="Times New Roman"/>
                <w:sz w:val="20"/>
                <w:szCs w:val="24"/>
                <w:lang w:eastAsia="hi-IN" w:bidi="hi-IN"/>
              </w:rPr>
              <w:t xml:space="preserve">Возможно дневное </w:t>
            </w:r>
            <w:r w:rsidRPr="00CD13FC">
              <w:rPr>
                <w:rFonts w:ascii="Times New Roman" w:hAnsi="Times New Roman"/>
                <w:sz w:val="20"/>
                <w:szCs w:val="24"/>
                <w:lang w:eastAsia="hi-IN" w:bidi="hi-IN"/>
              </w:rPr>
              <w:lastRenderedPageBreak/>
              <w:t>обслуживание детских экскурсий</w:t>
            </w:r>
          </w:p>
        </w:tc>
      </w:tr>
      <w:tr w:rsidR="00CD13FC" w:rsidRPr="00170AFD" w:rsidTr="00CD13FC">
        <w:trPr>
          <w:trHeight w:val="242"/>
        </w:trPr>
        <w:tc>
          <w:tcPr>
            <w:tcW w:w="1889" w:type="dxa"/>
          </w:tcPr>
          <w:p w:rsidR="00CD13FC" w:rsidRDefault="00CD13FC" w:rsidP="00CD13FC">
            <w:pPr>
              <w:widowControl/>
              <w:autoSpaceDE/>
              <w:autoSpaceDN/>
              <w:adjustRightInd/>
              <w:jc w:val="both"/>
              <w:rPr>
                <w:sz w:val="24"/>
                <w:szCs w:val="24"/>
              </w:rPr>
            </w:pPr>
            <w:r>
              <w:rPr>
                <w:sz w:val="24"/>
                <w:szCs w:val="24"/>
              </w:rPr>
              <w:lastRenderedPageBreak/>
              <w:t>Кафе «Иланский»</w:t>
            </w:r>
          </w:p>
        </w:tc>
        <w:tc>
          <w:tcPr>
            <w:tcW w:w="1788" w:type="dxa"/>
          </w:tcPr>
          <w:p w:rsidR="00CD13FC" w:rsidRDefault="00CD13FC" w:rsidP="00015595">
            <w:pPr>
              <w:widowControl/>
              <w:autoSpaceDE/>
              <w:autoSpaceDN/>
              <w:adjustRightInd/>
              <w:jc w:val="both"/>
              <w:rPr>
                <w:sz w:val="24"/>
                <w:szCs w:val="24"/>
              </w:rPr>
            </w:pPr>
            <w:r>
              <w:rPr>
                <w:sz w:val="24"/>
                <w:szCs w:val="24"/>
              </w:rPr>
              <w:t>Трасса М53, при повороте в город</w:t>
            </w:r>
          </w:p>
        </w:tc>
        <w:tc>
          <w:tcPr>
            <w:tcW w:w="1718" w:type="dxa"/>
          </w:tcPr>
          <w:p w:rsidR="00CD13FC" w:rsidRDefault="00CD13FC" w:rsidP="00D17E7A">
            <w:pPr>
              <w:widowControl/>
              <w:autoSpaceDE/>
              <w:autoSpaceDN/>
              <w:adjustRightInd/>
              <w:jc w:val="both"/>
              <w:rPr>
                <w:sz w:val="24"/>
                <w:szCs w:val="24"/>
              </w:rPr>
            </w:pPr>
            <w:r>
              <w:rPr>
                <w:sz w:val="24"/>
                <w:szCs w:val="24"/>
              </w:rPr>
              <w:t>Восточно-русская кухня</w:t>
            </w:r>
          </w:p>
        </w:tc>
        <w:tc>
          <w:tcPr>
            <w:tcW w:w="1400" w:type="dxa"/>
          </w:tcPr>
          <w:p w:rsidR="00CD13FC" w:rsidRDefault="00CD13FC" w:rsidP="00170AFD">
            <w:pPr>
              <w:pStyle w:val="ac"/>
              <w:spacing w:after="0" w:line="240" w:lineRule="auto"/>
              <w:jc w:val="center"/>
              <w:rPr>
                <w:rFonts w:ascii="Times New Roman" w:hAnsi="Times New Roman"/>
                <w:sz w:val="24"/>
                <w:szCs w:val="24"/>
                <w:lang w:eastAsia="hi-IN" w:bidi="hi-IN"/>
              </w:rPr>
            </w:pPr>
            <w:r>
              <w:rPr>
                <w:rFonts w:ascii="Times New Roman" w:hAnsi="Times New Roman"/>
                <w:sz w:val="24"/>
                <w:szCs w:val="24"/>
                <w:lang w:eastAsia="hi-IN" w:bidi="hi-IN"/>
              </w:rPr>
              <w:t>40</w:t>
            </w:r>
          </w:p>
        </w:tc>
        <w:tc>
          <w:tcPr>
            <w:tcW w:w="1449" w:type="dxa"/>
          </w:tcPr>
          <w:p w:rsidR="00CD13FC" w:rsidRPr="00C4202B" w:rsidRDefault="00C4202B" w:rsidP="00170AFD">
            <w:pPr>
              <w:pStyle w:val="ac"/>
              <w:spacing w:after="0" w:line="240" w:lineRule="auto"/>
              <w:jc w:val="center"/>
              <w:rPr>
                <w:rFonts w:ascii="Times New Roman" w:hAnsi="Times New Roman"/>
                <w:sz w:val="20"/>
                <w:szCs w:val="24"/>
                <w:lang w:eastAsia="hi-IN" w:bidi="hi-IN"/>
              </w:rPr>
            </w:pPr>
            <w:r w:rsidRPr="00C4202B">
              <w:rPr>
                <w:rFonts w:ascii="Times New Roman" w:hAnsi="Times New Roman"/>
                <w:sz w:val="20"/>
                <w:szCs w:val="24"/>
                <w:lang w:eastAsia="hi-IN" w:bidi="hi-IN"/>
              </w:rPr>
              <w:t>89607644946</w:t>
            </w:r>
          </w:p>
        </w:tc>
        <w:tc>
          <w:tcPr>
            <w:tcW w:w="1643" w:type="dxa"/>
          </w:tcPr>
          <w:p w:rsidR="00CD13FC" w:rsidRDefault="00CD13FC" w:rsidP="00170AFD">
            <w:pPr>
              <w:pStyle w:val="ac"/>
              <w:spacing w:after="0" w:line="240" w:lineRule="auto"/>
              <w:jc w:val="center"/>
              <w:rPr>
                <w:rFonts w:ascii="Times New Roman" w:hAnsi="Times New Roman"/>
                <w:b/>
                <w:sz w:val="20"/>
                <w:szCs w:val="24"/>
                <w:lang w:eastAsia="hi-IN" w:bidi="hi-IN"/>
              </w:rPr>
            </w:pPr>
            <w:r>
              <w:rPr>
                <w:rFonts w:ascii="Times New Roman" w:hAnsi="Times New Roman"/>
                <w:b/>
                <w:sz w:val="20"/>
                <w:szCs w:val="24"/>
                <w:lang w:eastAsia="hi-IN" w:bidi="hi-IN"/>
              </w:rPr>
              <w:t>+</w:t>
            </w:r>
          </w:p>
        </w:tc>
      </w:tr>
    </w:tbl>
    <w:p w:rsidR="003E595D" w:rsidRPr="00AB7385" w:rsidRDefault="0027517D" w:rsidP="009008CE">
      <w:pPr>
        <w:shd w:val="clear" w:color="auto" w:fill="FFFFFF"/>
        <w:spacing w:before="130"/>
        <w:jc w:val="both"/>
        <w:rPr>
          <w:sz w:val="24"/>
          <w:szCs w:val="24"/>
        </w:rPr>
      </w:pPr>
      <w:r>
        <w:rPr>
          <w:b/>
          <w:bCs/>
          <w:iCs/>
          <w:spacing w:val="-2"/>
          <w:sz w:val="24"/>
          <w:szCs w:val="24"/>
        </w:rPr>
        <w:t>4.3</w:t>
      </w:r>
      <w:r w:rsidR="003E595D" w:rsidRPr="007C13BD">
        <w:rPr>
          <w:b/>
          <w:bCs/>
          <w:iCs/>
          <w:spacing w:val="-2"/>
          <w:sz w:val="24"/>
          <w:szCs w:val="24"/>
        </w:rPr>
        <w:t>.    Детские и оздоровительные лагеря</w:t>
      </w:r>
      <w:r w:rsidR="00AB7385">
        <w:rPr>
          <w:b/>
          <w:bCs/>
          <w:iCs/>
          <w:spacing w:val="-2"/>
          <w:sz w:val="24"/>
          <w:szCs w:val="24"/>
        </w:rPr>
        <w:t xml:space="preserve"> - </w:t>
      </w:r>
      <w:r w:rsidR="00AB7385" w:rsidRPr="00AB7385">
        <w:rPr>
          <w:bCs/>
          <w:iCs/>
          <w:spacing w:val="-2"/>
          <w:sz w:val="24"/>
          <w:szCs w:val="24"/>
        </w:rPr>
        <w:t>нет</w:t>
      </w:r>
    </w:p>
    <w:tbl>
      <w:tblPr>
        <w:tblW w:w="9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4"/>
        <w:gridCol w:w="1645"/>
        <w:gridCol w:w="1729"/>
        <w:gridCol w:w="1339"/>
        <w:gridCol w:w="1566"/>
        <w:gridCol w:w="2004"/>
      </w:tblGrid>
      <w:tr w:rsidR="0027517D" w:rsidRPr="00170AFD" w:rsidTr="00170AFD">
        <w:trPr>
          <w:trHeight w:val="505"/>
        </w:trPr>
        <w:tc>
          <w:tcPr>
            <w:tcW w:w="1788"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 xml:space="preserve">Наименование </w:t>
            </w:r>
          </w:p>
        </w:tc>
        <w:tc>
          <w:tcPr>
            <w:tcW w:w="2127"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1718" w:type="dxa"/>
          </w:tcPr>
          <w:p w:rsidR="0027517D" w:rsidRPr="00401399"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Ведомственная принадлежность</w:t>
            </w:r>
          </w:p>
        </w:tc>
        <w:tc>
          <w:tcPr>
            <w:tcW w:w="1539" w:type="dxa"/>
          </w:tcPr>
          <w:p w:rsidR="0027517D"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Количество мест</w:t>
            </w:r>
          </w:p>
        </w:tc>
        <w:tc>
          <w:tcPr>
            <w:tcW w:w="1566" w:type="dxa"/>
          </w:tcPr>
          <w:p w:rsidR="0027517D"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rPr>
              <w:t xml:space="preserve">Средняя </w:t>
            </w:r>
            <w:proofErr w:type="spellStart"/>
            <w:r>
              <w:rPr>
                <w:rFonts w:ascii="Times New Roman" w:hAnsi="Times New Roman"/>
                <w:b/>
                <w:sz w:val="20"/>
                <w:szCs w:val="24"/>
              </w:rPr>
              <w:t>заполняемость</w:t>
            </w:r>
            <w:proofErr w:type="spellEnd"/>
          </w:p>
        </w:tc>
        <w:tc>
          <w:tcPr>
            <w:tcW w:w="1149" w:type="dxa"/>
          </w:tcPr>
          <w:p w:rsidR="0027517D" w:rsidRDefault="0027517D" w:rsidP="00170AFD">
            <w:pPr>
              <w:pStyle w:val="ac"/>
              <w:spacing w:after="0" w:line="240" w:lineRule="auto"/>
              <w:jc w:val="center"/>
              <w:rPr>
                <w:rFonts w:ascii="Times New Roman" w:hAnsi="Times New Roman"/>
                <w:b/>
                <w:sz w:val="20"/>
                <w:szCs w:val="24"/>
              </w:rPr>
            </w:pPr>
            <w:r>
              <w:rPr>
                <w:rFonts w:ascii="Times New Roman" w:hAnsi="Times New Roman"/>
                <w:b/>
                <w:sz w:val="20"/>
                <w:szCs w:val="24"/>
                <w:lang w:eastAsia="hi-IN" w:bidi="hi-IN"/>
              </w:rPr>
              <w:t>П</w:t>
            </w:r>
            <w:r w:rsidRPr="00401399">
              <w:rPr>
                <w:rFonts w:ascii="Times New Roman" w:hAnsi="Times New Roman"/>
                <w:b/>
                <w:sz w:val="20"/>
                <w:szCs w:val="24"/>
                <w:lang w:eastAsia="hi-IN" w:bidi="hi-IN"/>
              </w:rPr>
              <w:t>ериоды функционирования</w:t>
            </w:r>
          </w:p>
        </w:tc>
      </w:tr>
      <w:tr w:rsidR="0027517D" w:rsidRPr="00170AFD" w:rsidTr="00170AFD">
        <w:trPr>
          <w:trHeight w:val="242"/>
        </w:trPr>
        <w:tc>
          <w:tcPr>
            <w:tcW w:w="1788"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p>
        </w:tc>
        <w:tc>
          <w:tcPr>
            <w:tcW w:w="2127"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p>
        </w:tc>
        <w:tc>
          <w:tcPr>
            <w:tcW w:w="1718"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p>
        </w:tc>
        <w:tc>
          <w:tcPr>
            <w:tcW w:w="1539"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p>
        </w:tc>
        <w:tc>
          <w:tcPr>
            <w:tcW w:w="1566"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p>
        </w:tc>
        <w:tc>
          <w:tcPr>
            <w:tcW w:w="1149" w:type="dxa"/>
          </w:tcPr>
          <w:p w:rsidR="0027517D" w:rsidRPr="00401399" w:rsidRDefault="0027517D" w:rsidP="00170AFD">
            <w:pPr>
              <w:pStyle w:val="ac"/>
              <w:spacing w:after="0" w:line="240" w:lineRule="auto"/>
              <w:jc w:val="center"/>
              <w:rPr>
                <w:rFonts w:ascii="Times New Roman" w:hAnsi="Times New Roman"/>
                <w:b/>
                <w:sz w:val="20"/>
                <w:szCs w:val="24"/>
                <w:lang w:eastAsia="hi-IN" w:bidi="hi-IN"/>
              </w:rPr>
            </w:pPr>
          </w:p>
        </w:tc>
      </w:tr>
    </w:tbl>
    <w:p w:rsidR="003E595D" w:rsidRPr="00AB7385" w:rsidRDefault="0027517D" w:rsidP="00280220">
      <w:pPr>
        <w:shd w:val="clear" w:color="auto" w:fill="FFFFFF"/>
        <w:spacing w:before="139"/>
        <w:jc w:val="both"/>
        <w:rPr>
          <w:bCs/>
          <w:iCs/>
          <w:spacing w:val="-2"/>
          <w:sz w:val="24"/>
          <w:szCs w:val="24"/>
        </w:rPr>
      </w:pPr>
      <w:r>
        <w:rPr>
          <w:b/>
          <w:bCs/>
          <w:iCs/>
          <w:spacing w:val="-2"/>
          <w:sz w:val="24"/>
          <w:szCs w:val="24"/>
        </w:rPr>
        <w:t>4.4</w:t>
      </w:r>
      <w:r w:rsidR="003E595D" w:rsidRPr="007C13BD">
        <w:rPr>
          <w:b/>
          <w:bCs/>
          <w:iCs/>
          <w:spacing w:val="-2"/>
          <w:sz w:val="24"/>
          <w:szCs w:val="24"/>
        </w:rPr>
        <w:t>.    Туристические компании</w:t>
      </w:r>
      <w:r w:rsidR="00AB7385">
        <w:rPr>
          <w:b/>
          <w:bCs/>
          <w:iCs/>
          <w:spacing w:val="-2"/>
          <w:sz w:val="24"/>
          <w:szCs w:val="24"/>
        </w:rPr>
        <w:t xml:space="preserve"> - </w:t>
      </w:r>
      <w:r w:rsidR="00AB7385" w:rsidRPr="00AB7385">
        <w:rPr>
          <w:bCs/>
          <w:iCs/>
          <w:spacing w:val="-2"/>
          <w:sz w:val="24"/>
          <w:szCs w:val="24"/>
        </w:rPr>
        <w:t>нет</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2278"/>
        <w:gridCol w:w="1926"/>
        <w:gridCol w:w="1714"/>
        <w:gridCol w:w="1894"/>
      </w:tblGrid>
      <w:tr w:rsidR="001A17E9" w:rsidRPr="00170AFD" w:rsidTr="00FE2D34">
        <w:trPr>
          <w:trHeight w:val="505"/>
        </w:trPr>
        <w:tc>
          <w:tcPr>
            <w:tcW w:w="2077"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 xml:space="preserve">Наименование </w:t>
            </w:r>
          </w:p>
        </w:tc>
        <w:tc>
          <w:tcPr>
            <w:tcW w:w="2278"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1926" w:type="dxa"/>
          </w:tcPr>
          <w:p w:rsidR="001A17E9" w:rsidRPr="00401399" w:rsidRDefault="001A17E9"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Контактная информация</w:t>
            </w:r>
          </w:p>
        </w:tc>
        <w:tc>
          <w:tcPr>
            <w:tcW w:w="1714" w:type="dxa"/>
          </w:tcPr>
          <w:p w:rsidR="001A17E9" w:rsidRPr="001A17E9" w:rsidRDefault="001A17E9" w:rsidP="001A17E9">
            <w:pPr>
              <w:pStyle w:val="ac"/>
              <w:spacing w:after="0" w:line="240" w:lineRule="auto"/>
              <w:jc w:val="center"/>
              <w:rPr>
                <w:rFonts w:ascii="Times New Roman" w:hAnsi="Times New Roman"/>
                <w:b/>
                <w:bCs/>
                <w:sz w:val="20"/>
                <w:szCs w:val="24"/>
              </w:rPr>
            </w:pPr>
            <w:r w:rsidRPr="001A17E9">
              <w:rPr>
                <w:rFonts w:ascii="Times New Roman" w:hAnsi="Times New Roman"/>
                <w:b/>
                <w:bCs/>
                <w:sz w:val="20"/>
                <w:szCs w:val="24"/>
              </w:rPr>
              <w:t>ФИО руководителя</w:t>
            </w:r>
          </w:p>
        </w:tc>
        <w:tc>
          <w:tcPr>
            <w:tcW w:w="1894" w:type="dxa"/>
          </w:tcPr>
          <w:p w:rsidR="001A17E9" w:rsidRPr="001A17E9" w:rsidRDefault="001A17E9" w:rsidP="001A17E9">
            <w:pPr>
              <w:pStyle w:val="ac"/>
              <w:spacing w:after="0" w:line="240" w:lineRule="auto"/>
              <w:jc w:val="center"/>
              <w:rPr>
                <w:rFonts w:ascii="Times New Roman" w:hAnsi="Times New Roman"/>
                <w:b/>
                <w:bCs/>
                <w:sz w:val="20"/>
                <w:szCs w:val="24"/>
              </w:rPr>
            </w:pPr>
            <w:r w:rsidRPr="001A17E9">
              <w:rPr>
                <w:rFonts w:ascii="Times New Roman" w:hAnsi="Times New Roman"/>
                <w:b/>
                <w:bCs/>
                <w:sz w:val="20"/>
                <w:szCs w:val="24"/>
              </w:rPr>
              <w:t>Режим работы</w:t>
            </w:r>
          </w:p>
        </w:tc>
      </w:tr>
      <w:tr w:rsidR="001A17E9" w:rsidRPr="00170AFD" w:rsidTr="00FE2D34">
        <w:trPr>
          <w:trHeight w:val="242"/>
        </w:trPr>
        <w:tc>
          <w:tcPr>
            <w:tcW w:w="2077"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p>
        </w:tc>
        <w:tc>
          <w:tcPr>
            <w:tcW w:w="2278"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p>
        </w:tc>
        <w:tc>
          <w:tcPr>
            <w:tcW w:w="1926"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p>
        </w:tc>
        <w:tc>
          <w:tcPr>
            <w:tcW w:w="1714"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p>
        </w:tc>
        <w:tc>
          <w:tcPr>
            <w:tcW w:w="1894"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p>
        </w:tc>
      </w:tr>
    </w:tbl>
    <w:p w:rsidR="003E595D" w:rsidRPr="001A17E9" w:rsidRDefault="0027517D" w:rsidP="001A17E9">
      <w:pPr>
        <w:shd w:val="clear" w:color="auto" w:fill="FFFFFF"/>
        <w:spacing w:before="139"/>
        <w:jc w:val="both"/>
        <w:rPr>
          <w:b/>
          <w:bCs/>
          <w:iCs/>
          <w:spacing w:val="-2"/>
          <w:sz w:val="24"/>
          <w:szCs w:val="24"/>
        </w:rPr>
      </w:pPr>
      <w:r w:rsidRPr="001A17E9">
        <w:rPr>
          <w:b/>
          <w:bCs/>
          <w:iCs/>
          <w:spacing w:val="-2"/>
          <w:sz w:val="24"/>
          <w:szCs w:val="24"/>
        </w:rPr>
        <w:t>4.5</w:t>
      </w:r>
      <w:r w:rsidR="003E595D" w:rsidRPr="001A17E9">
        <w:rPr>
          <w:b/>
          <w:bCs/>
          <w:iCs/>
          <w:spacing w:val="-2"/>
          <w:sz w:val="24"/>
          <w:szCs w:val="24"/>
        </w:rPr>
        <w:t>.   Транспортные компании</w:t>
      </w:r>
    </w:p>
    <w:p w:rsidR="001A17E9" w:rsidRDefault="003E595D" w:rsidP="0023627F">
      <w:pPr>
        <w:shd w:val="clear" w:color="auto" w:fill="FFFFFF"/>
        <w:spacing w:line="283" w:lineRule="exact"/>
        <w:ind w:left="710" w:right="32"/>
        <w:jc w:val="both"/>
        <w:rPr>
          <w:sz w:val="24"/>
          <w:szCs w:val="24"/>
        </w:rPr>
      </w:pPr>
      <w:r w:rsidRPr="007C13BD">
        <w:rPr>
          <w:sz w:val="24"/>
          <w:szCs w:val="24"/>
        </w:rPr>
        <w:t>(</w:t>
      </w:r>
      <w:proofErr w:type="gramStart"/>
      <w:r w:rsidRPr="007C13BD">
        <w:rPr>
          <w:sz w:val="24"/>
          <w:szCs w:val="24"/>
        </w:rPr>
        <w:t>занимающиеся</w:t>
      </w:r>
      <w:proofErr w:type="gramEnd"/>
      <w:r w:rsidRPr="007C13BD">
        <w:rPr>
          <w:sz w:val="24"/>
          <w:szCs w:val="24"/>
        </w:rPr>
        <w:t xml:space="preserve"> или имеющие возможность заниматься транспортным обслуживанием туристов)</w:t>
      </w:r>
      <w:r w:rsidR="0023627F">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2127"/>
        <w:gridCol w:w="1984"/>
        <w:gridCol w:w="1475"/>
        <w:gridCol w:w="2494"/>
      </w:tblGrid>
      <w:tr w:rsidR="001A17E9" w:rsidRPr="00170AFD" w:rsidTr="00FE2D34">
        <w:trPr>
          <w:trHeight w:val="505"/>
        </w:trPr>
        <w:tc>
          <w:tcPr>
            <w:tcW w:w="1809"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 xml:space="preserve">Наименование </w:t>
            </w:r>
          </w:p>
        </w:tc>
        <w:tc>
          <w:tcPr>
            <w:tcW w:w="2127" w:type="dxa"/>
          </w:tcPr>
          <w:p w:rsidR="001A17E9" w:rsidRPr="00401399" w:rsidRDefault="001A17E9" w:rsidP="00170AFD">
            <w:pPr>
              <w:pStyle w:val="ac"/>
              <w:spacing w:after="0" w:line="240" w:lineRule="auto"/>
              <w:jc w:val="center"/>
              <w:rPr>
                <w:rFonts w:ascii="Times New Roman" w:hAnsi="Times New Roman"/>
                <w:b/>
                <w:sz w:val="20"/>
                <w:szCs w:val="24"/>
                <w:lang w:eastAsia="hi-IN" w:bidi="hi-IN"/>
              </w:rPr>
            </w:pPr>
            <w:r w:rsidRPr="00401399">
              <w:rPr>
                <w:rFonts w:ascii="Times New Roman" w:hAnsi="Times New Roman"/>
                <w:b/>
                <w:sz w:val="20"/>
                <w:szCs w:val="24"/>
              </w:rPr>
              <w:t>Адрес</w:t>
            </w:r>
            <w:r>
              <w:rPr>
                <w:rFonts w:ascii="Times New Roman" w:hAnsi="Times New Roman"/>
                <w:b/>
                <w:sz w:val="20"/>
                <w:szCs w:val="24"/>
              </w:rPr>
              <w:t>, место расположения</w:t>
            </w:r>
          </w:p>
        </w:tc>
        <w:tc>
          <w:tcPr>
            <w:tcW w:w="1984" w:type="dxa"/>
          </w:tcPr>
          <w:p w:rsidR="001A17E9" w:rsidRPr="00401399" w:rsidRDefault="001A17E9" w:rsidP="00170AFD">
            <w:pPr>
              <w:pStyle w:val="ac"/>
              <w:spacing w:after="0" w:line="240" w:lineRule="auto"/>
              <w:jc w:val="center"/>
              <w:rPr>
                <w:rFonts w:ascii="Times New Roman" w:hAnsi="Times New Roman"/>
                <w:b/>
                <w:sz w:val="20"/>
                <w:szCs w:val="24"/>
              </w:rPr>
            </w:pPr>
            <w:r>
              <w:rPr>
                <w:rFonts w:ascii="Times New Roman" w:hAnsi="Times New Roman"/>
                <w:b/>
                <w:sz w:val="20"/>
                <w:szCs w:val="24"/>
              </w:rPr>
              <w:t>Контактная информация</w:t>
            </w:r>
          </w:p>
        </w:tc>
        <w:tc>
          <w:tcPr>
            <w:tcW w:w="1475" w:type="dxa"/>
          </w:tcPr>
          <w:p w:rsidR="001A17E9" w:rsidRPr="001A17E9" w:rsidRDefault="001A17E9" w:rsidP="00170AFD">
            <w:pPr>
              <w:pStyle w:val="ac"/>
              <w:spacing w:after="0" w:line="240" w:lineRule="auto"/>
              <w:jc w:val="center"/>
              <w:rPr>
                <w:rFonts w:ascii="Times New Roman" w:hAnsi="Times New Roman"/>
                <w:b/>
                <w:bCs/>
                <w:sz w:val="20"/>
                <w:szCs w:val="24"/>
              </w:rPr>
            </w:pPr>
            <w:r w:rsidRPr="001A17E9">
              <w:rPr>
                <w:rFonts w:ascii="Times New Roman" w:hAnsi="Times New Roman"/>
                <w:b/>
                <w:bCs/>
                <w:sz w:val="20"/>
                <w:szCs w:val="24"/>
              </w:rPr>
              <w:t>ФИО руководителя</w:t>
            </w:r>
          </w:p>
        </w:tc>
        <w:tc>
          <w:tcPr>
            <w:tcW w:w="2494" w:type="dxa"/>
          </w:tcPr>
          <w:p w:rsidR="001A17E9" w:rsidRPr="001A17E9" w:rsidRDefault="001A17E9" w:rsidP="00170AFD">
            <w:pPr>
              <w:pStyle w:val="ac"/>
              <w:spacing w:after="0" w:line="240" w:lineRule="auto"/>
              <w:jc w:val="center"/>
              <w:rPr>
                <w:rFonts w:ascii="Times New Roman" w:hAnsi="Times New Roman"/>
                <w:b/>
                <w:bCs/>
                <w:sz w:val="20"/>
                <w:szCs w:val="24"/>
              </w:rPr>
            </w:pPr>
            <w:r>
              <w:rPr>
                <w:rFonts w:ascii="Times New Roman" w:hAnsi="Times New Roman"/>
                <w:b/>
                <w:bCs/>
                <w:sz w:val="20"/>
                <w:szCs w:val="24"/>
              </w:rPr>
              <w:t xml:space="preserve">Количество автобусов, микроавтобусов </w:t>
            </w:r>
            <w:proofErr w:type="spellStart"/>
            <w:r>
              <w:rPr>
                <w:rFonts w:ascii="Times New Roman" w:hAnsi="Times New Roman"/>
                <w:b/>
                <w:bCs/>
                <w:sz w:val="20"/>
                <w:szCs w:val="24"/>
              </w:rPr>
              <w:t>туркласса</w:t>
            </w:r>
            <w:proofErr w:type="spellEnd"/>
          </w:p>
        </w:tc>
      </w:tr>
      <w:tr w:rsidR="00AB7385" w:rsidRPr="00170AFD" w:rsidTr="00FE2D34">
        <w:trPr>
          <w:trHeight w:val="242"/>
        </w:trPr>
        <w:tc>
          <w:tcPr>
            <w:tcW w:w="1809" w:type="dxa"/>
          </w:tcPr>
          <w:p w:rsidR="00AB7385" w:rsidRDefault="00AB7385" w:rsidP="000F2972">
            <w:pPr>
              <w:widowControl/>
              <w:autoSpaceDE/>
              <w:autoSpaceDN/>
              <w:adjustRightInd/>
              <w:ind w:left="317" w:hanging="317"/>
              <w:jc w:val="both"/>
              <w:rPr>
                <w:sz w:val="24"/>
                <w:szCs w:val="24"/>
              </w:rPr>
            </w:pPr>
            <w:r>
              <w:rPr>
                <w:sz w:val="24"/>
                <w:szCs w:val="24"/>
              </w:rPr>
              <w:t>Иланский филиал ГПКК</w:t>
            </w:r>
          </w:p>
          <w:p w:rsidR="00AB7385" w:rsidRDefault="000F2972" w:rsidP="000F2972">
            <w:pPr>
              <w:widowControl/>
              <w:autoSpaceDE/>
              <w:autoSpaceDN/>
              <w:adjustRightInd/>
              <w:ind w:left="317" w:hanging="317"/>
              <w:jc w:val="both"/>
              <w:rPr>
                <w:sz w:val="24"/>
                <w:szCs w:val="24"/>
              </w:rPr>
            </w:pPr>
            <w:r>
              <w:rPr>
                <w:sz w:val="24"/>
                <w:szCs w:val="24"/>
              </w:rPr>
              <w:t>«Краевое АТП»</w:t>
            </w:r>
          </w:p>
          <w:p w:rsidR="00AB7385" w:rsidRPr="008B6D57" w:rsidRDefault="00AB7385" w:rsidP="000F2972">
            <w:pPr>
              <w:widowControl/>
              <w:autoSpaceDE/>
              <w:autoSpaceDN/>
              <w:adjustRightInd/>
              <w:ind w:left="317" w:hanging="317"/>
              <w:jc w:val="both"/>
              <w:rPr>
                <w:sz w:val="24"/>
                <w:szCs w:val="24"/>
              </w:rPr>
            </w:pPr>
          </w:p>
        </w:tc>
        <w:tc>
          <w:tcPr>
            <w:tcW w:w="2127" w:type="dxa"/>
          </w:tcPr>
          <w:p w:rsidR="00AB7385" w:rsidRPr="00AB7385" w:rsidRDefault="00AB7385" w:rsidP="000F2972">
            <w:pPr>
              <w:pStyle w:val="ac"/>
              <w:spacing w:after="0" w:line="240" w:lineRule="auto"/>
              <w:jc w:val="both"/>
              <w:rPr>
                <w:rFonts w:ascii="Times New Roman" w:hAnsi="Times New Roman"/>
                <w:b/>
                <w:sz w:val="20"/>
                <w:szCs w:val="24"/>
                <w:lang w:eastAsia="hi-IN" w:bidi="hi-IN"/>
              </w:rPr>
            </w:pPr>
            <w:r w:rsidRPr="00AB7385">
              <w:rPr>
                <w:rFonts w:ascii="Times New Roman" w:hAnsi="Times New Roman"/>
                <w:sz w:val="24"/>
                <w:szCs w:val="24"/>
              </w:rPr>
              <w:t>г</w:t>
            </w:r>
            <w:proofErr w:type="gramStart"/>
            <w:r w:rsidRPr="00AB7385">
              <w:rPr>
                <w:rFonts w:ascii="Times New Roman" w:hAnsi="Times New Roman"/>
                <w:sz w:val="24"/>
                <w:szCs w:val="24"/>
              </w:rPr>
              <w:t>.И</w:t>
            </w:r>
            <w:proofErr w:type="gramEnd"/>
            <w:r w:rsidRPr="00AB7385">
              <w:rPr>
                <w:rFonts w:ascii="Times New Roman" w:hAnsi="Times New Roman"/>
                <w:sz w:val="24"/>
                <w:szCs w:val="24"/>
              </w:rPr>
              <w:t>ланский, ул. Трактовая, 275</w:t>
            </w:r>
          </w:p>
        </w:tc>
        <w:tc>
          <w:tcPr>
            <w:tcW w:w="1984" w:type="dxa"/>
          </w:tcPr>
          <w:p w:rsidR="00AB7385" w:rsidRPr="000F2972" w:rsidRDefault="000F2972" w:rsidP="000F2972">
            <w:pPr>
              <w:pStyle w:val="ac"/>
              <w:spacing w:after="0" w:line="240" w:lineRule="auto"/>
              <w:jc w:val="both"/>
              <w:rPr>
                <w:rFonts w:ascii="Times New Roman" w:hAnsi="Times New Roman"/>
                <w:sz w:val="24"/>
                <w:szCs w:val="24"/>
                <w:lang w:eastAsia="hi-IN" w:bidi="hi-IN"/>
              </w:rPr>
            </w:pPr>
            <w:r w:rsidRPr="000F2972">
              <w:rPr>
                <w:rFonts w:ascii="Times New Roman" w:hAnsi="Times New Roman"/>
                <w:sz w:val="24"/>
                <w:szCs w:val="24"/>
                <w:lang w:eastAsia="hi-IN" w:bidi="hi-IN"/>
              </w:rPr>
              <w:t>8(39173) 2-14-60</w:t>
            </w:r>
          </w:p>
        </w:tc>
        <w:tc>
          <w:tcPr>
            <w:tcW w:w="1475" w:type="dxa"/>
          </w:tcPr>
          <w:p w:rsidR="00AB7385" w:rsidRPr="002E212B" w:rsidRDefault="00AB7385" w:rsidP="000F2972">
            <w:pPr>
              <w:pStyle w:val="ac"/>
              <w:spacing w:after="0" w:line="240" w:lineRule="auto"/>
              <w:jc w:val="both"/>
              <w:rPr>
                <w:rFonts w:ascii="Times New Roman" w:hAnsi="Times New Roman"/>
                <w:sz w:val="24"/>
                <w:szCs w:val="24"/>
                <w:lang w:eastAsia="hi-IN" w:bidi="hi-IN"/>
              </w:rPr>
            </w:pPr>
            <w:r w:rsidRPr="002E212B">
              <w:rPr>
                <w:rFonts w:ascii="Times New Roman" w:hAnsi="Times New Roman"/>
                <w:sz w:val="24"/>
                <w:szCs w:val="24"/>
                <w:lang w:eastAsia="hi-IN" w:bidi="hi-IN"/>
              </w:rPr>
              <w:t xml:space="preserve">Майданов </w:t>
            </w:r>
            <w:r w:rsidR="000F2972">
              <w:rPr>
                <w:rFonts w:ascii="Times New Roman" w:hAnsi="Times New Roman"/>
                <w:sz w:val="24"/>
                <w:szCs w:val="24"/>
                <w:lang w:eastAsia="hi-IN" w:bidi="hi-IN"/>
              </w:rPr>
              <w:t>Виталлий Петрович</w:t>
            </w:r>
          </w:p>
        </w:tc>
        <w:tc>
          <w:tcPr>
            <w:tcW w:w="2494" w:type="dxa"/>
          </w:tcPr>
          <w:p w:rsidR="00AB7385" w:rsidRPr="008B6D57" w:rsidRDefault="00AB7385" w:rsidP="000F2972">
            <w:pPr>
              <w:widowControl/>
              <w:autoSpaceDE/>
              <w:autoSpaceDN/>
              <w:adjustRightInd/>
              <w:jc w:val="both"/>
              <w:rPr>
                <w:sz w:val="24"/>
                <w:szCs w:val="24"/>
              </w:rPr>
            </w:pPr>
            <w:r w:rsidRPr="008B6D57">
              <w:rPr>
                <w:sz w:val="24"/>
                <w:szCs w:val="24"/>
              </w:rPr>
              <w:t xml:space="preserve">Автобусов </w:t>
            </w:r>
            <w:proofErr w:type="spellStart"/>
            <w:r w:rsidRPr="008B6D57">
              <w:rPr>
                <w:sz w:val="24"/>
                <w:szCs w:val="24"/>
              </w:rPr>
              <w:t>туркласса</w:t>
            </w:r>
            <w:proofErr w:type="spellEnd"/>
            <w:r w:rsidRPr="008B6D57">
              <w:rPr>
                <w:sz w:val="24"/>
                <w:szCs w:val="24"/>
              </w:rPr>
              <w:t xml:space="preserve"> - нет,</w:t>
            </w:r>
          </w:p>
          <w:p w:rsidR="00AB7385" w:rsidRPr="008B6D57" w:rsidRDefault="000F2972" w:rsidP="000F2972">
            <w:pPr>
              <w:widowControl/>
              <w:autoSpaceDE/>
              <w:autoSpaceDN/>
              <w:adjustRightInd/>
              <w:jc w:val="both"/>
              <w:rPr>
                <w:sz w:val="24"/>
                <w:szCs w:val="24"/>
              </w:rPr>
            </w:pPr>
            <w:r>
              <w:rPr>
                <w:sz w:val="24"/>
                <w:szCs w:val="24"/>
              </w:rPr>
              <w:t>обычные автобусы – 21</w:t>
            </w:r>
            <w:r w:rsidR="00AB7385" w:rsidRPr="008B6D57">
              <w:rPr>
                <w:sz w:val="24"/>
                <w:szCs w:val="24"/>
              </w:rPr>
              <w:t xml:space="preserve"> ед. </w:t>
            </w:r>
          </w:p>
          <w:p w:rsidR="00AB7385" w:rsidRPr="00401399" w:rsidRDefault="00AB7385" w:rsidP="000F2972">
            <w:pPr>
              <w:pStyle w:val="ac"/>
              <w:spacing w:after="0" w:line="240" w:lineRule="auto"/>
              <w:jc w:val="both"/>
              <w:rPr>
                <w:rFonts w:ascii="Times New Roman" w:hAnsi="Times New Roman"/>
                <w:b/>
                <w:sz w:val="20"/>
                <w:szCs w:val="24"/>
                <w:lang w:eastAsia="hi-IN" w:bidi="hi-IN"/>
              </w:rPr>
            </w:pPr>
          </w:p>
        </w:tc>
      </w:tr>
    </w:tbl>
    <w:p w:rsidR="003E595D" w:rsidRPr="001A17E9" w:rsidRDefault="003E595D" w:rsidP="001A17E9">
      <w:pPr>
        <w:shd w:val="clear" w:color="auto" w:fill="FFFFFF"/>
        <w:spacing w:before="197"/>
        <w:jc w:val="both"/>
        <w:rPr>
          <w:b/>
          <w:bCs/>
          <w:iCs/>
          <w:spacing w:val="-1"/>
          <w:sz w:val="32"/>
          <w:szCs w:val="40"/>
        </w:rPr>
      </w:pPr>
      <w:r w:rsidRPr="001A17E9">
        <w:rPr>
          <w:b/>
          <w:bCs/>
          <w:iCs/>
          <w:spacing w:val="-1"/>
          <w:sz w:val="32"/>
          <w:szCs w:val="40"/>
        </w:rPr>
        <w:t>5. Туризм в цифрах</w:t>
      </w:r>
    </w:p>
    <w:p w:rsidR="00724712" w:rsidRPr="001A17E9" w:rsidRDefault="00724712" w:rsidP="00724712">
      <w:pPr>
        <w:shd w:val="clear" w:color="auto" w:fill="FFFFFF"/>
        <w:spacing w:before="58"/>
        <w:ind w:firstLine="851"/>
        <w:jc w:val="both"/>
        <w:rPr>
          <w:i/>
          <w:spacing w:val="-1"/>
          <w:sz w:val="24"/>
          <w:szCs w:val="24"/>
        </w:rPr>
      </w:pPr>
    </w:p>
    <w:p w:rsidR="003E595D" w:rsidRPr="002E212B" w:rsidRDefault="003E595D" w:rsidP="009008CE">
      <w:pPr>
        <w:shd w:val="clear" w:color="auto" w:fill="FFFFFF"/>
        <w:jc w:val="both"/>
        <w:rPr>
          <w:sz w:val="24"/>
          <w:szCs w:val="24"/>
        </w:rPr>
      </w:pPr>
      <w:r w:rsidRPr="00280220">
        <w:rPr>
          <w:b/>
          <w:bCs/>
          <w:spacing w:val="-3"/>
          <w:sz w:val="24"/>
          <w:szCs w:val="24"/>
        </w:rPr>
        <w:t>5.1. Характеристики туристического потока</w:t>
      </w:r>
      <w:r w:rsidR="002E212B">
        <w:rPr>
          <w:b/>
          <w:bCs/>
          <w:spacing w:val="-3"/>
          <w:sz w:val="24"/>
          <w:szCs w:val="24"/>
        </w:rPr>
        <w:t xml:space="preserve"> </w:t>
      </w:r>
      <w:r w:rsidR="002E212B" w:rsidRPr="002E212B">
        <w:rPr>
          <w:bCs/>
          <w:spacing w:val="-3"/>
          <w:sz w:val="24"/>
          <w:szCs w:val="24"/>
        </w:rPr>
        <w:t>- нет</w:t>
      </w:r>
    </w:p>
    <w:p w:rsidR="003E595D" w:rsidRPr="007C13BD" w:rsidRDefault="00100961" w:rsidP="009008CE">
      <w:pPr>
        <w:shd w:val="clear" w:color="auto" w:fill="FFFFFF"/>
        <w:spacing w:line="278" w:lineRule="exact"/>
        <w:ind w:right="480"/>
        <w:jc w:val="both"/>
        <w:rPr>
          <w:sz w:val="24"/>
          <w:szCs w:val="24"/>
        </w:rPr>
      </w:pPr>
      <w:r w:rsidRPr="007C13BD">
        <w:rPr>
          <w:b/>
          <w:bCs/>
          <w:iCs/>
          <w:spacing w:val="-2"/>
          <w:sz w:val="24"/>
          <w:szCs w:val="24"/>
        </w:rPr>
        <w:t xml:space="preserve">5.1.1. </w:t>
      </w:r>
      <w:r w:rsidR="003E595D" w:rsidRPr="007C13BD">
        <w:rPr>
          <w:b/>
          <w:bCs/>
          <w:iCs/>
          <w:spacing w:val="-2"/>
          <w:sz w:val="24"/>
          <w:szCs w:val="24"/>
        </w:rPr>
        <w:t xml:space="preserve">Количественные и качественные характеристики </w:t>
      </w:r>
      <w:r w:rsidRPr="007C13BD">
        <w:rPr>
          <w:b/>
          <w:bCs/>
          <w:iCs/>
          <w:spacing w:val="-2"/>
          <w:sz w:val="24"/>
          <w:szCs w:val="24"/>
        </w:rPr>
        <w:t xml:space="preserve">туристского </w:t>
      </w:r>
      <w:r w:rsidR="003E595D" w:rsidRPr="007C13BD">
        <w:rPr>
          <w:b/>
          <w:bCs/>
          <w:iCs/>
          <w:sz w:val="24"/>
          <w:szCs w:val="24"/>
        </w:rPr>
        <w:t>потока</w:t>
      </w:r>
    </w:p>
    <w:p w:rsidR="003E595D" w:rsidRDefault="003E595D" w:rsidP="009008CE">
      <w:pPr>
        <w:shd w:val="clear" w:color="auto" w:fill="FFFFFF"/>
        <w:spacing w:line="274" w:lineRule="exact"/>
        <w:ind w:right="96"/>
        <w:jc w:val="both"/>
        <w:rPr>
          <w:sz w:val="24"/>
          <w:szCs w:val="24"/>
        </w:rPr>
      </w:pPr>
      <w:r w:rsidRPr="00280220">
        <w:rPr>
          <w:spacing w:val="-2"/>
          <w:sz w:val="24"/>
          <w:szCs w:val="24"/>
        </w:rPr>
        <w:t xml:space="preserve">5.1.1.1. Используемые методы статистического учета туристских потоков и состояния </w:t>
      </w:r>
      <w:r w:rsidRPr="00280220">
        <w:rPr>
          <w:spacing w:val="-1"/>
          <w:sz w:val="24"/>
          <w:szCs w:val="24"/>
        </w:rPr>
        <w:t xml:space="preserve">туристско-рекреационной сферы, периодичность сбора статистической информации, </w:t>
      </w:r>
      <w:r w:rsidRPr="00280220">
        <w:rPr>
          <w:sz w:val="24"/>
          <w:szCs w:val="24"/>
        </w:rPr>
        <w:t>основные показатели статистического учета</w:t>
      </w:r>
    </w:p>
    <w:p w:rsidR="002E212B" w:rsidRPr="002E212B" w:rsidRDefault="002E212B" w:rsidP="009008CE">
      <w:pPr>
        <w:shd w:val="clear" w:color="auto" w:fill="FFFFFF"/>
        <w:spacing w:line="274" w:lineRule="exact"/>
        <w:ind w:right="96"/>
        <w:jc w:val="both"/>
        <w:rPr>
          <w:b/>
          <w:sz w:val="24"/>
          <w:szCs w:val="24"/>
        </w:rPr>
      </w:pPr>
      <w:r w:rsidRPr="002E212B">
        <w:rPr>
          <w:b/>
          <w:sz w:val="24"/>
          <w:szCs w:val="24"/>
        </w:rPr>
        <w:t>Статистический учет туристического потока не ведется, по причине отсутствия туризма в территории</w:t>
      </w:r>
    </w:p>
    <w:p w:rsidR="003E595D" w:rsidRPr="00280220" w:rsidRDefault="003E595D" w:rsidP="00280220">
      <w:pPr>
        <w:shd w:val="clear" w:color="auto" w:fill="FFFFFF"/>
        <w:spacing w:before="317" w:line="274" w:lineRule="exact"/>
        <w:ind w:right="480"/>
        <w:jc w:val="both"/>
        <w:rPr>
          <w:sz w:val="24"/>
          <w:szCs w:val="24"/>
        </w:rPr>
      </w:pPr>
      <w:r w:rsidRPr="00280220">
        <w:rPr>
          <w:spacing w:val="-2"/>
          <w:sz w:val="24"/>
          <w:szCs w:val="24"/>
        </w:rPr>
        <w:t xml:space="preserve">5.1.1.2. Туристский поток по видам туризма в </w:t>
      </w:r>
      <w:proofErr w:type="spellStart"/>
      <w:r w:rsidRPr="00280220">
        <w:rPr>
          <w:spacing w:val="-2"/>
          <w:sz w:val="24"/>
          <w:szCs w:val="24"/>
        </w:rPr>
        <w:t>тыс</w:t>
      </w:r>
      <w:proofErr w:type="spellEnd"/>
      <w:proofErr w:type="gramStart"/>
      <w:r w:rsidRPr="00280220">
        <w:rPr>
          <w:spacing w:val="-2"/>
          <w:sz w:val="24"/>
          <w:szCs w:val="24"/>
        </w:rPr>
        <w:t xml:space="preserve"> </w:t>
      </w:r>
      <w:r w:rsidR="00100961" w:rsidRPr="00280220">
        <w:rPr>
          <w:spacing w:val="-2"/>
          <w:sz w:val="24"/>
          <w:szCs w:val="24"/>
        </w:rPr>
        <w:t>.</w:t>
      </w:r>
      <w:proofErr w:type="gramEnd"/>
      <w:r w:rsidRPr="00280220">
        <w:rPr>
          <w:spacing w:val="-2"/>
          <w:sz w:val="24"/>
          <w:szCs w:val="24"/>
        </w:rPr>
        <w:t xml:space="preserve">чел по видам туризма: деловой, </w:t>
      </w:r>
      <w:r w:rsidRPr="00280220">
        <w:rPr>
          <w:spacing w:val="-1"/>
          <w:sz w:val="24"/>
          <w:szCs w:val="24"/>
        </w:rPr>
        <w:t xml:space="preserve">научный, культурно-познавательный, событийный, оздоровительный, активный </w:t>
      </w:r>
      <w:r w:rsidRPr="00280220">
        <w:rPr>
          <w:sz w:val="24"/>
          <w:szCs w:val="24"/>
        </w:rPr>
        <w:t>(спортивный), паломнический</w:t>
      </w:r>
      <w:r w:rsidR="002E212B">
        <w:rPr>
          <w:sz w:val="24"/>
          <w:szCs w:val="24"/>
        </w:rPr>
        <w:t xml:space="preserve"> </w:t>
      </w:r>
      <w:r w:rsidR="004E53FD">
        <w:rPr>
          <w:sz w:val="24"/>
          <w:szCs w:val="24"/>
        </w:rPr>
        <w:t>- нет</w:t>
      </w:r>
    </w:p>
    <w:p w:rsidR="003E595D" w:rsidRPr="00280220" w:rsidRDefault="003E595D" w:rsidP="00280220">
      <w:pPr>
        <w:shd w:val="clear" w:color="auto" w:fill="FFFFFF"/>
        <w:spacing w:before="317"/>
        <w:jc w:val="both"/>
        <w:rPr>
          <w:sz w:val="24"/>
          <w:szCs w:val="24"/>
        </w:rPr>
      </w:pPr>
      <w:r w:rsidRPr="00280220">
        <w:rPr>
          <w:spacing w:val="-2"/>
          <w:sz w:val="24"/>
          <w:szCs w:val="24"/>
        </w:rPr>
        <w:t>5.1.1.3. Число детей, прибывших на территорию региона</w:t>
      </w:r>
      <w:r w:rsidR="002E212B">
        <w:rPr>
          <w:spacing w:val="-2"/>
          <w:sz w:val="24"/>
          <w:szCs w:val="24"/>
        </w:rPr>
        <w:t xml:space="preserve"> - нет</w:t>
      </w:r>
    </w:p>
    <w:p w:rsidR="003E595D" w:rsidRPr="00280220" w:rsidRDefault="003E595D" w:rsidP="00280220">
      <w:pPr>
        <w:shd w:val="clear" w:color="auto" w:fill="FFFFFF"/>
        <w:spacing w:before="317"/>
        <w:jc w:val="both"/>
        <w:rPr>
          <w:sz w:val="24"/>
          <w:szCs w:val="24"/>
        </w:rPr>
      </w:pPr>
      <w:r w:rsidRPr="00280220">
        <w:rPr>
          <w:spacing w:val="-2"/>
          <w:sz w:val="24"/>
          <w:szCs w:val="24"/>
        </w:rPr>
        <w:t xml:space="preserve">5.1.1.4. </w:t>
      </w:r>
      <w:r w:rsidR="001A17E9">
        <w:rPr>
          <w:spacing w:val="-2"/>
          <w:sz w:val="24"/>
          <w:szCs w:val="24"/>
        </w:rPr>
        <w:t xml:space="preserve"> </w:t>
      </w:r>
      <w:r w:rsidRPr="00280220">
        <w:rPr>
          <w:spacing w:val="-2"/>
          <w:sz w:val="24"/>
          <w:szCs w:val="24"/>
        </w:rPr>
        <w:t xml:space="preserve">Количество туристских предприятий, работающих в </w:t>
      </w:r>
      <w:proofErr w:type="spellStart"/>
      <w:r w:rsidRPr="00280220">
        <w:rPr>
          <w:spacing w:val="-2"/>
          <w:sz w:val="24"/>
          <w:szCs w:val="24"/>
        </w:rPr>
        <w:t>регионе</w:t>
      </w:r>
      <w:r w:rsidR="002E212B">
        <w:rPr>
          <w:spacing w:val="-2"/>
          <w:sz w:val="24"/>
          <w:szCs w:val="24"/>
        </w:rPr>
        <w:t>-нет</w:t>
      </w:r>
      <w:proofErr w:type="spellEnd"/>
    </w:p>
    <w:p w:rsidR="003E595D" w:rsidRPr="00280220" w:rsidRDefault="003E595D" w:rsidP="00280220">
      <w:pPr>
        <w:shd w:val="clear" w:color="auto" w:fill="FFFFFF"/>
        <w:spacing w:before="317"/>
        <w:jc w:val="both"/>
        <w:rPr>
          <w:sz w:val="24"/>
          <w:szCs w:val="24"/>
        </w:rPr>
      </w:pPr>
      <w:r w:rsidRPr="00280220">
        <w:rPr>
          <w:spacing w:val="-2"/>
          <w:sz w:val="24"/>
          <w:szCs w:val="24"/>
        </w:rPr>
        <w:t>5.1.1.5. Общий номерной фонд</w:t>
      </w:r>
      <w:r w:rsidR="004E53FD">
        <w:rPr>
          <w:spacing w:val="-2"/>
          <w:sz w:val="24"/>
          <w:szCs w:val="24"/>
        </w:rPr>
        <w:t xml:space="preserve"> – 71 к/</w:t>
      </w:r>
      <w:proofErr w:type="gramStart"/>
      <w:r w:rsidR="004E53FD">
        <w:rPr>
          <w:spacing w:val="-2"/>
          <w:sz w:val="24"/>
          <w:szCs w:val="24"/>
        </w:rPr>
        <w:t>м</w:t>
      </w:r>
      <w:proofErr w:type="gramEnd"/>
    </w:p>
    <w:p w:rsidR="003E595D" w:rsidRPr="00280220" w:rsidRDefault="003E595D" w:rsidP="00280220">
      <w:pPr>
        <w:shd w:val="clear" w:color="auto" w:fill="FFFFFF"/>
        <w:spacing w:before="317"/>
        <w:jc w:val="both"/>
        <w:rPr>
          <w:sz w:val="24"/>
          <w:szCs w:val="24"/>
        </w:rPr>
      </w:pPr>
      <w:r w:rsidRPr="00280220">
        <w:rPr>
          <w:spacing w:val="-2"/>
          <w:sz w:val="24"/>
          <w:szCs w:val="24"/>
        </w:rPr>
        <w:t>5.1.1.6. Численность населения, занятого в сфере туризма</w:t>
      </w:r>
      <w:r w:rsidR="002E212B">
        <w:rPr>
          <w:spacing w:val="-2"/>
          <w:sz w:val="24"/>
          <w:szCs w:val="24"/>
        </w:rPr>
        <w:t xml:space="preserve"> - нет</w:t>
      </w:r>
    </w:p>
    <w:p w:rsidR="003E595D" w:rsidRPr="00280220" w:rsidRDefault="003E595D" w:rsidP="00280220">
      <w:pPr>
        <w:shd w:val="clear" w:color="auto" w:fill="FFFFFF"/>
        <w:spacing w:before="317"/>
        <w:jc w:val="both"/>
        <w:rPr>
          <w:sz w:val="24"/>
          <w:szCs w:val="24"/>
        </w:rPr>
      </w:pPr>
      <w:r w:rsidRPr="00280220">
        <w:rPr>
          <w:spacing w:val="-2"/>
          <w:sz w:val="24"/>
          <w:szCs w:val="24"/>
        </w:rPr>
        <w:t>5.1.1.7. Общий вклад туризма в экономику</w:t>
      </w:r>
      <w:r w:rsidR="002E212B">
        <w:rPr>
          <w:spacing w:val="-2"/>
          <w:sz w:val="24"/>
          <w:szCs w:val="24"/>
        </w:rPr>
        <w:t xml:space="preserve"> - отсутствует</w:t>
      </w:r>
    </w:p>
    <w:p w:rsidR="003E595D" w:rsidRPr="007C13BD" w:rsidRDefault="003E595D" w:rsidP="00280220">
      <w:pPr>
        <w:shd w:val="clear" w:color="auto" w:fill="FFFFFF"/>
        <w:tabs>
          <w:tab w:val="left" w:pos="864"/>
        </w:tabs>
        <w:spacing w:before="336"/>
        <w:jc w:val="both"/>
        <w:rPr>
          <w:sz w:val="24"/>
          <w:szCs w:val="24"/>
        </w:rPr>
      </w:pPr>
      <w:r w:rsidRPr="007C13BD">
        <w:rPr>
          <w:b/>
          <w:bCs/>
          <w:iCs/>
          <w:spacing w:val="-1"/>
          <w:sz w:val="24"/>
          <w:szCs w:val="24"/>
        </w:rPr>
        <w:t>5.1.2.</w:t>
      </w:r>
      <w:r w:rsidRPr="007C13BD">
        <w:rPr>
          <w:b/>
          <w:bCs/>
          <w:iCs/>
          <w:sz w:val="24"/>
          <w:szCs w:val="24"/>
        </w:rPr>
        <w:tab/>
        <w:t>Инвестиционные проекты</w:t>
      </w:r>
      <w:r w:rsidR="004E53FD">
        <w:rPr>
          <w:b/>
          <w:bCs/>
          <w:iCs/>
          <w:sz w:val="24"/>
          <w:szCs w:val="24"/>
        </w:rPr>
        <w:t xml:space="preserve"> - нет</w:t>
      </w:r>
    </w:p>
    <w:p w:rsidR="001A17E9" w:rsidRDefault="003E595D" w:rsidP="00FE2D34">
      <w:pPr>
        <w:shd w:val="clear" w:color="auto" w:fill="FFFFFF"/>
        <w:tabs>
          <w:tab w:val="left" w:pos="864"/>
        </w:tabs>
        <w:spacing w:before="326"/>
        <w:jc w:val="both"/>
        <w:rPr>
          <w:sz w:val="24"/>
          <w:szCs w:val="24"/>
        </w:rPr>
      </w:pPr>
      <w:r w:rsidRPr="00280220">
        <w:rPr>
          <w:spacing w:val="-1"/>
          <w:sz w:val="24"/>
          <w:szCs w:val="24"/>
        </w:rPr>
        <w:lastRenderedPageBreak/>
        <w:t>5.1.2.1.</w:t>
      </w:r>
      <w:r w:rsidRPr="00280220">
        <w:rPr>
          <w:sz w:val="24"/>
          <w:szCs w:val="24"/>
        </w:rPr>
        <w:tab/>
        <w:t>Осуществл</w:t>
      </w:r>
      <w:r w:rsidR="00FE2D34">
        <w:rPr>
          <w:sz w:val="24"/>
          <w:szCs w:val="24"/>
        </w:rPr>
        <w:t>яемые в настоящее время проекты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781"/>
        <w:gridCol w:w="2294"/>
        <w:gridCol w:w="2294"/>
      </w:tblGrid>
      <w:tr w:rsidR="001A17E9" w:rsidRPr="00170AFD" w:rsidTr="00170AFD">
        <w:tc>
          <w:tcPr>
            <w:tcW w:w="2410" w:type="dxa"/>
            <w:shd w:val="clear" w:color="auto" w:fill="auto"/>
          </w:tcPr>
          <w:p w:rsidR="001A17E9" w:rsidRPr="00170AFD" w:rsidRDefault="001A17E9" w:rsidP="00170AFD">
            <w:pPr>
              <w:ind w:right="32"/>
              <w:jc w:val="center"/>
              <w:rPr>
                <w:b/>
                <w:szCs w:val="24"/>
              </w:rPr>
            </w:pPr>
            <w:r w:rsidRPr="00170AFD">
              <w:rPr>
                <w:b/>
                <w:szCs w:val="24"/>
              </w:rPr>
              <w:t>Наименование инвестиционного проекта</w:t>
            </w:r>
          </w:p>
        </w:tc>
        <w:tc>
          <w:tcPr>
            <w:tcW w:w="2781" w:type="dxa"/>
            <w:shd w:val="clear" w:color="auto" w:fill="auto"/>
          </w:tcPr>
          <w:p w:rsidR="001A17E9" w:rsidRPr="00170AFD" w:rsidRDefault="001A17E9" w:rsidP="00170AFD">
            <w:pPr>
              <w:ind w:right="32"/>
              <w:jc w:val="center"/>
              <w:rPr>
                <w:b/>
                <w:szCs w:val="24"/>
              </w:rPr>
            </w:pPr>
            <w:r w:rsidRPr="00170AFD">
              <w:rPr>
                <w:b/>
                <w:szCs w:val="24"/>
              </w:rPr>
              <w:t>Краткая информация об инвестиционном проекте</w:t>
            </w:r>
          </w:p>
        </w:tc>
        <w:tc>
          <w:tcPr>
            <w:tcW w:w="2294" w:type="dxa"/>
            <w:shd w:val="clear" w:color="auto" w:fill="auto"/>
          </w:tcPr>
          <w:p w:rsidR="001A17E9" w:rsidRPr="00170AFD" w:rsidRDefault="001A17E9" w:rsidP="00170AFD">
            <w:pPr>
              <w:ind w:right="32"/>
              <w:jc w:val="center"/>
              <w:rPr>
                <w:b/>
                <w:szCs w:val="24"/>
              </w:rPr>
            </w:pPr>
            <w:r w:rsidRPr="00170AFD">
              <w:rPr>
                <w:b/>
                <w:szCs w:val="24"/>
              </w:rPr>
              <w:t>Объем инвестиций</w:t>
            </w:r>
          </w:p>
        </w:tc>
        <w:tc>
          <w:tcPr>
            <w:tcW w:w="2294" w:type="dxa"/>
            <w:shd w:val="clear" w:color="auto" w:fill="auto"/>
          </w:tcPr>
          <w:p w:rsidR="001A17E9" w:rsidRPr="00170AFD" w:rsidRDefault="001A17E9" w:rsidP="00170AFD">
            <w:pPr>
              <w:ind w:right="32"/>
              <w:jc w:val="center"/>
              <w:rPr>
                <w:b/>
                <w:szCs w:val="24"/>
              </w:rPr>
            </w:pPr>
            <w:r w:rsidRPr="00170AFD">
              <w:rPr>
                <w:b/>
                <w:szCs w:val="24"/>
              </w:rPr>
              <w:t>Годы реализации проекта</w:t>
            </w:r>
          </w:p>
        </w:tc>
      </w:tr>
      <w:tr w:rsidR="001A17E9" w:rsidRPr="00170AFD" w:rsidTr="00170AFD">
        <w:tc>
          <w:tcPr>
            <w:tcW w:w="2410" w:type="dxa"/>
            <w:shd w:val="clear" w:color="auto" w:fill="auto"/>
          </w:tcPr>
          <w:p w:rsidR="001A17E9" w:rsidRPr="00170AFD" w:rsidRDefault="001A17E9" w:rsidP="00170AFD">
            <w:pPr>
              <w:ind w:right="32"/>
              <w:jc w:val="both"/>
              <w:rPr>
                <w:sz w:val="24"/>
                <w:szCs w:val="24"/>
              </w:rPr>
            </w:pPr>
          </w:p>
        </w:tc>
        <w:tc>
          <w:tcPr>
            <w:tcW w:w="2781" w:type="dxa"/>
            <w:shd w:val="clear" w:color="auto" w:fill="auto"/>
          </w:tcPr>
          <w:p w:rsidR="001A17E9" w:rsidRPr="00170AFD" w:rsidRDefault="001A17E9" w:rsidP="00170AFD">
            <w:pPr>
              <w:ind w:right="32"/>
              <w:jc w:val="both"/>
              <w:rPr>
                <w:sz w:val="24"/>
                <w:szCs w:val="24"/>
              </w:rPr>
            </w:pPr>
          </w:p>
        </w:tc>
        <w:tc>
          <w:tcPr>
            <w:tcW w:w="2294" w:type="dxa"/>
            <w:shd w:val="clear" w:color="auto" w:fill="auto"/>
          </w:tcPr>
          <w:p w:rsidR="001A17E9" w:rsidRPr="00170AFD" w:rsidRDefault="001A17E9" w:rsidP="00170AFD">
            <w:pPr>
              <w:ind w:right="32"/>
              <w:jc w:val="both"/>
              <w:rPr>
                <w:sz w:val="24"/>
                <w:szCs w:val="24"/>
              </w:rPr>
            </w:pPr>
          </w:p>
        </w:tc>
        <w:tc>
          <w:tcPr>
            <w:tcW w:w="2294" w:type="dxa"/>
            <w:shd w:val="clear" w:color="auto" w:fill="auto"/>
          </w:tcPr>
          <w:p w:rsidR="001A17E9" w:rsidRPr="00170AFD" w:rsidRDefault="001A17E9" w:rsidP="00170AFD">
            <w:pPr>
              <w:ind w:right="32"/>
              <w:jc w:val="both"/>
              <w:rPr>
                <w:sz w:val="24"/>
                <w:szCs w:val="24"/>
              </w:rPr>
            </w:pPr>
          </w:p>
        </w:tc>
      </w:tr>
    </w:tbl>
    <w:p w:rsidR="00100961" w:rsidRPr="00170AFD" w:rsidRDefault="003E595D" w:rsidP="00280220">
      <w:pPr>
        <w:numPr>
          <w:ilvl w:val="0"/>
          <w:numId w:val="28"/>
        </w:numPr>
        <w:shd w:val="clear" w:color="auto" w:fill="FFFFFF"/>
        <w:tabs>
          <w:tab w:val="left" w:pos="864"/>
        </w:tabs>
        <w:spacing w:before="130" w:line="394" w:lineRule="exact"/>
        <w:ind w:right="2880"/>
        <w:jc w:val="both"/>
        <w:rPr>
          <w:spacing w:val="-1"/>
          <w:sz w:val="24"/>
          <w:szCs w:val="24"/>
        </w:rPr>
      </w:pPr>
      <w:r w:rsidRPr="00280220">
        <w:rPr>
          <w:sz w:val="24"/>
          <w:szCs w:val="24"/>
        </w:rPr>
        <w:t xml:space="preserve">Предлагаемые для инвестиции проекты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10"/>
        <w:gridCol w:w="2781"/>
        <w:gridCol w:w="2294"/>
        <w:gridCol w:w="2294"/>
      </w:tblGrid>
      <w:tr w:rsidR="001A17E9" w:rsidRPr="00170AFD" w:rsidTr="00170AFD">
        <w:tc>
          <w:tcPr>
            <w:tcW w:w="2410" w:type="dxa"/>
            <w:shd w:val="clear" w:color="auto" w:fill="auto"/>
          </w:tcPr>
          <w:p w:rsidR="001A17E9" w:rsidRPr="00170AFD" w:rsidRDefault="001A17E9" w:rsidP="00170AFD">
            <w:pPr>
              <w:ind w:right="32"/>
              <w:jc w:val="center"/>
              <w:rPr>
                <w:b/>
                <w:szCs w:val="24"/>
              </w:rPr>
            </w:pPr>
            <w:r w:rsidRPr="00170AFD">
              <w:rPr>
                <w:b/>
                <w:szCs w:val="24"/>
              </w:rPr>
              <w:t>Наименование инвестиционного проекта</w:t>
            </w:r>
          </w:p>
        </w:tc>
        <w:tc>
          <w:tcPr>
            <w:tcW w:w="2781" w:type="dxa"/>
            <w:shd w:val="clear" w:color="auto" w:fill="auto"/>
          </w:tcPr>
          <w:p w:rsidR="001A17E9" w:rsidRPr="00170AFD" w:rsidRDefault="001A17E9" w:rsidP="00170AFD">
            <w:pPr>
              <w:ind w:right="32"/>
              <w:jc w:val="center"/>
              <w:rPr>
                <w:b/>
                <w:szCs w:val="24"/>
              </w:rPr>
            </w:pPr>
            <w:r w:rsidRPr="00170AFD">
              <w:rPr>
                <w:b/>
                <w:szCs w:val="24"/>
              </w:rPr>
              <w:t>Краткая информация об инвестиционном проекте</w:t>
            </w:r>
          </w:p>
        </w:tc>
        <w:tc>
          <w:tcPr>
            <w:tcW w:w="2294" w:type="dxa"/>
            <w:shd w:val="clear" w:color="auto" w:fill="auto"/>
          </w:tcPr>
          <w:p w:rsidR="001A17E9" w:rsidRPr="00170AFD" w:rsidRDefault="001A17E9" w:rsidP="00170AFD">
            <w:pPr>
              <w:ind w:right="32"/>
              <w:jc w:val="center"/>
              <w:rPr>
                <w:b/>
                <w:szCs w:val="24"/>
              </w:rPr>
            </w:pPr>
            <w:r w:rsidRPr="00170AFD">
              <w:rPr>
                <w:b/>
                <w:szCs w:val="24"/>
              </w:rPr>
              <w:t>Объем инвестиций</w:t>
            </w:r>
          </w:p>
        </w:tc>
        <w:tc>
          <w:tcPr>
            <w:tcW w:w="2294" w:type="dxa"/>
            <w:shd w:val="clear" w:color="auto" w:fill="auto"/>
          </w:tcPr>
          <w:p w:rsidR="001A17E9" w:rsidRPr="00170AFD" w:rsidRDefault="001A17E9" w:rsidP="00170AFD">
            <w:pPr>
              <w:ind w:right="32"/>
              <w:jc w:val="center"/>
              <w:rPr>
                <w:b/>
                <w:szCs w:val="24"/>
              </w:rPr>
            </w:pPr>
            <w:r w:rsidRPr="00170AFD">
              <w:rPr>
                <w:b/>
                <w:szCs w:val="24"/>
              </w:rPr>
              <w:t>Годы реализации проекта</w:t>
            </w:r>
          </w:p>
        </w:tc>
      </w:tr>
      <w:tr w:rsidR="001A17E9" w:rsidRPr="00170AFD" w:rsidTr="00170AFD">
        <w:tc>
          <w:tcPr>
            <w:tcW w:w="2410" w:type="dxa"/>
            <w:shd w:val="clear" w:color="auto" w:fill="auto"/>
          </w:tcPr>
          <w:p w:rsidR="001A17E9" w:rsidRPr="00170AFD" w:rsidRDefault="001A17E9" w:rsidP="00170AFD">
            <w:pPr>
              <w:ind w:right="32"/>
              <w:jc w:val="both"/>
              <w:rPr>
                <w:sz w:val="24"/>
                <w:szCs w:val="24"/>
              </w:rPr>
            </w:pPr>
          </w:p>
        </w:tc>
        <w:tc>
          <w:tcPr>
            <w:tcW w:w="2781" w:type="dxa"/>
            <w:shd w:val="clear" w:color="auto" w:fill="auto"/>
          </w:tcPr>
          <w:p w:rsidR="001A17E9" w:rsidRPr="00170AFD" w:rsidRDefault="001A17E9" w:rsidP="00170AFD">
            <w:pPr>
              <w:ind w:right="32"/>
              <w:jc w:val="both"/>
              <w:rPr>
                <w:sz w:val="24"/>
                <w:szCs w:val="24"/>
              </w:rPr>
            </w:pPr>
          </w:p>
        </w:tc>
        <w:tc>
          <w:tcPr>
            <w:tcW w:w="2294" w:type="dxa"/>
            <w:shd w:val="clear" w:color="auto" w:fill="auto"/>
          </w:tcPr>
          <w:p w:rsidR="001A17E9" w:rsidRPr="00170AFD" w:rsidRDefault="001A17E9" w:rsidP="00170AFD">
            <w:pPr>
              <w:ind w:right="32"/>
              <w:jc w:val="both"/>
              <w:rPr>
                <w:sz w:val="24"/>
                <w:szCs w:val="24"/>
              </w:rPr>
            </w:pPr>
          </w:p>
        </w:tc>
        <w:tc>
          <w:tcPr>
            <w:tcW w:w="2294" w:type="dxa"/>
            <w:shd w:val="clear" w:color="auto" w:fill="auto"/>
          </w:tcPr>
          <w:p w:rsidR="001A17E9" w:rsidRPr="00170AFD" w:rsidRDefault="001A17E9" w:rsidP="00170AFD">
            <w:pPr>
              <w:ind w:right="32"/>
              <w:jc w:val="both"/>
              <w:rPr>
                <w:sz w:val="24"/>
                <w:szCs w:val="24"/>
              </w:rPr>
            </w:pPr>
          </w:p>
        </w:tc>
      </w:tr>
    </w:tbl>
    <w:p w:rsidR="003E595D" w:rsidRPr="00280220" w:rsidRDefault="001A17E9" w:rsidP="001A17E9">
      <w:pPr>
        <w:shd w:val="clear" w:color="auto" w:fill="FFFFFF"/>
        <w:tabs>
          <w:tab w:val="left" w:pos="864"/>
        </w:tabs>
        <w:spacing w:before="197" w:after="240"/>
        <w:jc w:val="both"/>
        <w:rPr>
          <w:spacing w:val="-1"/>
          <w:sz w:val="24"/>
          <w:szCs w:val="24"/>
        </w:rPr>
      </w:pPr>
      <w:r>
        <w:rPr>
          <w:spacing w:val="-1"/>
          <w:sz w:val="24"/>
          <w:szCs w:val="24"/>
        </w:rPr>
        <w:t xml:space="preserve">5.1.2.3. </w:t>
      </w:r>
      <w:r w:rsidR="003E595D" w:rsidRPr="00280220">
        <w:rPr>
          <w:sz w:val="24"/>
          <w:szCs w:val="24"/>
        </w:rPr>
        <w:t>Меры региональной поддержки инвесторов в сфере туризма</w:t>
      </w:r>
    </w:p>
    <w:p w:rsidR="003E595D" w:rsidRPr="007C13BD" w:rsidRDefault="003E595D" w:rsidP="00280220">
      <w:pPr>
        <w:shd w:val="clear" w:color="auto" w:fill="FFFFFF"/>
        <w:tabs>
          <w:tab w:val="left" w:pos="864"/>
        </w:tabs>
        <w:jc w:val="both"/>
        <w:rPr>
          <w:sz w:val="24"/>
          <w:szCs w:val="24"/>
        </w:rPr>
      </w:pPr>
      <w:r w:rsidRPr="007C13BD">
        <w:rPr>
          <w:b/>
          <w:bCs/>
          <w:iCs/>
          <w:spacing w:val="-1"/>
          <w:sz w:val="24"/>
          <w:szCs w:val="24"/>
        </w:rPr>
        <w:t>5.1.3.</w:t>
      </w:r>
      <w:r w:rsidRPr="007C13BD">
        <w:rPr>
          <w:b/>
          <w:bCs/>
          <w:iCs/>
          <w:sz w:val="24"/>
          <w:szCs w:val="24"/>
        </w:rPr>
        <w:tab/>
        <w:t>Вклад туризма в экономику</w:t>
      </w:r>
      <w:r w:rsidR="004E53FD">
        <w:rPr>
          <w:b/>
          <w:bCs/>
          <w:iCs/>
          <w:sz w:val="24"/>
          <w:szCs w:val="24"/>
        </w:rPr>
        <w:t xml:space="preserve"> - отсутствует</w:t>
      </w:r>
    </w:p>
    <w:p w:rsidR="00100961" w:rsidRPr="007C13BD" w:rsidRDefault="00100961" w:rsidP="00280220">
      <w:pPr>
        <w:numPr>
          <w:ilvl w:val="0"/>
          <w:numId w:val="29"/>
        </w:numPr>
        <w:shd w:val="clear" w:color="auto" w:fill="FFFFFF"/>
        <w:tabs>
          <w:tab w:val="left" w:pos="864"/>
        </w:tabs>
        <w:spacing w:before="317" w:after="240" w:line="274" w:lineRule="exact"/>
        <w:ind w:right="331"/>
        <w:jc w:val="both"/>
        <w:rPr>
          <w:spacing w:val="-1"/>
          <w:sz w:val="24"/>
          <w:szCs w:val="24"/>
        </w:rPr>
      </w:pPr>
      <w:r w:rsidRPr="007C13BD">
        <w:rPr>
          <w:spacing w:val="-2"/>
          <w:sz w:val="24"/>
          <w:szCs w:val="24"/>
        </w:rPr>
        <w:t xml:space="preserve">Наличие и реализация механизмов государственно-частного партнерства в </w:t>
      </w:r>
      <w:r w:rsidRPr="007C13BD">
        <w:rPr>
          <w:sz w:val="24"/>
          <w:szCs w:val="24"/>
        </w:rPr>
        <w:t xml:space="preserve">туризме </w:t>
      </w:r>
      <w:r w:rsidRPr="001A17E9">
        <w:rPr>
          <w:i/>
          <w:sz w:val="24"/>
          <w:szCs w:val="24"/>
        </w:rPr>
        <w:t>(перечень проектов и структура финансирования)</w:t>
      </w:r>
    </w:p>
    <w:p w:rsidR="003E595D" w:rsidRPr="004E53FD" w:rsidRDefault="003E595D" w:rsidP="00280220">
      <w:pPr>
        <w:shd w:val="clear" w:color="auto" w:fill="FFFFFF"/>
        <w:tabs>
          <w:tab w:val="left" w:pos="864"/>
        </w:tabs>
        <w:jc w:val="both"/>
        <w:rPr>
          <w:bCs/>
          <w:iCs/>
          <w:sz w:val="24"/>
          <w:szCs w:val="24"/>
        </w:rPr>
      </w:pPr>
      <w:r w:rsidRPr="007C13BD">
        <w:rPr>
          <w:b/>
          <w:bCs/>
          <w:iCs/>
          <w:sz w:val="24"/>
          <w:szCs w:val="24"/>
        </w:rPr>
        <w:t>5.1.4.    Общий вклад в экономику</w:t>
      </w:r>
      <w:r w:rsidR="004E53FD">
        <w:rPr>
          <w:b/>
          <w:bCs/>
          <w:iCs/>
          <w:sz w:val="24"/>
          <w:szCs w:val="24"/>
        </w:rPr>
        <w:t xml:space="preserve"> – </w:t>
      </w:r>
      <w:r w:rsidR="004E53FD" w:rsidRPr="004E53FD">
        <w:rPr>
          <w:bCs/>
          <w:iCs/>
          <w:sz w:val="24"/>
          <w:szCs w:val="24"/>
        </w:rPr>
        <w:t>информация владельцами гостиниц, мест общественного питания не предоставлена</w:t>
      </w:r>
    </w:p>
    <w:p w:rsidR="003E595D" w:rsidRPr="00280220" w:rsidRDefault="003E595D" w:rsidP="00280220">
      <w:pPr>
        <w:numPr>
          <w:ilvl w:val="0"/>
          <w:numId w:val="30"/>
        </w:numPr>
        <w:shd w:val="clear" w:color="auto" w:fill="FFFFFF"/>
        <w:tabs>
          <w:tab w:val="left" w:pos="864"/>
        </w:tabs>
        <w:spacing w:before="341" w:line="274" w:lineRule="exact"/>
        <w:ind w:right="32"/>
        <w:jc w:val="both"/>
        <w:rPr>
          <w:spacing w:val="-1"/>
          <w:sz w:val="24"/>
          <w:szCs w:val="24"/>
        </w:rPr>
      </w:pPr>
      <w:r w:rsidRPr="00280220">
        <w:rPr>
          <w:spacing w:val="-1"/>
          <w:sz w:val="24"/>
          <w:szCs w:val="24"/>
        </w:rPr>
        <w:t xml:space="preserve">Поступление налогов и сборов в консолидированный бюджет </w:t>
      </w:r>
      <w:r w:rsidR="00100961" w:rsidRPr="00280220">
        <w:rPr>
          <w:spacing w:val="-1"/>
          <w:sz w:val="24"/>
          <w:szCs w:val="24"/>
        </w:rPr>
        <w:t xml:space="preserve"> Красноярского края </w:t>
      </w:r>
      <w:r w:rsidRPr="00280220">
        <w:rPr>
          <w:spacing w:val="-1"/>
          <w:sz w:val="24"/>
          <w:szCs w:val="24"/>
        </w:rPr>
        <w:t>от деятельности КСР и предприятий общественного питания</w:t>
      </w:r>
    </w:p>
    <w:p w:rsidR="003E595D" w:rsidRPr="00280220" w:rsidRDefault="003E595D" w:rsidP="00280220">
      <w:pPr>
        <w:numPr>
          <w:ilvl w:val="0"/>
          <w:numId w:val="30"/>
        </w:numPr>
        <w:shd w:val="clear" w:color="auto" w:fill="FFFFFF"/>
        <w:tabs>
          <w:tab w:val="left" w:pos="864"/>
          <w:tab w:val="left" w:pos="9639"/>
        </w:tabs>
        <w:spacing w:before="317" w:line="274" w:lineRule="exact"/>
        <w:ind w:right="32"/>
        <w:jc w:val="both"/>
        <w:rPr>
          <w:spacing w:val="-1"/>
          <w:sz w:val="24"/>
          <w:szCs w:val="24"/>
        </w:rPr>
      </w:pPr>
      <w:r w:rsidRPr="00280220">
        <w:rPr>
          <w:spacing w:val="-1"/>
          <w:sz w:val="24"/>
          <w:szCs w:val="24"/>
        </w:rPr>
        <w:t xml:space="preserve">Поступление налогов и сборов от деятельности предприятий питания (тыс. </w:t>
      </w:r>
      <w:r w:rsidRPr="00280220">
        <w:rPr>
          <w:sz w:val="24"/>
          <w:szCs w:val="24"/>
        </w:rPr>
        <w:t>рублей)</w:t>
      </w:r>
    </w:p>
    <w:p w:rsidR="003E595D" w:rsidRPr="00280220" w:rsidRDefault="003E595D" w:rsidP="00280220">
      <w:pPr>
        <w:numPr>
          <w:ilvl w:val="0"/>
          <w:numId w:val="30"/>
        </w:numPr>
        <w:shd w:val="clear" w:color="auto" w:fill="FFFFFF"/>
        <w:tabs>
          <w:tab w:val="left" w:pos="864"/>
        </w:tabs>
        <w:spacing w:before="317" w:line="274" w:lineRule="exact"/>
        <w:ind w:right="32"/>
        <w:jc w:val="both"/>
        <w:rPr>
          <w:spacing w:val="-1"/>
          <w:sz w:val="24"/>
          <w:szCs w:val="24"/>
        </w:rPr>
      </w:pPr>
      <w:r w:rsidRPr="00280220">
        <w:rPr>
          <w:spacing w:val="-1"/>
          <w:sz w:val="24"/>
          <w:szCs w:val="24"/>
        </w:rPr>
        <w:t xml:space="preserve">Поступление налогов и сборов от деятельности коллективных средств </w:t>
      </w:r>
      <w:r w:rsidRPr="00280220">
        <w:rPr>
          <w:sz w:val="24"/>
          <w:szCs w:val="24"/>
        </w:rPr>
        <w:t>размещения туристов (тыс. рублей)</w:t>
      </w:r>
    </w:p>
    <w:p w:rsidR="003E595D" w:rsidRPr="00280220" w:rsidRDefault="003E595D" w:rsidP="00280220">
      <w:pPr>
        <w:numPr>
          <w:ilvl w:val="0"/>
          <w:numId w:val="30"/>
        </w:numPr>
        <w:shd w:val="clear" w:color="auto" w:fill="FFFFFF"/>
        <w:tabs>
          <w:tab w:val="left" w:pos="864"/>
        </w:tabs>
        <w:spacing w:before="317" w:line="274" w:lineRule="exact"/>
        <w:ind w:right="32"/>
        <w:jc w:val="both"/>
        <w:rPr>
          <w:spacing w:val="-1"/>
          <w:sz w:val="24"/>
          <w:szCs w:val="24"/>
        </w:rPr>
      </w:pPr>
      <w:r w:rsidRPr="00280220">
        <w:rPr>
          <w:spacing w:val="-2"/>
          <w:sz w:val="24"/>
          <w:szCs w:val="24"/>
        </w:rPr>
        <w:t xml:space="preserve">Поступление налоговых платежей в консолидированный бюджет </w:t>
      </w:r>
      <w:r w:rsidR="00100961" w:rsidRPr="00280220">
        <w:rPr>
          <w:spacing w:val="-2"/>
          <w:sz w:val="24"/>
          <w:szCs w:val="24"/>
        </w:rPr>
        <w:t xml:space="preserve">Красноярского края </w:t>
      </w:r>
      <w:r w:rsidRPr="00280220">
        <w:rPr>
          <w:spacing w:val="-2"/>
          <w:sz w:val="24"/>
          <w:szCs w:val="24"/>
        </w:rPr>
        <w:t xml:space="preserve">по всем </w:t>
      </w:r>
      <w:r w:rsidRPr="00280220">
        <w:rPr>
          <w:spacing w:val="-1"/>
          <w:sz w:val="24"/>
          <w:szCs w:val="24"/>
        </w:rPr>
        <w:t>видам экономической деятельности хозяйствующих субъектов (тыс. рублей)</w:t>
      </w:r>
    </w:p>
    <w:p w:rsidR="003E595D" w:rsidRPr="00280220" w:rsidRDefault="003E595D" w:rsidP="00280220">
      <w:pPr>
        <w:numPr>
          <w:ilvl w:val="0"/>
          <w:numId w:val="30"/>
        </w:numPr>
        <w:shd w:val="clear" w:color="auto" w:fill="FFFFFF"/>
        <w:tabs>
          <w:tab w:val="left" w:pos="864"/>
        </w:tabs>
        <w:spacing w:before="317" w:after="240" w:line="274" w:lineRule="exact"/>
        <w:ind w:right="32"/>
        <w:jc w:val="both"/>
        <w:rPr>
          <w:spacing w:val="-1"/>
          <w:sz w:val="24"/>
          <w:szCs w:val="24"/>
        </w:rPr>
      </w:pPr>
      <w:r w:rsidRPr="00280220">
        <w:rPr>
          <w:spacing w:val="-3"/>
          <w:sz w:val="24"/>
          <w:szCs w:val="24"/>
        </w:rPr>
        <w:t xml:space="preserve">Доля налоговых платежей от деятельности КСР и предприятий </w:t>
      </w:r>
      <w:r w:rsidRPr="00280220">
        <w:rPr>
          <w:spacing w:val="-1"/>
          <w:sz w:val="24"/>
          <w:szCs w:val="24"/>
        </w:rPr>
        <w:t>общественного питания в общей сумме налогов и сборов</w:t>
      </w:r>
      <w:r w:rsidR="001A17E9">
        <w:rPr>
          <w:spacing w:val="-1"/>
          <w:sz w:val="24"/>
          <w:szCs w:val="24"/>
        </w:rPr>
        <w:t>, %</w:t>
      </w:r>
    </w:p>
    <w:p w:rsidR="003E595D" w:rsidRPr="007C13BD" w:rsidRDefault="003E595D" w:rsidP="001A17E9">
      <w:pPr>
        <w:shd w:val="clear" w:color="auto" w:fill="FFFFFF"/>
        <w:tabs>
          <w:tab w:val="left" w:pos="864"/>
        </w:tabs>
        <w:jc w:val="both"/>
        <w:rPr>
          <w:sz w:val="24"/>
          <w:szCs w:val="24"/>
        </w:rPr>
      </w:pPr>
      <w:r w:rsidRPr="007C13BD">
        <w:rPr>
          <w:b/>
          <w:bCs/>
          <w:iCs/>
          <w:spacing w:val="-1"/>
          <w:sz w:val="24"/>
          <w:szCs w:val="24"/>
        </w:rPr>
        <w:t>5.1.5.</w:t>
      </w:r>
      <w:r w:rsidRPr="007C13BD">
        <w:rPr>
          <w:b/>
          <w:bCs/>
          <w:iCs/>
          <w:sz w:val="24"/>
          <w:szCs w:val="24"/>
        </w:rPr>
        <w:tab/>
      </w:r>
      <w:r w:rsidRPr="007C13BD">
        <w:rPr>
          <w:b/>
          <w:bCs/>
          <w:iCs/>
          <w:spacing w:val="-1"/>
          <w:sz w:val="24"/>
          <w:szCs w:val="24"/>
        </w:rPr>
        <w:t>Программы по развитию сферы туризма</w:t>
      </w:r>
      <w:r w:rsidR="004E53FD">
        <w:rPr>
          <w:b/>
          <w:bCs/>
          <w:iCs/>
          <w:spacing w:val="-1"/>
          <w:sz w:val="24"/>
          <w:szCs w:val="24"/>
        </w:rPr>
        <w:t xml:space="preserve"> - </w:t>
      </w:r>
    </w:p>
    <w:p w:rsidR="007C13BD" w:rsidRDefault="007C13BD" w:rsidP="009008CE">
      <w:pPr>
        <w:shd w:val="clear" w:color="auto" w:fill="FFFFFF"/>
        <w:spacing w:before="19"/>
        <w:ind w:right="32"/>
        <w:jc w:val="both"/>
        <w:rPr>
          <w:sz w:val="24"/>
          <w:szCs w:val="24"/>
        </w:rPr>
      </w:pPr>
    </w:p>
    <w:p w:rsidR="004E53FD" w:rsidRPr="004E53FD" w:rsidRDefault="003E595D" w:rsidP="004E53FD">
      <w:pPr>
        <w:ind w:firstLine="709"/>
        <w:jc w:val="both"/>
        <w:rPr>
          <w:color w:val="000000"/>
          <w:sz w:val="24"/>
          <w:szCs w:val="24"/>
        </w:rPr>
      </w:pPr>
      <w:r w:rsidRPr="004E53FD">
        <w:rPr>
          <w:b/>
          <w:bCs/>
          <w:iCs/>
          <w:spacing w:val="-3"/>
          <w:sz w:val="24"/>
          <w:szCs w:val="24"/>
        </w:rPr>
        <w:t xml:space="preserve"> </w:t>
      </w:r>
      <w:r w:rsidR="004E53FD" w:rsidRPr="004E53FD">
        <w:rPr>
          <w:color w:val="000000"/>
          <w:sz w:val="24"/>
          <w:szCs w:val="24"/>
        </w:rPr>
        <w:t>Прое</w:t>
      </w:r>
      <w:proofErr w:type="gramStart"/>
      <w:r w:rsidR="004E53FD" w:rsidRPr="004E53FD">
        <w:rPr>
          <w:color w:val="000000"/>
          <w:sz w:val="24"/>
          <w:szCs w:val="24"/>
        </w:rPr>
        <w:t>кт Стр</w:t>
      </w:r>
      <w:proofErr w:type="gramEnd"/>
      <w:r w:rsidR="004E53FD" w:rsidRPr="004E53FD">
        <w:rPr>
          <w:color w:val="000000"/>
          <w:sz w:val="24"/>
          <w:szCs w:val="24"/>
        </w:rPr>
        <w:t>атегии социально-экономического   развития Иланского района на период до 2030 года прошел защиту и согласование на рабочей группе Стратегий муниципальных образований при Правительстве Красноярского края 24 ноября 2017 г. В настоящее время проект Стратегии готовится на утверждение Иланским районным Советом депутатов. Напра</w:t>
      </w:r>
      <w:r w:rsidR="004E53FD" w:rsidRPr="004E53FD">
        <w:rPr>
          <w:color w:val="000000"/>
          <w:sz w:val="24"/>
          <w:szCs w:val="24"/>
        </w:rPr>
        <w:t>в</w:t>
      </w:r>
      <w:r w:rsidR="004E53FD" w:rsidRPr="004E53FD">
        <w:rPr>
          <w:color w:val="000000"/>
          <w:sz w:val="24"/>
          <w:szCs w:val="24"/>
        </w:rPr>
        <w:t>л</w:t>
      </w:r>
      <w:r w:rsidR="004E53FD">
        <w:rPr>
          <w:color w:val="000000"/>
          <w:sz w:val="24"/>
          <w:szCs w:val="24"/>
        </w:rPr>
        <w:t xml:space="preserve">ения: </w:t>
      </w:r>
      <w:r w:rsidR="004E53FD" w:rsidRPr="004E53FD">
        <w:rPr>
          <w:color w:val="000000"/>
          <w:sz w:val="24"/>
          <w:szCs w:val="24"/>
        </w:rPr>
        <w:t xml:space="preserve">развитие туризма в Иланском районе включены в проект данной Стратегии. </w:t>
      </w:r>
    </w:p>
    <w:p w:rsidR="00720356" w:rsidRDefault="00720356" w:rsidP="001A17E9">
      <w:pPr>
        <w:shd w:val="clear" w:color="auto" w:fill="FFFFFF"/>
        <w:ind w:left="851" w:right="32"/>
        <w:jc w:val="both"/>
        <w:rPr>
          <w:b/>
          <w:bCs/>
          <w:iCs/>
          <w:spacing w:val="-3"/>
          <w:sz w:val="32"/>
          <w:szCs w:val="40"/>
        </w:rPr>
      </w:pPr>
    </w:p>
    <w:p w:rsidR="00720356" w:rsidRDefault="00720356" w:rsidP="001A17E9">
      <w:pPr>
        <w:shd w:val="clear" w:color="auto" w:fill="FFFFFF"/>
        <w:ind w:left="851" w:right="32"/>
        <w:jc w:val="both"/>
        <w:rPr>
          <w:b/>
          <w:bCs/>
          <w:iCs/>
          <w:spacing w:val="-3"/>
          <w:sz w:val="32"/>
          <w:szCs w:val="40"/>
        </w:rPr>
      </w:pPr>
    </w:p>
    <w:p w:rsidR="003E595D" w:rsidRPr="001A17E9" w:rsidRDefault="003E595D" w:rsidP="001A17E9">
      <w:pPr>
        <w:shd w:val="clear" w:color="auto" w:fill="FFFFFF"/>
        <w:ind w:left="851" w:right="32"/>
        <w:jc w:val="both"/>
        <w:rPr>
          <w:sz w:val="32"/>
          <w:szCs w:val="40"/>
        </w:rPr>
      </w:pPr>
      <w:r w:rsidRPr="001A17E9">
        <w:rPr>
          <w:b/>
          <w:bCs/>
          <w:iCs/>
          <w:spacing w:val="-3"/>
          <w:sz w:val="32"/>
          <w:szCs w:val="40"/>
        </w:rPr>
        <w:t>Приложение</w:t>
      </w:r>
    </w:p>
    <w:p w:rsidR="001A17E9" w:rsidRDefault="003E595D" w:rsidP="001A17E9">
      <w:pPr>
        <w:shd w:val="clear" w:color="auto" w:fill="FFFFFF"/>
        <w:jc w:val="both"/>
        <w:rPr>
          <w:sz w:val="24"/>
          <w:szCs w:val="24"/>
        </w:rPr>
      </w:pPr>
      <w:r w:rsidRPr="00280220">
        <w:rPr>
          <w:b/>
          <w:bCs/>
          <w:spacing w:val="-2"/>
          <w:sz w:val="24"/>
          <w:szCs w:val="24"/>
        </w:rPr>
        <w:t>6.1. Отличительные особенности</w:t>
      </w:r>
      <w:r w:rsidR="001A17E9">
        <w:rPr>
          <w:b/>
          <w:bCs/>
          <w:spacing w:val="-2"/>
          <w:sz w:val="24"/>
          <w:szCs w:val="24"/>
        </w:rPr>
        <w:t xml:space="preserve"> территории</w:t>
      </w:r>
      <w:r w:rsidRPr="00280220">
        <w:rPr>
          <w:b/>
          <w:bCs/>
          <w:spacing w:val="-2"/>
          <w:sz w:val="24"/>
          <w:szCs w:val="24"/>
        </w:rPr>
        <w:t xml:space="preserve">. </w:t>
      </w:r>
    </w:p>
    <w:p w:rsidR="003E595D" w:rsidRDefault="003E595D" w:rsidP="001A17E9">
      <w:pPr>
        <w:shd w:val="clear" w:color="auto" w:fill="FFFFFF"/>
        <w:jc w:val="both"/>
        <w:rPr>
          <w:b/>
          <w:bCs/>
          <w:iCs/>
          <w:spacing w:val="-1"/>
          <w:sz w:val="24"/>
          <w:szCs w:val="24"/>
        </w:rPr>
      </w:pPr>
      <w:r w:rsidRPr="009008CE">
        <w:rPr>
          <w:b/>
          <w:bCs/>
          <w:iCs/>
          <w:spacing w:val="-1"/>
          <w:sz w:val="24"/>
          <w:szCs w:val="24"/>
        </w:rPr>
        <w:t>6.1.1</w:t>
      </w:r>
      <w:r w:rsidRPr="007C13BD">
        <w:rPr>
          <w:b/>
          <w:bCs/>
          <w:iCs/>
          <w:spacing w:val="-1"/>
          <w:sz w:val="24"/>
          <w:szCs w:val="24"/>
        </w:rPr>
        <w:t xml:space="preserve">. </w:t>
      </w:r>
      <w:r w:rsidR="0092742A" w:rsidRPr="007C13BD">
        <w:rPr>
          <w:b/>
          <w:bCs/>
          <w:iCs/>
          <w:spacing w:val="-1"/>
          <w:sz w:val="24"/>
          <w:szCs w:val="24"/>
        </w:rPr>
        <w:t xml:space="preserve"> Десять</w:t>
      </w:r>
      <w:r w:rsidRPr="007C13BD">
        <w:rPr>
          <w:b/>
          <w:bCs/>
          <w:iCs/>
          <w:spacing w:val="-1"/>
          <w:sz w:val="24"/>
          <w:szCs w:val="24"/>
        </w:rPr>
        <w:t xml:space="preserve"> причин для зарубежного туриста приехать в </w:t>
      </w:r>
      <w:r w:rsidR="000B7C37" w:rsidRPr="007C13BD">
        <w:rPr>
          <w:b/>
          <w:bCs/>
          <w:iCs/>
          <w:spacing w:val="-1"/>
          <w:sz w:val="24"/>
          <w:szCs w:val="24"/>
        </w:rPr>
        <w:t>территорию</w:t>
      </w:r>
    </w:p>
    <w:p w:rsidR="004E53FD" w:rsidRDefault="00D17E7A" w:rsidP="001A17E9">
      <w:pPr>
        <w:shd w:val="clear" w:color="auto" w:fill="FFFFFF"/>
        <w:jc w:val="both"/>
        <w:rPr>
          <w:sz w:val="24"/>
          <w:szCs w:val="24"/>
        </w:rPr>
      </w:pPr>
      <w:r>
        <w:rPr>
          <w:sz w:val="24"/>
          <w:szCs w:val="24"/>
        </w:rPr>
        <w:t>- девственная красота природы;</w:t>
      </w:r>
    </w:p>
    <w:p w:rsidR="00D17E7A" w:rsidRDefault="00D17E7A" w:rsidP="001A17E9">
      <w:pPr>
        <w:shd w:val="clear" w:color="auto" w:fill="FFFFFF"/>
        <w:jc w:val="both"/>
        <w:rPr>
          <w:sz w:val="24"/>
          <w:szCs w:val="24"/>
        </w:rPr>
      </w:pPr>
      <w:r>
        <w:rPr>
          <w:sz w:val="24"/>
          <w:szCs w:val="24"/>
        </w:rPr>
        <w:t>-  русская баня;</w:t>
      </w:r>
    </w:p>
    <w:p w:rsidR="00D17E7A" w:rsidRDefault="00D17E7A" w:rsidP="001A17E9">
      <w:pPr>
        <w:shd w:val="clear" w:color="auto" w:fill="FFFFFF"/>
        <w:jc w:val="both"/>
        <w:rPr>
          <w:sz w:val="24"/>
          <w:szCs w:val="24"/>
        </w:rPr>
      </w:pPr>
      <w:r>
        <w:rPr>
          <w:sz w:val="24"/>
          <w:szCs w:val="24"/>
        </w:rPr>
        <w:t xml:space="preserve">- дегустация  местных напитков, включая </w:t>
      </w:r>
      <w:proofErr w:type="gramStart"/>
      <w:r>
        <w:rPr>
          <w:sz w:val="24"/>
          <w:szCs w:val="24"/>
        </w:rPr>
        <w:t>алкогольные</w:t>
      </w:r>
      <w:proofErr w:type="gramEnd"/>
      <w:r>
        <w:rPr>
          <w:sz w:val="24"/>
          <w:szCs w:val="24"/>
        </w:rPr>
        <w:t>;</w:t>
      </w:r>
    </w:p>
    <w:p w:rsidR="00D17E7A" w:rsidRDefault="00D17E7A" w:rsidP="001A17E9">
      <w:pPr>
        <w:shd w:val="clear" w:color="auto" w:fill="FFFFFF"/>
        <w:jc w:val="both"/>
        <w:rPr>
          <w:sz w:val="24"/>
          <w:szCs w:val="24"/>
        </w:rPr>
      </w:pPr>
      <w:r>
        <w:rPr>
          <w:sz w:val="24"/>
          <w:szCs w:val="24"/>
        </w:rPr>
        <w:t>- для туристов из КНР – знакомство с социалистической историей города;</w:t>
      </w:r>
    </w:p>
    <w:p w:rsidR="00D17E7A" w:rsidRPr="007C13BD" w:rsidRDefault="00D17E7A" w:rsidP="001A17E9">
      <w:pPr>
        <w:shd w:val="clear" w:color="auto" w:fill="FFFFFF"/>
        <w:jc w:val="both"/>
        <w:rPr>
          <w:sz w:val="24"/>
          <w:szCs w:val="24"/>
        </w:rPr>
      </w:pPr>
      <w:r>
        <w:rPr>
          <w:sz w:val="24"/>
          <w:szCs w:val="24"/>
        </w:rPr>
        <w:t>- охота, рыбалка</w:t>
      </w:r>
    </w:p>
    <w:p w:rsidR="003E595D" w:rsidRDefault="003E595D" w:rsidP="00280220">
      <w:pPr>
        <w:shd w:val="clear" w:color="auto" w:fill="FFFFFF"/>
        <w:spacing w:before="110" w:line="278" w:lineRule="exact"/>
        <w:jc w:val="both"/>
        <w:rPr>
          <w:b/>
          <w:bCs/>
          <w:iCs/>
          <w:sz w:val="24"/>
          <w:szCs w:val="24"/>
        </w:rPr>
      </w:pPr>
      <w:r w:rsidRPr="007C13BD">
        <w:rPr>
          <w:b/>
          <w:bCs/>
          <w:iCs/>
          <w:spacing w:val="-1"/>
          <w:sz w:val="24"/>
          <w:szCs w:val="24"/>
        </w:rPr>
        <w:lastRenderedPageBreak/>
        <w:t>6.1.2.</w:t>
      </w:r>
      <w:r w:rsidR="0092742A" w:rsidRPr="007C13BD">
        <w:rPr>
          <w:b/>
          <w:bCs/>
          <w:iCs/>
          <w:spacing w:val="-1"/>
          <w:sz w:val="24"/>
          <w:szCs w:val="24"/>
        </w:rPr>
        <w:t xml:space="preserve"> Пять </w:t>
      </w:r>
      <w:r w:rsidRPr="007C13BD">
        <w:rPr>
          <w:b/>
          <w:bCs/>
          <w:iCs/>
          <w:spacing w:val="-1"/>
          <w:sz w:val="24"/>
          <w:szCs w:val="24"/>
        </w:rPr>
        <w:t>причин для зарубежного туриста приехать в</w:t>
      </w:r>
      <w:r w:rsidR="0092742A" w:rsidRPr="007C13BD">
        <w:rPr>
          <w:b/>
          <w:bCs/>
          <w:iCs/>
          <w:spacing w:val="-1"/>
          <w:sz w:val="24"/>
          <w:szCs w:val="24"/>
        </w:rPr>
        <w:t xml:space="preserve"> территорию</w:t>
      </w:r>
      <w:r w:rsidRPr="007C13BD">
        <w:rPr>
          <w:b/>
          <w:bCs/>
          <w:iCs/>
          <w:spacing w:val="-1"/>
          <w:sz w:val="24"/>
          <w:szCs w:val="24"/>
        </w:rPr>
        <w:t xml:space="preserve">, если он уже </w:t>
      </w:r>
      <w:r w:rsidRPr="007C13BD">
        <w:rPr>
          <w:b/>
          <w:bCs/>
          <w:iCs/>
          <w:sz w:val="24"/>
          <w:szCs w:val="24"/>
        </w:rPr>
        <w:t>был</w:t>
      </w:r>
      <w:r w:rsidR="0092742A" w:rsidRPr="007C13BD">
        <w:rPr>
          <w:b/>
          <w:bCs/>
          <w:iCs/>
          <w:sz w:val="24"/>
          <w:szCs w:val="24"/>
        </w:rPr>
        <w:t xml:space="preserve"> </w:t>
      </w:r>
      <w:r w:rsidRPr="007C13BD">
        <w:rPr>
          <w:b/>
          <w:bCs/>
          <w:iCs/>
          <w:sz w:val="24"/>
          <w:szCs w:val="24"/>
        </w:rPr>
        <w:t>в прошлом году</w:t>
      </w:r>
    </w:p>
    <w:p w:rsidR="00D17E7A" w:rsidRPr="00D17E7A" w:rsidRDefault="00D17E7A" w:rsidP="00280220">
      <w:pPr>
        <w:shd w:val="clear" w:color="auto" w:fill="FFFFFF"/>
        <w:spacing w:before="110" w:line="278" w:lineRule="exact"/>
        <w:jc w:val="both"/>
        <w:rPr>
          <w:sz w:val="24"/>
          <w:szCs w:val="24"/>
        </w:rPr>
      </w:pPr>
      <w:r>
        <w:rPr>
          <w:b/>
          <w:bCs/>
          <w:iCs/>
          <w:sz w:val="24"/>
          <w:szCs w:val="24"/>
        </w:rPr>
        <w:t>-</w:t>
      </w:r>
      <w:r>
        <w:rPr>
          <w:bCs/>
          <w:iCs/>
          <w:sz w:val="24"/>
          <w:szCs w:val="24"/>
        </w:rPr>
        <w:t xml:space="preserve"> </w:t>
      </w:r>
      <w:r w:rsidRPr="00D17E7A">
        <w:rPr>
          <w:bCs/>
          <w:iCs/>
          <w:sz w:val="24"/>
          <w:szCs w:val="24"/>
        </w:rPr>
        <w:t xml:space="preserve"> радушие и гостеприимство</w:t>
      </w:r>
      <w:r>
        <w:rPr>
          <w:bCs/>
          <w:iCs/>
          <w:sz w:val="24"/>
          <w:szCs w:val="24"/>
        </w:rPr>
        <w:t xml:space="preserve"> </w:t>
      </w:r>
      <w:proofErr w:type="spellStart"/>
      <w:r>
        <w:rPr>
          <w:bCs/>
          <w:iCs/>
          <w:sz w:val="24"/>
          <w:szCs w:val="24"/>
        </w:rPr>
        <w:t>иланцев</w:t>
      </w:r>
      <w:proofErr w:type="spellEnd"/>
      <w:r>
        <w:rPr>
          <w:bCs/>
          <w:iCs/>
          <w:sz w:val="24"/>
          <w:szCs w:val="24"/>
        </w:rPr>
        <w:t>, повтор программы прошлого года</w:t>
      </w:r>
    </w:p>
    <w:p w:rsidR="003E595D" w:rsidRDefault="0092742A" w:rsidP="00280220">
      <w:pPr>
        <w:shd w:val="clear" w:color="auto" w:fill="FFFFFF"/>
        <w:spacing w:before="130" w:line="274" w:lineRule="exact"/>
        <w:ind w:right="480"/>
        <w:jc w:val="both"/>
        <w:rPr>
          <w:b/>
          <w:bCs/>
          <w:iCs/>
          <w:sz w:val="24"/>
          <w:szCs w:val="24"/>
        </w:rPr>
      </w:pPr>
      <w:r w:rsidRPr="007C13BD">
        <w:rPr>
          <w:b/>
          <w:bCs/>
          <w:iCs/>
          <w:spacing w:val="-2"/>
          <w:sz w:val="24"/>
          <w:szCs w:val="24"/>
        </w:rPr>
        <w:t xml:space="preserve">6.1.3. </w:t>
      </w:r>
      <w:r w:rsidR="003E595D" w:rsidRPr="007C13BD">
        <w:rPr>
          <w:b/>
          <w:bCs/>
          <w:iCs/>
          <w:spacing w:val="-2"/>
          <w:sz w:val="24"/>
          <w:szCs w:val="24"/>
        </w:rPr>
        <w:t xml:space="preserve"> Топ того, что Вы рекомендуете обязательно сделать туристу, </w:t>
      </w:r>
      <w:r w:rsidR="003E595D" w:rsidRPr="007C13BD">
        <w:rPr>
          <w:b/>
          <w:bCs/>
          <w:iCs/>
          <w:sz w:val="24"/>
          <w:szCs w:val="24"/>
        </w:rPr>
        <w:t xml:space="preserve">который приедет в </w:t>
      </w:r>
      <w:r w:rsidRPr="007C13BD">
        <w:rPr>
          <w:b/>
          <w:bCs/>
          <w:iCs/>
          <w:sz w:val="24"/>
          <w:szCs w:val="24"/>
        </w:rPr>
        <w:t>территорию</w:t>
      </w:r>
    </w:p>
    <w:p w:rsidR="00D17E7A" w:rsidRPr="00DB2A5A" w:rsidRDefault="00D17E7A" w:rsidP="00D17E7A">
      <w:pPr>
        <w:pStyle w:val="a7"/>
        <w:jc w:val="both"/>
        <w:rPr>
          <w:rFonts w:ascii="Times New Roman" w:hAnsi="Times New Roman"/>
          <w:sz w:val="24"/>
          <w:szCs w:val="24"/>
          <w:lang w:eastAsia="en-US"/>
        </w:rPr>
      </w:pPr>
      <w:r w:rsidRPr="00DB2A5A">
        <w:rPr>
          <w:rFonts w:ascii="Times New Roman" w:hAnsi="Times New Roman"/>
          <w:sz w:val="24"/>
          <w:szCs w:val="24"/>
          <w:lang w:eastAsia="en-US"/>
        </w:rPr>
        <w:t xml:space="preserve">- посетить памятно-мемориальный комплекс,  посвященный памяти </w:t>
      </w:r>
      <w:proofErr w:type="spellStart"/>
      <w:r w:rsidRPr="00DB2A5A">
        <w:rPr>
          <w:rFonts w:ascii="Times New Roman" w:hAnsi="Times New Roman"/>
          <w:sz w:val="24"/>
          <w:szCs w:val="24"/>
          <w:lang w:eastAsia="en-US"/>
        </w:rPr>
        <w:t>иланских</w:t>
      </w:r>
      <w:proofErr w:type="spellEnd"/>
      <w:r w:rsidRPr="00DB2A5A">
        <w:rPr>
          <w:rFonts w:ascii="Times New Roman" w:hAnsi="Times New Roman"/>
          <w:sz w:val="24"/>
          <w:szCs w:val="24"/>
          <w:lang w:eastAsia="en-US"/>
        </w:rPr>
        <w:t xml:space="preserve"> рабочих расстрелянных белогвардейцами 28 декабря 1918 года. В состав которого входят: </w:t>
      </w:r>
      <w:proofErr w:type="spellStart"/>
      <w:r w:rsidRPr="00DB2A5A">
        <w:rPr>
          <w:rFonts w:ascii="Times New Roman" w:hAnsi="Times New Roman"/>
          <w:sz w:val="24"/>
          <w:szCs w:val="24"/>
          <w:lang w:eastAsia="en-US"/>
        </w:rPr>
        <w:t>водонопорная</w:t>
      </w:r>
      <w:proofErr w:type="spellEnd"/>
      <w:r w:rsidRPr="00DB2A5A">
        <w:rPr>
          <w:rFonts w:ascii="Times New Roman" w:hAnsi="Times New Roman"/>
          <w:sz w:val="24"/>
          <w:szCs w:val="24"/>
          <w:lang w:eastAsia="en-US"/>
        </w:rPr>
        <w:t xml:space="preserve"> башня с мемориальной доской «Здесь 28 декабря 1918 года были расстреляны белогвардейским карательным отрядом рабочие узла ст. Иланская, участники вооруженного восстания против сил  контрреволюции»,  стела с мемориальной табличкой «Иланским рабочим, павшим в борьбе за Советскую власть»,  стена-барельеф;   памятник «Паровоз Э</w:t>
      </w:r>
      <w:proofErr w:type="gramStart"/>
      <w:r w:rsidRPr="00DB2A5A">
        <w:rPr>
          <w:rFonts w:ascii="Times New Roman" w:hAnsi="Times New Roman"/>
          <w:sz w:val="24"/>
          <w:szCs w:val="24"/>
          <w:lang w:val="en-US" w:eastAsia="en-US"/>
        </w:rPr>
        <w:t>M</w:t>
      </w:r>
      <w:proofErr w:type="gramEnd"/>
      <w:r w:rsidRPr="00DB2A5A">
        <w:rPr>
          <w:rFonts w:ascii="Times New Roman" w:hAnsi="Times New Roman"/>
          <w:sz w:val="24"/>
          <w:szCs w:val="24"/>
          <w:lang w:eastAsia="en-US"/>
        </w:rPr>
        <w:t xml:space="preserve"> - 730-73» на привокзальной площади - символ города и его основной профессии – железнодорожник. (</w:t>
      </w:r>
      <w:proofErr w:type="spellStart"/>
      <w:r w:rsidRPr="00DB2A5A">
        <w:rPr>
          <w:rFonts w:ascii="Times New Roman" w:hAnsi="Times New Roman"/>
          <w:sz w:val="24"/>
          <w:szCs w:val="24"/>
          <w:lang w:eastAsia="en-US"/>
        </w:rPr>
        <w:t>Селфи</w:t>
      </w:r>
      <w:proofErr w:type="spellEnd"/>
      <w:r w:rsidRPr="00DB2A5A">
        <w:rPr>
          <w:rFonts w:ascii="Times New Roman" w:hAnsi="Times New Roman"/>
          <w:sz w:val="24"/>
          <w:szCs w:val="24"/>
          <w:lang w:eastAsia="en-US"/>
        </w:rPr>
        <w:t>);</w:t>
      </w:r>
    </w:p>
    <w:p w:rsidR="00D17E7A" w:rsidRPr="00DB2A5A" w:rsidRDefault="00D17E7A" w:rsidP="00D17E7A">
      <w:pPr>
        <w:pStyle w:val="a7"/>
        <w:jc w:val="both"/>
        <w:rPr>
          <w:rFonts w:ascii="Times New Roman" w:hAnsi="Times New Roman"/>
          <w:sz w:val="24"/>
          <w:szCs w:val="24"/>
          <w:lang w:eastAsia="en-US"/>
        </w:rPr>
      </w:pPr>
      <w:r w:rsidRPr="00DB2A5A">
        <w:rPr>
          <w:rFonts w:ascii="Times New Roman" w:hAnsi="Times New Roman"/>
          <w:sz w:val="24"/>
          <w:szCs w:val="24"/>
          <w:lang w:eastAsia="en-US"/>
        </w:rPr>
        <w:t xml:space="preserve">- посетить </w:t>
      </w:r>
      <w:proofErr w:type="spellStart"/>
      <w:r w:rsidRPr="00DB2A5A">
        <w:rPr>
          <w:rFonts w:ascii="Times New Roman" w:hAnsi="Times New Roman"/>
          <w:sz w:val="24"/>
          <w:szCs w:val="24"/>
          <w:lang w:eastAsia="en-US"/>
        </w:rPr>
        <w:t>межпоселенческую</w:t>
      </w:r>
      <w:proofErr w:type="spellEnd"/>
      <w:r w:rsidRPr="00DB2A5A">
        <w:rPr>
          <w:rFonts w:ascii="Times New Roman" w:hAnsi="Times New Roman"/>
          <w:sz w:val="24"/>
          <w:szCs w:val="24"/>
          <w:lang w:eastAsia="en-US"/>
        </w:rPr>
        <w:t xml:space="preserve"> библиотеку, как </w:t>
      </w:r>
      <w:proofErr w:type="gramStart"/>
      <w:r w:rsidRPr="00DB2A5A">
        <w:rPr>
          <w:rFonts w:ascii="Times New Roman" w:hAnsi="Times New Roman"/>
          <w:sz w:val="24"/>
          <w:szCs w:val="24"/>
          <w:lang w:eastAsia="en-US"/>
        </w:rPr>
        <w:t>библиотеку</w:t>
      </w:r>
      <w:proofErr w:type="gramEnd"/>
      <w:r w:rsidRPr="00DB2A5A">
        <w:rPr>
          <w:rFonts w:ascii="Times New Roman" w:hAnsi="Times New Roman"/>
          <w:sz w:val="24"/>
          <w:szCs w:val="24"/>
          <w:lang w:eastAsia="en-US"/>
        </w:rPr>
        <w:t xml:space="preserve"> отвечающую всем современным требованиям,  экскурсию в музейно-выставочный центр,  музей локомотивного депо;</w:t>
      </w:r>
    </w:p>
    <w:p w:rsidR="00D17E7A" w:rsidRPr="00DB2A5A" w:rsidRDefault="00D17E7A" w:rsidP="00D17E7A">
      <w:pPr>
        <w:pStyle w:val="a7"/>
        <w:jc w:val="both"/>
        <w:rPr>
          <w:rFonts w:ascii="Times New Roman" w:hAnsi="Times New Roman"/>
          <w:sz w:val="24"/>
          <w:szCs w:val="24"/>
          <w:lang w:eastAsia="en-US"/>
        </w:rPr>
      </w:pPr>
      <w:r w:rsidRPr="00DB2A5A">
        <w:rPr>
          <w:rFonts w:ascii="Times New Roman" w:hAnsi="Times New Roman"/>
          <w:sz w:val="24"/>
          <w:szCs w:val="24"/>
          <w:lang w:eastAsia="en-US"/>
        </w:rPr>
        <w:t xml:space="preserve">- зимой: катание на лыжах, надувных санках (плюшках) на ст. </w:t>
      </w:r>
      <w:proofErr w:type="gramStart"/>
      <w:r w:rsidRPr="00DB2A5A">
        <w:rPr>
          <w:rFonts w:ascii="Times New Roman" w:hAnsi="Times New Roman"/>
          <w:sz w:val="24"/>
          <w:szCs w:val="24"/>
          <w:lang w:eastAsia="en-US"/>
        </w:rPr>
        <w:t>Дачная</w:t>
      </w:r>
      <w:proofErr w:type="gramEnd"/>
      <w:r w:rsidRPr="00DB2A5A">
        <w:rPr>
          <w:rFonts w:ascii="Times New Roman" w:hAnsi="Times New Roman"/>
          <w:sz w:val="24"/>
          <w:szCs w:val="24"/>
          <w:lang w:eastAsia="en-US"/>
        </w:rPr>
        <w:t>;</w:t>
      </w:r>
    </w:p>
    <w:p w:rsidR="00D17E7A" w:rsidRPr="00DB2A5A" w:rsidRDefault="00D17E7A" w:rsidP="00D17E7A">
      <w:pPr>
        <w:pStyle w:val="a7"/>
        <w:jc w:val="both"/>
        <w:rPr>
          <w:rFonts w:ascii="Times New Roman" w:hAnsi="Times New Roman"/>
          <w:sz w:val="24"/>
          <w:szCs w:val="24"/>
          <w:lang w:eastAsia="en-US"/>
        </w:rPr>
      </w:pPr>
      <w:proofErr w:type="gramStart"/>
      <w:r w:rsidRPr="00DB2A5A">
        <w:rPr>
          <w:rFonts w:ascii="Times New Roman" w:hAnsi="Times New Roman"/>
          <w:sz w:val="24"/>
          <w:szCs w:val="24"/>
          <w:lang w:eastAsia="en-US"/>
        </w:rPr>
        <w:t xml:space="preserve">- летом: рыбалка на озерах с. </w:t>
      </w:r>
      <w:proofErr w:type="spellStart"/>
      <w:r w:rsidRPr="00DB2A5A">
        <w:rPr>
          <w:rFonts w:ascii="Times New Roman" w:hAnsi="Times New Roman"/>
          <w:sz w:val="24"/>
          <w:szCs w:val="24"/>
          <w:lang w:eastAsia="en-US"/>
        </w:rPr>
        <w:t>Новогородка</w:t>
      </w:r>
      <w:proofErr w:type="spellEnd"/>
      <w:r w:rsidRPr="00DB2A5A">
        <w:rPr>
          <w:rFonts w:ascii="Times New Roman" w:hAnsi="Times New Roman"/>
          <w:sz w:val="24"/>
          <w:szCs w:val="24"/>
          <w:lang w:eastAsia="en-US"/>
        </w:rPr>
        <w:t xml:space="preserve">, с. </w:t>
      </w:r>
      <w:proofErr w:type="spellStart"/>
      <w:r w:rsidRPr="00DB2A5A">
        <w:rPr>
          <w:rFonts w:ascii="Times New Roman" w:hAnsi="Times New Roman"/>
          <w:sz w:val="24"/>
          <w:szCs w:val="24"/>
          <w:lang w:eastAsia="en-US"/>
        </w:rPr>
        <w:t>Кучердаевка</w:t>
      </w:r>
      <w:proofErr w:type="spellEnd"/>
      <w:r w:rsidRPr="00DB2A5A">
        <w:rPr>
          <w:rFonts w:ascii="Times New Roman" w:hAnsi="Times New Roman"/>
          <w:sz w:val="24"/>
          <w:szCs w:val="24"/>
          <w:lang w:eastAsia="en-US"/>
        </w:rPr>
        <w:t xml:space="preserve">; тихая охота (грибная): лисички, рыжики, опята, белые – </w:t>
      </w:r>
      <w:proofErr w:type="spellStart"/>
      <w:r w:rsidRPr="00DB2A5A">
        <w:rPr>
          <w:rFonts w:ascii="Times New Roman" w:hAnsi="Times New Roman"/>
          <w:sz w:val="24"/>
          <w:szCs w:val="24"/>
          <w:lang w:eastAsia="en-US"/>
        </w:rPr>
        <w:t>прилески</w:t>
      </w:r>
      <w:proofErr w:type="spellEnd"/>
      <w:r w:rsidRPr="00DB2A5A">
        <w:rPr>
          <w:rFonts w:ascii="Times New Roman" w:hAnsi="Times New Roman"/>
          <w:sz w:val="24"/>
          <w:szCs w:val="24"/>
          <w:lang w:eastAsia="en-US"/>
        </w:rPr>
        <w:t xml:space="preserve">                                         с. </w:t>
      </w:r>
      <w:proofErr w:type="spellStart"/>
      <w:r w:rsidRPr="00DB2A5A">
        <w:rPr>
          <w:rFonts w:ascii="Times New Roman" w:hAnsi="Times New Roman"/>
          <w:sz w:val="24"/>
          <w:szCs w:val="24"/>
          <w:lang w:eastAsia="en-US"/>
        </w:rPr>
        <w:t>Южноалександровка</w:t>
      </w:r>
      <w:proofErr w:type="spellEnd"/>
      <w:r w:rsidRPr="00DB2A5A">
        <w:rPr>
          <w:rFonts w:ascii="Times New Roman" w:hAnsi="Times New Roman"/>
          <w:sz w:val="24"/>
          <w:szCs w:val="24"/>
          <w:lang w:eastAsia="en-US"/>
        </w:rPr>
        <w:t xml:space="preserve">,         с. </w:t>
      </w:r>
      <w:proofErr w:type="spellStart"/>
      <w:r w:rsidRPr="00DB2A5A">
        <w:rPr>
          <w:rFonts w:ascii="Times New Roman" w:hAnsi="Times New Roman"/>
          <w:sz w:val="24"/>
          <w:szCs w:val="24"/>
          <w:lang w:eastAsia="en-US"/>
        </w:rPr>
        <w:t>Далай</w:t>
      </w:r>
      <w:proofErr w:type="spellEnd"/>
      <w:r w:rsidRPr="00DB2A5A">
        <w:rPr>
          <w:rFonts w:ascii="Times New Roman" w:hAnsi="Times New Roman"/>
          <w:sz w:val="24"/>
          <w:szCs w:val="24"/>
          <w:lang w:eastAsia="en-US"/>
        </w:rPr>
        <w:t>.</w:t>
      </w:r>
      <w:proofErr w:type="gramEnd"/>
    </w:p>
    <w:p w:rsidR="00D17E7A" w:rsidRPr="007C13BD" w:rsidRDefault="00D17E7A" w:rsidP="00D17E7A">
      <w:pPr>
        <w:shd w:val="clear" w:color="auto" w:fill="FFFFFF"/>
        <w:spacing w:before="130" w:line="274" w:lineRule="exact"/>
        <w:ind w:right="480"/>
        <w:jc w:val="both"/>
        <w:rPr>
          <w:sz w:val="24"/>
          <w:szCs w:val="24"/>
        </w:rPr>
      </w:pPr>
    </w:p>
    <w:p w:rsidR="003E595D" w:rsidRDefault="0092742A" w:rsidP="00280220">
      <w:pPr>
        <w:shd w:val="clear" w:color="auto" w:fill="FFFFFF"/>
        <w:jc w:val="both"/>
        <w:rPr>
          <w:b/>
          <w:bCs/>
          <w:iCs/>
          <w:spacing w:val="-2"/>
          <w:sz w:val="24"/>
          <w:szCs w:val="24"/>
        </w:rPr>
      </w:pPr>
      <w:r w:rsidRPr="007C13BD">
        <w:rPr>
          <w:b/>
          <w:bCs/>
          <w:iCs/>
          <w:spacing w:val="-2"/>
          <w:sz w:val="24"/>
          <w:szCs w:val="24"/>
        </w:rPr>
        <w:t xml:space="preserve">6.1.4.  </w:t>
      </w:r>
      <w:r w:rsidR="003E595D" w:rsidRPr="007C13BD">
        <w:rPr>
          <w:b/>
          <w:bCs/>
          <w:iCs/>
          <w:spacing w:val="-2"/>
          <w:sz w:val="24"/>
          <w:szCs w:val="24"/>
        </w:rPr>
        <w:t xml:space="preserve">Наиболее достопримечательные места </w:t>
      </w:r>
    </w:p>
    <w:p w:rsidR="00D17E7A" w:rsidRPr="0059046C" w:rsidRDefault="00D17E7A" w:rsidP="00D17E7A">
      <w:pPr>
        <w:pStyle w:val="a7"/>
        <w:jc w:val="both"/>
        <w:rPr>
          <w:rFonts w:ascii="Times New Roman" w:hAnsi="Times New Roman"/>
          <w:sz w:val="24"/>
          <w:szCs w:val="24"/>
        </w:rPr>
      </w:pPr>
      <w:r>
        <w:rPr>
          <w:rFonts w:ascii="Times New Roman" w:hAnsi="Times New Roman"/>
          <w:sz w:val="24"/>
          <w:szCs w:val="24"/>
        </w:rPr>
        <w:t>Ж</w:t>
      </w:r>
      <w:r w:rsidRPr="0059046C">
        <w:rPr>
          <w:rFonts w:ascii="Times New Roman" w:hAnsi="Times New Roman"/>
          <w:sz w:val="24"/>
          <w:szCs w:val="24"/>
        </w:rPr>
        <w:t>елезнодорожный музей Локомотивного депо, привокзальная площадь</w:t>
      </w:r>
      <w:r>
        <w:rPr>
          <w:rFonts w:ascii="Times New Roman" w:hAnsi="Times New Roman"/>
          <w:sz w:val="24"/>
          <w:szCs w:val="24"/>
        </w:rPr>
        <w:t xml:space="preserve">. </w:t>
      </w:r>
      <w:proofErr w:type="spellStart"/>
      <w:r>
        <w:rPr>
          <w:rFonts w:ascii="Times New Roman" w:hAnsi="Times New Roman"/>
          <w:sz w:val="24"/>
          <w:szCs w:val="24"/>
        </w:rPr>
        <w:t>И</w:t>
      </w:r>
      <w:r w:rsidRPr="0059046C">
        <w:rPr>
          <w:rFonts w:ascii="Times New Roman" w:hAnsi="Times New Roman"/>
          <w:sz w:val="24"/>
          <w:szCs w:val="24"/>
        </w:rPr>
        <w:t>сторико</w:t>
      </w:r>
      <w:proofErr w:type="spellEnd"/>
      <w:r w:rsidRPr="0059046C">
        <w:rPr>
          <w:rFonts w:ascii="Times New Roman" w:hAnsi="Times New Roman"/>
          <w:sz w:val="24"/>
          <w:szCs w:val="24"/>
        </w:rPr>
        <w:t xml:space="preserve"> </w:t>
      </w:r>
      <w:r>
        <w:rPr>
          <w:rFonts w:ascii="Times New Roman" w:hAnsi="Times New Roman"/>
          <w:sz w:val="24"/>
          <w:szCs w:val="24"/>
        </w:rPr>
        <w:t xml:space="preserve"> </w:t>
      </w:r>
      <w:r w:rsidRPr="0059046C">
        <w:rPr>
          <w:rFonts w:ascii="Times New Roman" w:hAnsi="Times New Roman"/>
          <w:sz w:val="24"/>
          <w:szCs w:val="24"/>
        </w:rPr>
        <w:t xml:space="preserve">– мемориальный  комплекс,  посвященный   памяти  </w:t>
      </w:r>
      <w:proofErr w:type="spellStart"/>
      <w:r w:rsidRPr="0059046C">
        <w:rPr>
          <w:rFonts w:ascii="Times New Roman" w:hAnsi="Times New Roman"/>
          <w:sz w:val="24"/>
          <w:szCs w:val="24"/>
        </w:rPr>
        <w:t>иланских</w:t>
      </w:r>
      <w:proofErr w:type="spellEnd"/>
      <w:r w:rsidRPr="0059046C">
        <w:rPr>
          <w:rFonts w:ascii="Times New Roman" w:hAnsi="Times New Roman"/>
          <w:sz w:val="24"/>
          <w:szCs w:val="24"/>
        </w:rPr>
        <w:t xml:space="preserve">   рабочих,  расстрелянных   белогва</w:t>
      </w:r>
      <w:r>
        <w:rPr>
          <w:rFonts w:ascii="Times New Roman" w:hAnsi="Times New Roman"/>
          <w:sz w:val="24"/>
          <w:szCs w:val="24"/>
        </w:rPr>
        <w:t>рдейцами 28  декабря 1918 года, в его состав</w:t>
      </w:r>
      <w:r w:rsidRPr="0059046C">
        <w:rPr>
          <w:rFonts w:ascii="Times New Roman" w:hAnsi="Times New Roman"/>
          <w:sz w:val="24"/>
          <w:szCs w:val="24"/>
        </w:rPr>
        <w:t xml:space="preserve"> входят:</w:t>
      </w:r>
    </w:p>
    <w:p w:rsidR="00D17E7A" w:rsidRPr="0059046C" w:rsidRDefault="00D17E7A" w:rsidP="00D17E7A">
      <w:pPr>
        <w:pStyle w:val="a7"/>
        <w:jc w:val="both"/>
        <w:rPr>
          <w:rFonts w:ascii="Times New Roman" w:hAnsi="Times New Roman"/>
          <w:sz w:val="24"/>
          <w:szCs w:val="24"/>
        </w:rPr>
      </w:pPr>
      <w:r>
        <w:rPr>
          <w:rFonts w:ascii="Times New Roman" w:hAnsi="Times New Roman"/>
          <w:sz w:val="24"/>
          <w:szCs w:val="24"/>
        </w:rPr>
        <w:t>-</w:t>
      </w:r>
      <w:r w:rsidRPr="0059046C">
        <w:rPr>
          <w:rFonts w:ascii="Times New Roman" w:hAnsi="Times New Roman"/>
          <w:sz w:val="24"/>
          <w:szCs w:val="24"/>
        </w:rPr>
        <w:t xml:space="preserve">водонапорная  башня   с мемориальной  доской  «Здесь  28  декабря  1918  года   были   расстреляны  белогвардейским   карательным  отрядом  рабочие  узла  ст. Иланская,  участники  вооруженного восстания  против  сил контрреволюции; </w:t>
      </w:r>
    </w:p>
    <w:p w:rsidR="00D17E7A" w:rsidRPr="0059046C" w:rsidRDefault="00D17E7A" w:rsidP="00D17E7A">
      <w:pPr>
        <w:pStyle w:val="a7"/>
        <w:jc w:val="both"/>
        <w:rPr>
          <w:rFonts w:ascii="Times New Roman" w:hAnsi="Times New Roman"/>
          <w:sz w:val="24"/>
          <w:szCs w:val="24"/>
        </w:rPr>
      </w:pPr>
      <w:r>
        <w:rPr>
          <w:rFonts w:ascii="Times New Roman" w:hAnsi="Times New Roman"/>
          <w:sz w:val="24"/>
          <w:szCs w:val="24"/>
        </w:rPr>
        <w:t>-</w:t>
      </w:r>
      <w:r w:rsidRPr="0059046C">
        <w:rPr>
          <w:rFonts w:ascii="Times New Roman" w:hAnsi="Times New Roman"/>
          <w:sz w:val="24"/>
          <w:szCs w:val="24"/>
        </w:rPr>
        <w:t>стела  с  мемориальной  табличкой  «Иланским  рабочим,  павшим  в  борьбе  за  Советскую  власть»;</w:t>
      </w:r>
    </w:p>
    <w:p w:rsidR="00D17E7A" w:rsidRPr="0059046C" w:rsidRDefault="00D17E7A" w:rsidP="00D17E7A">
      <w:pPr>
        <w:pStyle w:val="a7"/>
        <w:jc w:val="both"/>
        <w:rPr>
          <w:rFonts w:ascii="Times New Roman" w:hAnsi="Times New Roman"/>
          <w:sz w:val="24"/>
          <w:szCs w:val="24"/>
        </w:rPr>
      </w:pPr>
      <w:r>
        <w:rPr>
          <w:rFonts w:ascii="Times New Roman" w:hAnsi="Times New Roman"/>
          <w:sz w:val="24"/>
          <w:szCs w:val="24"/>
        </w:rPr>
        <w:t>-</w:t>
      </w:r>
      <w:r w:rsidRPr="0059046C">
        <w:rPr>
          <w:rFonts w:ascii="Times New Roman" w:hAnsi="Times New Roman"/>
          <w:sz w:val="24"/>
          <w:szCs w:val="24"/>
        </w:rPr>
        <w:t>стена – барельеф;</w:t>
      </w:r>
    </w:p>
    <w:p w:rsidR="00D17E7A" w:rsidRDefault="00D17E7A" w:rsidP="00D17E7A">
      <w:pPr>
        <w:jc w:val="both"/>
        <w:textAlignment w:val="baseline"/>
        <w:rPr>
          <w:sz w:val="24"/>
          <w:szCs w:val="24"/>
        </w:rPr>
      </w:pPr>
      <w:r>
        <w:rPr>
          <w:sz w:val="24"/>
          <w:szCs w:val="24"/>
        </w:rPr>
        <w:t>--памятник «Паровоз  ЭМ – 730-73.</w:t>
      </w:r>
    </w:p>
    <w:p w:rsidR="00D17E7A" w:rsidRDefault="00D17E7A" w:rsidP="00D17E7A">
      <w:pPr>
        <w:jc w:val="both"/>
        <w:textAlignment w:val="baseline"/>
        <w:rPr>
          <w:sz w:val="24"/>
          <w:szCs w:val="24"/>
        </w:rPr>
      </w:pPr>
      <w:r>
        <w:rPr>
          <w:sz w:val="24"/>
          <w:szCs w:val="24"/>
        </w:rPr>
        <w:t>-М</w:t>
      </w:r>
      <w:r w:rsidRPr="0059046C">
        <w:rPr>
          <w:sz w:val="24"/>
          <w:szCs w:val="24"/>
        </w:rPr>
        <w:t xml:space="preserve">узейно-выставочный центр, </w:t>
      </w:r>
      <w:r>
        <w:rPr>
          <w:sz w:val="24"/>
          <w:szCs w:val="24"/>
        </w:rPr>
        <w:t>выставочный зал детской библиотеке – музеи.</w:t>
      </w:r>
    </w:p>
    <w:p w:rsidR="00D17E7A" w:rsidRPr="0059046C" w:rsidRDefault="00D17E7A" w:rsidP="00D17E7A">
      <w:pPr>
        <w:jc w:val="both"/>
        <w:textAlignment w:val="baseline"/>
        <w:rPr>
          <w:sz w:val="24"/>
          <w:szCs w:val="24"/>
        </w:rPr>
      </w:pPr>
      <w:r>
        <w:rPr>
          <w:sz w:val="24"/>
          <w:szCs w:val="24"/>
        </w:rPr>
        <w:t xml:space="preserve"> -Н</w:t>
      </w:r>
      <w:r w:rsidRPr="0059046C">
        <w:rPr>
          <w:sz w:val="24"/>
          <w:szCs w:val="24"/>
        </w:rPr>
        <w:t xml:space="preserve">езамерзающий лесной родник с. </w:t>
      </w:r>
      <w:proofErr w:type="spellStart"/>
      <w:r w:rsidRPr="0059046C">
        <w:rPr>
          <w:sz w:val="24"/>
          <w:szCs w:val="24"/>
        </w:rPr>
        <w:t>Карапсель</w:t>
      </w:r>
      <w:proofErr w:type="spellEnd"/>
      <w:r>
        <w:rPr>
          <w:sz w:val="24"/>
          <w:szCs w:val="24"/>
        </w:rPr>
        <w:t xml:space="preserve">, </w:t>
      </w:r>
      <w:r w:rsidRPr="0059046C">
        <w:rPr>
          <w:sz w:val="24"/>
          <w:szCs w:val="24"/>
        </w:rPr>
        <w:t xml:space="preserve">Оз. </w:t>
      </w:r>
      <w:proofErr w:type="gramStart"/>
      <w:r w:rsidRPr="0059046C">
        <w:rPr>
          <w:sz w:val="24"/>
          <w:szCs w:val="24"/>
        </w:rPr>
        <w:t>Дикое</w:t>
      </w:r>
      <w:proofErr w:type="gramEnd"/>
      <w:r>
        <w:rPr>
          <w:sz w:val="24"/>
          <w:szCs w:val="24"/>
        </w:rPr>
        <w:t xml:space="preserve"> с </w:t>
      </w:r>
      <w:proofErr w:type="spellStart"/>
      <w:r>
        <w:rPr>
          <w:sz w:val="24"/>
          <w:szCs w:val="24"/>
        </w:rPr>
        <w:t>Кучердаевка</w:t>
      </w:r>
      <w:proofErr w:type="spellEnd"/>
      <w:r>
        <w:rPr>
          <w:sz w:val="24"/>
          <w:szCs w:val="24"/>
        </w:rPr>
        <w:t>.</w:t>
      </w:r>
    </w:p>
    <w:p w:rsidR="00D17E7A" w:rsidRDefault="00D17E7A" w:rsidP="00D17E7A">
      <w:pPr>
        <w:shd w:val="clear" w:color="auto" w:fill="FFFFFF"/>
        <w:tabs>
          <w:tab w:val="left" w:pos="542"/>
        </w:tabs>
        <w:jc w:val="both"/>
        <w:rPr>
          <w:b/>
          <w:bCs/>
          <w:sz w:val="24"/>
          <w:szCs w:val="24"/>
        </w:rPr>
      </w:pPr>
    </w:p>
    <w:p w:rsidR="00D17E7A" w:rsidRDefault="00D17E7A" w:rsidP="00D17E7A">
      <w:pPr>
        <w:shd w:val="clear" w:color="auto" w:fill="FFFFFF"/>
        <w:tabs>
          <w:tab w:val="left" w:pos="542"/>
        </w:tabs>
        <w:jc w:val="both"/>
        <w:rPr>
          <w:b/>
          <w:bCs/>
          <w:sz w:val="24"/>
          <w:szCs w:val="24"/>
        </w:rPr>
      </w:pPr>
    </w:p>
    <w:p w:rsidR="00D17E7A" w:rsidRPr="007C13BD" w:rsidRDefault="00D17E7A" w:rsidP="00280220">
      <w:pPr>
        <w:shd w:val="clear" w:color="auto" w:fill="FFFFFF"/>
        <w:jc w:val="both"/>
        <w:rPr>
          <w:sz w:val="24"/>
          <w:szCs w:val="24"/>
        </w:rPr>
      </w:pPr>
    </w:p>
    <w:p w:rsidR="003E595D" w:rsidRDefault="0092742A" w:rsidP="00280220">
      <w:pPr>
        <w:shd w:val="clear" w:color="auto" w:fill="FFFFFF"/>
        <w:tabs>
          <w:tab w:val="left" w:pos="864"/>
        </w:tabs>
        <w:spacing w:before="158"/>
        <w:jc w:val="both"/>
        <w:rPr>
          <w:b/>
          <w:bCs/>
          <w:iCs/>
          <w:sz w:val="24"/>
          <w:szCs w:val="24"/>
        </w:rPr>
      </w:pPr>
      <w:r w:rsidRPr="007C13BD">
        <w:rPr>
          <w:b/>
          <w:bCs/>
          <w:iCs/>
          <w:spacing w:val="-1"/>
          <w:sz w:val="24"/>
          <w:szCs w:val="24"/>
        </w:rPr>
        <w:t>6.1.5</w:t>
      </w:r>
      <w:r w:rsidR="003E595D" w:rsidRPr="007C13BD">
        <w:rPr>
          <w:b/>
          <w:bCs/>
          <w:iCs/>
          <w:spacing w:val="-1"/>
          <w:sz w:val="24"/>
          <w:szCs w:val="24"/>
        </w:rPr>
        <w:t>.</w:t>
      </w:r>
      <w:r w:rsidRPr="007C13BD">
        <w:rPr>
          <w:b/>
          <w:bCs/>
          <w:iCs/>
          <w:sz w:val="24"/>
          <w:szCs w:val="24"/>
        </w:rPr>
        <w:t xml:space="preserve"> </w:t>
      </w:r>
      <w:r w:rsidR="003E595D" w:rsidRPr="007C13BD">
        <w:rPr>
          <w:b/>
          <w:bCs/>
          <w:iCs/>
          <w:sz w:val="24"/>
          <w:szCs w:val="24"/>
        </w:rPr>
        <w:t xml:space="preserve">Уникальные природные объекты </w:t>
      </w:r>
      <w:r w:rsidRPr="007C13BD">
        <w:rPr>
          <w:b/>
          <w:bCs/>
          <w:iCs/>
          <w:sz w:val="24"/>
          <w:szCs w:val="24"/>
        </w:rPr>
        <w:t>территории</w:t>
      </w:r>
    </w:p>
    <w:p w:rsidR="00D17E7A" w:rsidRDefault="00D17E7A" w:rsidP="00D17E7A">
      <w:pPr>
        <w:jc w:val="both"/>
        <w:textAlignment w:val="baseline"/>
        <w:rPr>
          <w:sz w:val="24"/>
          <w:szCs w:val="24"/>
        </w:rPr>
      </w:pPr>
      <w:r>
        <w:rPr>
          <w:sz w:val="24"/>
          <w:szCs w:val="24"/>
        </w:rPr>
        <w:t>П</w:t>
      </w:r>
      <w:r w:rsidRPr="00DA4977">
        <w:rPr>
          <w:sz w:val="24"/>
          <w:szCs w:val="24"/>
        </w:rPr>
        <w:t xml:space="preserve">риродный родник с чистой водой, с. </w:t>
      </w:r>
      <w:proofErr w:type="spellStart"/>
      <w:r w:rsidRPr="00DA4977">
        <w:rPr>
          <w:sz w:val="24"/>
          <w:szCs w:val="24"/>
        </w:rPr>
        <w:t>Карапсель</w:t>
      </w:r>
      <w:proofErr w:type="spellEnd"/>
      <w:r w:rsidRPr="00DA4977">
        <w:rPr>
          <w:sz w:val="24"/>
          <w:szCs w:val="24"/>
        </w:rPr>
        <w:t xml:space="preserve">, оз. </w:t>
      </w:r>
      <w:proofErr w:type="gramStart"/>
      <w:r w:rsidRPr="00DA4977">
        <w:rPr>
          <w:sz w:val="24"/>
          <w:szCs w:val="24"/>
        </w:rPr>
        <w:t>Дикое</w:t>
      </w:r>
      <w:proofErr w:type="gramEnd"/>
      <w:r w:rsidRPr="00DA4977">
        <w:rPr>
          <w:sz w:val="24"/>
          <w:szCs w:val="24"/>
        </w:rPr>
        <w:t xml:space="preserve"> с. </w:t>
      </w:r>
      <w:proofErr w:type="spellStart"/>
      <w:r w:rsidRPr="00DA4977">
        <w:rPr>
          <w:sz w:val="24"/>
          <w:szCs w:val="24"/>
        </w:rPr>
        <w:t>Кучердаевка</w:t>
      </w:r>
      <w:proofErr w:type="spellEnd"/>
    </w:p>
    <w:p w:rsidR="00D17E7A" w:rsidRPr="00DA4977" w:rsidRDefault="00D17E7A" w:rsidP="00D17E7A">
      <w:pPr>
        <w:jc w:val="both"/>
        <w:textAlignment w:val="baseline"/>
        <w:rPr>
          <w:sz w:val="24"/>
          <w:szCs w:val="24"/>
        </w:rPr>
      </w:pPr>
    </w:p>
    <w:p w:rsidR="003E595D" w:rsidRPr="00356126" w:rsidRDefault="0092742A" w:rsidP="00280220">
      <w:pPr>
        <w:shd w:val="clear" w:color="auto" w:fill="FFFFFF"/>
        <w:spacing w:before="120"/>
        <w:jc w:val="both"/>
        <w:rPr>
          <w:sz w:val="24"/>
          <w:szCs w:val="24"/>
        </w:rPr>
      </w:pPr>
      <w:r w:rsidRPr="007C13BD">
        <w:rPr>
          <w:b/>
          <w:bCs/>
          <w:iCs/>
          <w:spacing w:val="-1"/>
          <w:sz w:val="24"/>
          <w:szCs w:val="24"/>
        </w:rPr>
        <w:t xml:space="preserve">6.1.6. </w:t>
      </w:r>
      <w:r w:rsidR="003E595D" w:rsidRPr="007C13BD">
        <w:rPr>
          <w:b/>
          <w:bCs/>
          <w:iCs/>
          <w:spacing w:val="-1"/>
          <w:sz w:val="24"/>
          <w:szCs w:val="24"/>
        </w:rPr>
        <w:t>Достопримечательные промышленные объекты</w:t>
      </w:r>
      <w:r w:rsidR="00356126">
        <w:rPr>
          <w:b/>
          <w:bCs/>
          <w:iCs/>
          <w:spacing w:val="-1"/>
          <w:sz w:val="24"/>
          <w:szCs w:val="24"/>
        </w:rPr>
        <w:t xml:space="preserve"> - </w:t>
      </w:r>
      <w:r w:rsidR="00356126" w:rsidRPr="00356126">
        <w:rPr>
          <w:bCs/>
          <w:iCs/>
          <w:spacing w:val="-1"/>
          <w:sz w:val="24"/>
          <w:szCs w:val="24"/>
        </w:rPr>
        <w:t>нет</w:t>
      </w:r>
    </w:p>
    <w:p w:rsidR="003E595D" w:rsidRDefault="0092742A" w:rsidP="00280220">
      <w:pPr>
        <w:shd w:val="clear" w:color="auto" w:fill="FFFFFF"/>
        <w:spacing w:before="158"/>
        <w:jc w:val="both"/>
        <w:rPr>
          <w:bCs/>
          <w:iCs/>
          <w:spacing w:val="-1"/>
          <w:sz w:val="24"/>
          <w:szCs w:val="24"/>
        </w:rPr>
      </w:pPr>
      <w:r w:rsidRPr="007C13BD">
        <w:rPr>
          <w:b/>
          <w:bCs/>
          <w:iCs/>
          <w:spacing w:val="-1"/>
          <w:sz w:val="24"/>
          <w:szCs w:val="24"/>
        </w:rPr>
        <w:t xml:space="preserve">6.1.7. </w:t>
      </w:r>
      <w:r w:rsidR="003E595D" w:rsidRPr="007C13BD">
        <w:rPr>
          <w:b/>
          <w:bCs/>
          <w:iCs/>
          <w:spacing w:val="-1"/>
          <w:sz w:val="24"/>
          <w:szCs w:val="24"/>
        </w:rPr>
        <w:t>Объекты</w:t>
      </w:r>
      <w:r w:rsidRPr="007C13BD">
        <w:rPr>
          <w:b/>
          <w:bCs/>
          <w:iCs/>
          <w:spacing w:val="-1"/>
          <w:sz w:val="24"/>
          <w:szCs w:val="24"/>
        </w:rPr>
        <w:t xml:space="preserve"> территории</w:t>
      </w:r>
      <w:r w:rsidR="003E595D" w:rsidRPr="007C13BD">
        <w:rPr>
          <w:b/>
          <w:bCs/>
          <w:iCs/>
          <w:spacing w:val="-1"/>
          <w:sz w:val="24"/>
          <w:szCs w:val="24"/>
        </w:rPr>
        <w:t>, с которым связаны местные легенды</w:t>
      </w:r>
      <w:r w:rsidR="00356126">
        <w:rPr>
          <w:b/>
          <w:bCs/>
          <w:iCs/>
          <w:spacing w:val="-1"/>
          <w:sz w:val="24"/>
          <w:szCs w:val="24"/>
        </w:rPr>
        <w:t xml:space="preserve"> – </w:t>
      </w:r>
      <w:r w:rsidR="00356126" w:rsidRPr="00356126">
        <w:rPr>
          <w:bCs/>
          <w:iCs/>
          <w:spacing w:val="-1"/>
          <w:sz w:val="24"/>
          <w:szCs w:val="24"/>
        </w:rPr>
        <w:t>нет</w:t>
      </w:r>
    </w:p>
    <w:p w:rsidR="00356126" w:rsidRPr="00356126" w:rsidRDefault="00356126" w:rsidP="00280220">
      <w:pPr>
        <w:shd w:val="clear" w:color="auto" w:fill="FFFFFF"/>
        <w:spacing w:before="158"/>
        <w:jc w:val="both"/>
        <w:rPr>
          <w:sz w:val="24"/>
          <w:szCs w:val="24"/>
        </w:rPr>
      </w:pPr>
    </w:p>
    <w:p w:rsidR="003E595D" w:rsidRDefault="0092742A" w:rsidP="00280220">
      <w:pPr>
        <w:shd w:val="clear" w:color="auto" w:fill="FFFFFF"/>
        <w:spacing w:before="19"/>
        <w:jc w:val="both"/>
        <w:rPr>
          <w:bCs/>
          <w:iCs/>
          <w:spacing w:val="-1"/>
          <w:sz w:val="24"/>
          <w:szCs w:val="24"/>
        </w:rPr>
      </w:pPr>
      <w:r w:rsidRPr="007C13BD">
        <w:rPr>
          <w:b/>
          <w:bCs/>
          <w:iCs/>
          <w:spacing w:val="-1"/>
          <w:sz w:val="24"/>
          <w:szCs w:val="24"/>
        </w:rPr>
        <w:t xml:space="preserve">6.1.8. </w:t>
      </w:r>
      <w:r w:rsidR="003E595D" w:rsidRPr="007C13BD">
        <w:rPr>
          <w:b/>
          <w:bCs/>
          <w:iCs/>
          <w:spacing w:val="-1"/>
          <w:sz w:val="24"/>
          <w:szCs w:val="24"/>
        </w:rPr>
        <w:t>Топ экскурсий</w:t>
      </w:r>
      <w:r w:rsidR="00356126">
        <w:rPr>
          <w:b/>
          <w:bCs/>
          <w:iCs/>
          <w:spacing w:val="-1"/>
          <w:sz w:val="24"/>
          <w:szCs w:val="24"/>
        </w:rPr>
        <w:t xml:space="preserve"> – </w:t>
      </w:r>
      <w:r w:rsidR="00356126" w:rsidRPr="00356126">
        <w:rPr>
          <w:bCs/>
          <w:iCs/>
          <w:spacing w:val="-1"/>
          <w:sz w:val="24"/>
          <w:szCs w:val="24"/>
        </w:rPr>
        <w:t>нет</w:t>
      </w:r>
    </w:p>
    <w:p w:rsidR="00356126" w:rsidRPr="001735C4" w:rsidRDefault="00356126" w:rsidP="00356126">
      <w:pPr>
        <w:jc w:val="both"/>
        <w:textAlignment w:val="baseline"/>
        <w:rPr>
          <w:sz w:val="24"/>
          <w:szCs w:val="24"/>
        </w:rPr>
      </w:pPr>
      <w:r w:rsidRPr="001735C4">
        <w:rPr>
          <w:sz w:val="24"/>
          <w:szCs w:val="24"/>
        </w:rPr>
        <w:t xml:space="preserve">Из имеющихся возможностей в сфере туризма на сегодняшний день </w:t>
      </w:r>
      <w:r w:rsidR="00720356">
        <w:rPr>
          <w:sz w:val="24"/>
          <w:szCs w:val="24"/>
        </w:rPr>
        <w:t>можно организовать по договоренности</w:t>
      </w:r>
      <w:r w:rsidRPr="001735C4">
        <w:rPr>
          <w:sz w:val="24"/>
          <w:szCs w:val="24"/>
        </w:rPr>
        <w:t xml:space="preserve"> следующие: </w:t>
      </w:r>
    </w:p>
    <w:p w:rsidR="00356126" w:rsidRPr="001735C4" w:rsidRDefault="00356126" w:rsidP="00356126">
      <w:pPr>
        <w:jc w:val="both"/>
        <w:textAlignment w:val="baseline"/>
        <w:rPr>
          <w:sz w:val="24"/>
          <w:szCs w:val="24"/>
        </w:rPr>
      </w:pPr>
      <w:r w:rsidRPr="001735C4">
        <w:rPr>
          <w:sz w:val="24"/>
          <w:szCs w:val="24"/>
        </w:rPr>
        <w:t>1.</w:t>
      </w:r>
      <w:r w:rsidRPr="001735C4">
        <w:rPr>
          <w:sz w:val="24"/>
          <w:szCs w:val="24"/>
        </w:rPr>
        <w:tab/>
        <w:t>Автобусная экскурсия: «Иланский-город при дороге». (Проезд по тракту на место первого поселения, экскурсия по городу, история названий улиц города Иланского - краеведение, местный материал, 30 мин., по предварительной   договоренности)</w:t>
      </w:r>
    </w:p>
    <w:p w:rsidR="00356126" w:rsidRPr="001735C4" w:rsidRDefault="00356126" w:rsidP="00356126">
      <w:pPr>
        <w:jc w:val="both"/>
        <w:textAlignment w:val="baseline"/>
        <w:rPr>
          <w:sz w:val="24"/>
          <w:szCs w:val="24"/>
        </w:rPr>
      </w:pPr>
      <w:r w:rsidRPr="001735C4">
        <w:rPr>
          <w:sz w:val="24"/>
          <w:szCs w:val="24"/>
        </w:rPr>
        <w:t>2.</w:t>
      </w:r>
      <w:r w:rsidRPr="001735C4">
        <w:rPr>
          <w:sz w:val="24"/>
          <w:szCs w:val="24"/>
        </w:rPr>
        <w:tab/>
        <w:t>Экскурсия: «Иланский – город железнодорожников» (краеведение, местный материал, музей Локомотивного депо, 30 мин., по предварительной договоренности</w:t>
      </w:r>
      <w:proofErr w:type="gramStart"/>
      <w:r w:rsidRPr="001735C4">
        <w:rPr>
          <w:sz w:val="24"/>
          <w:szCs w:val="24"/>
        </w:rPr>
        <w:t xml:space="preserve"> )</w:t>
      </w:r>
      <w:proofErr w:type="gramEnd"/>
    </w:p>
    <w:p w:rsidR="00356126" w:rsidRPr="001735C4" w:rsidRDefault="00356126" w:rsidP="00356126">
      <w:pPr>
        <w:jc w:val="both"/>
        <w:textAlignment w:val="baseline"/>
        <w:rPr>
          <w:sz w:val="24"/>
          <w:szCs w:val="24"/>
        </w:rPr>
      </w:pPr>
      <w:r w:rsidRPr="001735C4">
        <w:rPr>
          <w:sz w:val="24"/>
          <w:szCs w:val="24"/>
        </w:rPr>
        <w:lastRenderedPageBreak/>
        <w:t>3.</w:t>
      </w:r>
      <w:r w:rsidRPr="001735C4">
        <w:rPr>
          <w:sz w:val="24"/>
          <w:szCs w:val="24"/>
        </w:rPr>
        <w:tab/>
        <w:t xml:space="preserve">Робинзонада на оз. Диком (с. </w:t>
      </w:r>
      <w:proofErr w:type="spellStart"/>
      <w:r w:rsidRPr="001735C4">
        <w:rPr>
          <w:sz w:val="24"/>
          <w:szCs w:val="24"/>
        </w:rPr>
        <w:t>Кучердаевка</w:t>
      </w:r>
      <w:proofErr w:type="spellEnd"/>
      <w:r w:rsidRPr="001735C4">
        <w:rPr>
          <w:sz w:val="24"/>
          <w:szCs w:val="24"/>
        </w:rPr>
        <w:t xml:space="preserve"> – 268 чел. жителей, тайга, уникальное по красоте и легендам оз. Дикое, глубокое, возможна рыбалка, купание, по желанию предоставление продуктов для самостоятельного приготовления пищи; возможность побыть аборигеном, нудистом, самим собой, отсутствие сотовой связи</w:t>
      </w:r>
      <w:proofErr w:type="gramStart"/>
      <w:r w:rsidRPr="001735C4">
        <w:rPr>
          <w:sz w:val="24"/>
          <w:szCs w:val="24"/>
        </w:rPr>
        <w:t>.</w:t>
      </w:r>
      <w:proofErr w:type="gramEnd"/>
      <w:r w:rsidRPr="001735C4">
        <w:rPr>
          <w:sz w:val="24"/>
          <w:szCs w:val="24"/>
        </w:rPr>
        <w:t xml:space="preserve">   </w:t>
      </w:r>
      <w:proofErr w:type="gramStart"/>
      <w:r w:rsidRPr="001735C4">
        <w:rPr>
          <w:sz w:val="24"/>
          <w:szCs w:val="24"/>
        </w:rPr>
        <w:t>и</w:t>
      </w:r>
      <w:proofErr w:type="gramEnd"/>
      <w:r w:rsidRPr="001735C4">
        <w:rPr>
          <w:sz w:val="24"/>
          <w:szCs w:val="24"/>
        </w:rPr>
        <w:t xml:space="preserve"> т.д. При желании возможна видеосъемка с последующим монтированием видеоролика.</w:t>
      </w:r>
    </w:p>
    <w:p w:rsidR="00356126" w:rsidRPr="001735C4" w:rsidRDefault="00356126" w:rsidP="00356126">
      <w:pPr>
        <w:jc w:val="both"/>
        <w:textAlignment w:val="baseline"/>
        <w:rPr>
          <w:sz w:val="24"/>
          <w:szCs w:val="24"/>
        </w:rPr>
      </w:pPr>
    </w:p>
    <w:p w:rsidR="00356126" w:rsidRPr="00356126" w:rsidRDefault="00356126" w:rsidP="00280220">
      <w:pPr>
        <w:shd w:val="clear" w:color="auto" w:fill="FFFFFF"/>
        <w:spacing w:before="19"/>
        <w:jc w:val="both"/>
        <w:rPr>
          <w:sz w:val="24"/>
          <w:szCs w:val="24"/>
        </w:rPr>
      </w:pPr>
    </w:p>
    <w:p w:rsidR="0092742A" w:rsidRDefault="00D4306E" w:rsidP="00280220">
      <w:pPr>
        <w:shd w:val="clear" w:color="auto" w:fill="FFFFFF"/>
        <w:jc w:val="both"/>
        <w:rPr>
          <w:b/>
          <w:bCs/>
          <w:iCs/>
          <w:sz w:val="24"/>
          <w:szCs w:val="24"/>
        </w:rPr>
      </w:pPr>
      <w:r w:rsidRPr="007C13BD">
        <w:rPr>
          <w:b/>
          <w:bCs/>
          <w:iCs/>
          <w:sz w:val="24"/>
          <w:szCs w:val="24"/>
        </w:rPr>
        <w:t>6.1.9</w:t>
      </w:r>
      <w:r w:rsidR="0092742A" w:rsidRPr="007C13BD">
        <w:rPr>
          <w:b/>
          <w:bCs/>
          <w:iCs/>
          <w:sz w:val="24"/>
          <w:szCs w:val="24"/>
        </w:rPr>
        <w:t>. Уникальная еда</w:t>
      </w:r>
    </w:p>
    <w:p w:rsidR="00356126" w:rsidRDefault="00356126" w:rsidP="00356126">
      <w:pPr>
        <w:jc w:val="both"/>
        <w:textAlignment w:val="baseline"/>
        <w:rPr>
          <w:sz w:val="24"/>
          <w:szCs w:val="24"/>
        </w:rPr>
      </w:pPr>
      <w:proofErr w:type="spellStart"/>
      <w:r>
        <w:rPr>
          <w:sz w:val="24"/>
          <w:szCs w:val="24"/>
        </w:rPr>
        <w:t>М</w:t>
      </w:r>
      <w:r w:rsidRPr="00DA4977">
        <w:rPr>
          <w:sz w:val="24"/>
          <w:szCs w:val="24"/>
        </w:rPr>
        <w:t>очака</w:t>
      </w:r>
      <w:proofErr w:type="spellEnd"/>
      <w:r w:rsidRPr="00DA4977">
        <w:rPr>
          <w:sz w:val="24"/>
          <w:szCs w:val="24"/>
        </w:rPr>
        <w:t xml:space="preserve"> с кислыми блинами, цветочные оладьи в кляре, картофельные лопухи с мясом,  чувашский пирог «</w:t>
      </w:r>
      <w:proofErr w:type="spellStart"/>
      <w:r w:rsidRPr="00DA4977">
        <w:rPr>
          <w:sz w:val="24"/>
          <w:szCs w:val="24"/>
        </w:rPr>
        <w:t>Хуплу</w:t>
      </w:r>
      <w:proofErr w:type="spellEnd"/>
      <w:r w:rsidRPr="00DA4977">
        <w:rPr>
          <w:sz w:val="24"/>
          <w:szCs w:val="24"/>
        </w:rPr>
        <w:t>», «</w:t>
      </w:r>
      <w:proofErr w:type="spellStart"/>
      <w:r w:rsidRPr="00DA4977">
        <w:rPr>
          <w:sz w:val="24"/>
          <w:szCs w:val="24"/>
        </w:rPr>
        <w:t>Хоран</w:t>
      </w:r>
      <w:proofErr w:type="spellEnd"/>
      <w:r w:rsidRPr="00DA4977">
        <w:rPr>
          <w:sz w:val="24"/>
          <w:szCs w:val="24"/>
        </w:rPr>
        <w:t xml:space="preserve"> </w:t>
      </w:r>
      <w:proofErr w:type="spellStart"/>
      <w:r w:rsidRPr="00DA4977">
        <w:rPr>
          <w:sz w:val="24"/>
          <w:szCs w:val="24"/>
        </w:rPr>
        <w:t>кукули</w:t>
      </w:r>
      <w:proofErr w:type="spellEnd"/>
      <w:r w:rsidRPr="00DA4977">
        <w:rPr>
          <w:sz w:val="24"/>
          <w:szCs w:val="24"/>
        </w:rPr>
        <w:t>» - вареники с  соленым творогом и зеленым луком.</w:t>
      </w:r>
      <w:r>
        <w:rPr>
          <w:sz w:val="24"/>
          <w:szCs w:val="24"/>
        </w:rPr>
        <w:t xml:space="preserve"> Квас на березовом соке; брусничный, черничный клюквенные морсы; медовуха.</w:t>
      </w:r>
    </w:p>
    <w:p w:rsidR="00356126" w:rsidRPr="00DA4977" w:rsidRDefault="00356126" w:rsidP="00356126">
      <w:pPr>
        <w:jc w:val="both"/>
        <w:textAlignment w:val="baseline"/>
        <w:rPr>
          <w:sz w:val="24"/>
          <w:szCs w:val="24"/>
        </w:rPr>
      </w:pPr>
    </w:p>
    <w:p w:rsidR="00356126" w:rsidRPr="007C13BD" w:rsidRDefault="00356126" w:rsidP="00280220">
      <w:pPr>
        <w:shd w:val="clear" w:color="auto" w:fill="FFFFFF"/>
        <w:jc w:val="both"/>
        <w:rPr>
          <w:sz w:val="24"/>
          <w:szCs w:val="24"/>
        </w:rPr>
      </w:pPr>
    </w:p>
    <w:p w:rsidR="001A17E9" w:rsidRPr="00720356" w:rsidRDefault="00D4306E" w:rsidP="00FE2D34">
      <w:pPr>
        <w:shd w:val="clear" w:color="auto" w:fill="FFFFFF"/>
        <w:jc w:val="both"/>
        <w:rPr>
          <w:sz w:val="24"/>
          <w:szCs w:val="24"/>
        </w:rPr>
      </w:pPr>
      <w:r w:rsidRPr="007C13BD">
        <w:rPr>
          <w:b/>
          <w:bCs/>
          <w:iCs/>
          <w:spacing w:val="-1"/>
          <w:sz w:val="24"/>
          <w:szCs w:val="24"/>
        </w:rPr>
        <w:t>6.1.10. Туристские, экскурсионные маршруты</w:t>
      </w:r>
      <w:r w:rsidR="00356126">
        <w:rPr>
          <w:b/>
          <w:bCs/>
          <w:iCs/>
          <w:spacing w:val="-1"/>
          <w:sz w:val="24"/>
          <w:szCs w:val="24"/>
        </w:rPr>
        <w:t xml:space="preserve"> </w:t>
      </w:r>
      <w:r w:rsidR="00720356">
        <w:rPr>
          <w:b/>
          <w:bCs/>
          <w:iCs/>
          <w:spacing w:val="-1"/>
          <w:sz w:val="24"/>
          <w:szCs w:val="24"/>
        </w:rPr>
        <w:t>–</w:t>
      </w:r>
      <w:r w:rsidR="00356126">
        <w:rPr>
          <w:b/>
          <w:bCs/>
          <w:iCs/>
          <w:spacing w:val="-1"/>
          <w:sz w:val="24"/>
          <w:szCs w:val="24"/>
        </w:rPr>
        <w:t xml:space="preserve"> </w:t>
      </w:r>
      <w:proofErr w:type="gramStart"/>
      <w:r w:rsidR="00720356" w:rsidRPr="00720356">
        <w:rPr>
          <w:bCs/>
          <w:iCs/>
          <w:spacing w:val="-1"/>
          <w:sz w:val="24"/>
          <w:szCs w:val="24"/>
        </w:rPr>
        <w:t>постоянно-действующих</w:t>
      </w:r>
      <w:proofErr w:type="gramEnd"/>
      <w:r w:rsidR="00720356" w:rsidRPr="00720356">
        <w:rPr>
          <w:bCs/>
          <w:iCs/>
          <w:spacing w:val="-1"/>
          <w:sz w:val="24"/>
          <w:szCs w:val="24"/>
        </w:rPr>
        <w:t xml:space="preserve"> нет</w:t>
      </w:r>
      <w:r w:rsidR="00720356">
        <w:rPr>
          <w:bCs/>
          <w:iCs/>
          <w:spacing w:val="-1"/>
          <w:sz w:val="24"/>
          <w:szCs w:val="24"/>
        </w:rPr>
        <w:t>. По предварительной договоренности:</w:t>
      </w:r>
    </w:p>
    <w:tbl>
      <w:tblPr>
        <w:tblW w:w="10349" w:type="dxa"/>
        <w:tblInd w:w="108" w:type="dxa"/>
        <w:tblLayout w:type="fixed"/>
        <w:tblLook w:val="04A0"/>
      </w:tblPr>
      <w:tblGrid>
        <w:gridCol w:w="1276"/>
        <w:gridCol w:w="2410"/>
        <w:gridCol w:w="1559"/>
        <w:gridCol w:w="2126"/>
        <w:gridCol w:w="1560"/>
        <w:gridCol w:w="1418"/>
      </w:tblGrid>
      <w:tr w:rsidR="001A17E9" w:rsidRPr="00170AFD" w:rsidTr="00724712">
        <w:trPr>
          <w:trHeight w:val="916"/>
        </w:trPr>
        <w:tc>
          <w:tcPr>
            <w:tcW w:w="1276" w:type="dxa"/>
            <w:tcBorders>
              <w:top w:val="single" w:sz="4" w:space="0" w:color="auto"/>
              <w:left w:val="single" w:sz="8" w:space="0" w:color="auto"/>
              <w:bottom w:val="single" w:sz="4" w:space="0" w:color="auto"/>
              <w:right w:val="single" w:sz="4" w:space="0" w:color="auto"/>
            </w:tcBorders>
          </w:tcPr>
          <w:p w:rsidR="001A17E9" w:rsidRPr="00170AFD" w:rsidRDefault="001A17E9" w:rsidP="00170AFD">
            <w:pPr>
              <w:rPr>
                <w:bCs/>
              </w:rPr>
            </w:pPr>
          </w:p>
          <w:p w:rsidR="001A17E9" w:rsidRPr="00170AFD" w:rsidRDefault="001A17E9" w:rsidP="00170AFD">
            <w:pPr>
              <w:pStyle w:val="af1"/>
              <w:tabs>
                <w:tab w:val="left" w:pos="4770"/>
              </w:tabs>
              <w:spacing w:after="0" w:line="240" w:lineRule="auto"/>
              <w:ind w:left="0"/>
              <w:jc w:val="center"/>
              <w:rPr>
                <w:rFonts w:ascii="Times New Roman" w:hAnsi="Times New Roman"/>
                <w:b/>
                <w:bCs/>
                <w:sz w:val="20"/>
                <w:szCs w:val="24"/>
              </w:rPr>
            </w:pPr>
            <w:r w:rsidRPr="00170AFD">
              <w:rPr>
                <w:rFonts w:ascii="Times New Roman" w:hAnsi="Times New Roman"/>
                <w:b/>
                <w:bCs/>
                <w:sz w:val="20"/>
                <w:szCs w:val="24"/>
              </w:rPr>
              <w:t>Название маршрута</w:t>
            </w:r>
          </w:p>
        </w:tc>
        <w:tc>
          <w:tcPr>
            <w:tcW w:w="2410" w:type="dxa"/>
            <w:tcBorders>
              <w:top w:val="single" w:sz="4" w:space="0" w:color="auto"/>
              <w:left w:val="single" w:sz="4" w:space="0" w:color="auto"/>
              <w:bottom w:val="single" w:sz="4" w:space="0" w:color="auto"/>
              <w:right w:val="single" w:sz="4" w:space="0" w:color="auto"/>
            </w:tcBorders>
            <w:hideMark/>
          </w:tcPr>
          <w:p w:rsidR="001A17E9" w:rsidRPr="00170AFD" w:rsidRDefault="001A17E9" w:rsidP="00170AFD">
            <w:pPr>
              <w:pStyle w:val="af1"/>
              <w:tabs>
                <w:tab w:val="left" w:pos="4770"/>
              </w:tabs>
              <w:spacing w:after="0" w:line="240" w:lineRule="auto"/>
              <w:ind w:left="0"/>
              <w:jc w:val="center"/>
              <w:rPr>
                <w:rFonts w:ascii="Times New Roman" w:hAnsi="Times New Roman"/>
                <w:b/>
                <w:bCs/>
                <w:sz w:val="20"/>
                <w:szCs w:val="24"/>
              </w:rPr>
            </w:pPr>
            <w:r w:rsidRPr="00170AFD">
              <w:rPr>
                <w:rFonts w:ascii="Times New Roman" w:hAnsi="Times New Roman"/>
                <w:b/>
                <w:bCs/>
                <w:sz w:val="20"/>
                <w:szCs w:val="24"/>
              </w:rPr>
              <w:t>Характеристика маршрута (тематика маршрута, год на</w:t>
            </w:r>
            <w:r w:rsidR="00724712" w:rsidRPr="00170AFD">
              <w:rPr>
                <w:rFonts w:ascii="Times New Roman" w:hAnsi="Times New Roman"/>
                <w:b/>
                <w:bCs/>
                <w:sz w:val="20"/>
                <w:szCs w:val="24"/>
              </w:rPr>
              <w:t xml:space="preserve">чала функционирования маршрута, </w:t>
            </w:r>
            <w:proofErr w:type="spellStart"/>
            <w:r w:rsidR="00724712" w:rsidRPr="00170AFD">
              <w:rPr>
                <w:rFonts w:ascii="Times New Roman" w:hAnsi="Times New Roman"/>
                <w:b/>
                <w:bCs/>
                <w:sz w:val="20"/>
                <w:szCs w:val="24"/>
              </w:rPr>
              <w:t>сертифицированность</w:t>
            </w:r>
            <w:proofErr w:type="gramStart"/>
            <w:r w:rsidR="00724712" w:rsidRPr="00170AFD">
              <w:rPr>
                <w:rFonts w:ascii="Times New Roman" w:hAnsi="Times New Roman"/>
                <w:b/>
                <w:bCs/>
                <w:sz w:val="20"/>
                <w:szCs w:val="24"/>
              </w:rPr>
              <w:t>,</w:t>
            </w:r>
            <w:r w:rsidRPr="00170AFD">
              <w:rPr>
                <w:rFonts w:ascii="Times New Roman" w:hAnsi="Times New Roman"/>
                <w:b/>
                <w:bCs/>
                <w:sz w:val="20"/>
                <w:szCs w:val="24"/>
              </w:rPr>
              <w:t>к</w:t>
            </w:r>
            <w:proofErr w:type="gramEnd"/>
            <w:r w:rsidRPr="00170AFD">
              <w:rPr>
                <w:rFonts w:ascii="Times New Roman" w:hAnsi="Times New Roman"/>
                <w:b/>
                <w:bCs/>
                <w:sz w:val="20"/>
                <w:szCs w:val="24"/>
              </w:rPr>
              <w:t>атегория</w:t>
            </w:r>
            <w:proofErr w:type="spellEnd"/>
            <w:r w:rsidRPr="00170AFD">
              <w:rPr>
                <w:rFonts w:ascii="Times New Roman" w:hAnsi="Times New Roman"/>
                <w:b/>
                <w:bCs/>
                <w:sz w:val="20"/>
                <w:szCs w:val="24"/>
              </w:rPr>
              <w:t xml:space="preserve"> сложности </w:t>
            </w:r>
          </w:p>
        </w:tc>
        <w:tc>
          <w:tcPr>
            <w:tcW w:w="1559" w:type="dxa"/>
            <w:tcBorders>
              <w:top w:val="single" w:sz="4" w:space="0" w:color="auto"/>
              <w:left w:val="single" w:sz="4" w:space="0" w:color="auto"/>
              <w:bottom w:val="single" w:sz="4" w:space="0" w:color="auto"/>
              <w:right w:val="single" w:sz="4" w:space="0" w:color="auto"/>
            </w:tcBorders>
            <w:hideMark/>
          </w:tcPr>
          <w:p w:rsidR="001A17E9" w:rsidRPr="00170AFD" w:rsidRDefault="00724712" w:rsidP="00724712">
            <w:pPr>
              <w:jc w:val="center"/>
              <w:rPr>
                <w:b/>
                <w:bCs/>
              </w:rPr>
            </w:pPr>
            <w:r w:rsidRPr="00170AFD">
              <w:rPr>
                <w:b/>
                <w:bCs/>
              </w:rPr>
              <w:t>Описание маршрута (цель и объекты показа)</w:t>
            </w:r>
          </w:p>
        </w:tc>
        <w:tc>
          <w:tcPr>
            <w:tcW w:w="2126" w:type="dxa"/>
            <w:tcBorders>
              <w:top w:val="single" w:sz="4" w:space="0" w:color="auto"/>
              <w:left w:val="single" w:sz="4" w:space="0" w:color="auto"/>
              <w:bottom w:val="single" w:sz="4" w:space="0" w:color="auto"/>
              <w:right w:val="single" w:sz="4" w:space="0" w:color="auto"/>
            </w:tcBorders>
            <w:hideMark/>
          </w:tcPr>
          <w:p w:rsidR="001A17E9" w:rsidRPr="00170AFD" w:rsidRDefault="001A17E9" w:rsidP="00170AFD">
            <w:pPr>
              <w:jc w:val="center"/>
              <w:rPr>
                <w:b/>
                <w:bCs/>
              </w:rPr>
            </w:pPr>
            <w:r w:rsidRPr="00170AFD">
              <w:rPr>
                <w:b/>
                <w:bCs/>
              </w:rPr>
              <w:t>Расположение (пункты, через которые пролегает маршрут), протяженность маршрута, продолжительность</w:t>
            </w:r>
          </w:p>
        </w:tc>
        <w:tc>
          <w:tcPr>
            <w:tcW w:w="1560" w:type="dxa"/>
            <w:tcBorders>
              <w:top w:val="single" w:sz="4" w:space="0" w:color="auto"/>
              <w:left w:val="single" w:sz="4" w:space="0" w:color="auto"/>
              <w:bottom w:val="single" w:sz="4" w:space="0" w:color="auto"/>
              <w:right w:val="single" w:sz="4" w:space="0" w:color="auto"/>
            </w:tcBorders>
            <w:hideMark/>
          </w:tcPr>
          <w:p w:rsidR="001A17E9" w:rsidRPr="00170AFD" w:rsidRDefault="001A17E9" w:rsidP="00170AFD">
            <w:pPr>
              <w:jc w:val="center"/>
              <w:rPr>
                <w:b/>
                <w:bCs/>
              </w:rPr>
            </w:pPr>
            <w:r w:rsidRPr="00170AFD">
              <w:rPr>
                <w:b/>
                <w:bCs/>
              </w:rPr>
              <w:t>Вид транспорта</w:t>
            </w:r>
          </w:p>
          <w:p w:rsidR="001A17E9" w:rsidRPr="00170AFD" w:rsidRDefault="001A17E9" w:rsidP="00170AFD">
            <w:pPr>
              <w:jc w:val="center"/>
              <w:rPr>
                <w:b/>
                <w:bCs/>
              </w:rPr>
            </w:pPr>
            <w:r w:rsidRPr="00170AFD">
              <w:rPr>
                <w:b/>
                <w:bCs/>
              </w:rPr>
              <w:t xml:space="preserve">на маршруте </w:t>
            </w:r>
          </w:p>
        </w:tc>
        <w:tc>
          <w:tcPr>
            <w:tcW w:w="1418" w:type="dxa"/>
            <w:tcBorders>
              <w:top w:val="single" w:sz="4" w:space="0" w:color="auto"/>
              <w:left w:val="single" w:sz="4" w:space="0" w:color="auto"/>
              <w:bottom w:val="single" w:sz="4" w:space="0" w:color="auto"/>
              <w:right w:val="single" w:sz="4" w:space="0" w:color="auto"/>
            </w:tcBorders>
            <w:hideMark/>
          </w:tcPr>
          <w:p w:rsidR="001A17E9" w:rsidRPr="00170AFD" w:rsidRDefault="001A17E9" w:rsidP="00170AFD">
            <w:pPr>
              <w:jc w:val="center"/>
              <w:rPr>
                <w:b/>
                <w:bCs/>
              </w:rPr>
            </w:pPr>
            <w:r w:rsidRPr="00170AFD">
              <w:rPr>
                <w:b/>
                <w:bCs/>
              </w:rPr>
              <w:t xml:space="preserve">Организатор маршрута, контакты </w:t>
            </w:r>
          </w:p>
        </w:tc>
      </w:tr>
      <w:tr w:rsidR="00356126" w:rsidRPr="00170AFD" w:rsidTr="00724712">
        <w:trPr>
          <w:trHeight w:val="916"/>
        </w:trPr>
        <w:tc>
          <w:tcPr>
            <w:tcW w:w="1276" w:type="dxa"/>
            <w:tcBorders>
              <w:top w:val="single" w:sz="4" w:space="0" w:color="auto"/>
              <w:left w:val="single" w:sz="8" w:space="0" w:color="auto"/>
              <w:bottom w:val="single" w:sz="4" w:space="0" w:color="auto"/>
              <w:right w:val="single" w:sz="4" w:space="0" w:color="auto"/>
            </w:tcBorders>
          </w:tcPr>
          <w:p w:rsidR="00356126" w:rsidRPr="00356126" w:rsidRDefault="00356126" w:rsidP="00356126">
            <w:pPr>
              <w:jc w:val="both"/>
              <w:rPr>
                <w:bCs/>
                <w:sz w:val="24"/>
                <w:szCs w:val="24"/>
              </w:rPr>
            </w:pPr>
            <w:r>
              <w:rPr>
                <w:bCs/>
              </w:rPr>
              <w:t xml:space="preserve"> </w:t>
            </w:r>
            <w:r w:rsidRPr="00356126">
              <w:rPr>
                <w:bCs/>
                <w:sz w:val="24"/>
                <w:szCs w:val="24"/>
              </w:rPr>
              <w:t>Знакомьтесь, Иланский</w:t>
            </w:r>
          </w:p>
        </w:tc>
        <w:tc>
          <w:tcPr>
            <w:tcW w:w="2410" w:type="dxa"/>
            <w:tcBorders>
              <w:top w:val="single" w:sz="4" w:space="0" w:color="auto"/>
              <w:left w:val="single" w:sz="4" w:space="0" w:color="auto"/>
              <w:bottom w:val="single" w:sz="4" w:space="0" w:color="auto"/>
              <w:right w:val="single" w:sz="4" w:space="0" w:color="auto"/>
            </w:tcBorders>
            <w:hideMark/>
          </w:tcPr>
          <w:p w:rsidR="00356126" w:rsidRPr="00356126" w:rsidRDefault="00356126" w:rsidP="00356126">
            <w:pPr>
              <w:pStyle w:val="af1"/>
              <w:tabs>
                <w:tab w:val="left" w:pos="4770"/>
              </w:tabs>
              <w:spacing w:after="0" w:line="240" w:lineRule="auto"/>
              <w:ind w:left="0"/>
              <w:jc w:val="both"/>
              <w:rPr>
                <w:rFonts w:ascii="Times New Roman" w:hAnsi="Times New Roman"/>
                <w:bCs/>
                <w:sz w:val="24"/>
                <w:szCs w:val="24"/>
              </w:rPr>
            </w:pPr>
            <w:r w:rsidRPr="00356126">
              <w:rPr>
                <w:rFonts w:ascii="Times New Roman" w:hAnsi="Times New Roman"/>
                <w:bCs/>
                <w:sz w:val="24"/>
                <w:szCs w:val="24"/>
              </w:rPr>
              <w:t>Знакомство с городом,  районом</w:t>
            </w:r>
          </w:p>
          <w:p w:rsidR="00356126" w:rsidRPr="00170AFD" w:rsidRDefault="00356126" w:rsidP="00356126">
            <w:pPr>
              <w:pStyle w:val="af1"/>
              <w:tabs>
                <w:tab w:val="left" w:pos="4770"/>
              </w:tabs>
              <w:spacing w:after="0" w:line="240" w:lineRule="auto"/>
              <w:ind w:left="0"/>
              <w:jc w:val="both"/>
              <w:rPr>
                <w:rFonts w:ascii="Times New Roman" w:hAnsi="Times New Roman"/>
                <w:b/>
                <w:bCs/>
                <w:sz w:val="20"/>
                <w:szCs w:val="24"/>
              </w:rPr>
            </w:pPr>
          </w:p>
        </w:tc>
        <w:tc>
          <w:tcPr>
            <w:tcW w:w="1559" w:type="dxa"/>
            <w:tcBorders>
              <w:top w:val="single" w:sz="4" w:space="0" w:color="auto"/>
              <w:left w:val="single" w:sz="4" w:space="0" w:color="auto"/>
              <w:bottom w:val="single" w:sz="4" w:space="0" w:color="auto"/>
              <w:right w:val="single" w:sz="4" w:space="0" w:color="auto"/>
            </w:tcBorders>
            <w:hideMark/>
          </w:tcPr>
          <w:p w:rsidR="00356126" w:rsidRPr="00356126" w:rsidRDefault="00356126" w:rsidP="00724712">
            <w:pPr>
              <w:jc w:val="center"/>
              <w:rPr>
                <w:bCs/>
                <w:sz w:val="24"/>
                <w:szCs w:val="24"/>
              </w:rPr>
            </w:pPr>
            <w:r w:rsidRPr="00356126">
              <w:rPr>
                <w:bCs/>
                <w:sz w:val="24"/>
                <w:szCs w:val="24"/>
              </w:rPr>
              <w:t xml:space="preserve">Городские </w:t>
            </w:r>
            <w:r w:rsidR="00720356" w:rsidRPr="00356126">
              <w:rPr>
                <w:bCs/>
                <w:sz w:val="24"/>
                <w:szCs w:val="24"/>
              </w:rPr>
              <w:t>достопримечательности</w:t>
            </w:r>
            <w:r>
              <w:rPr>
                <w:bCs/>
                <w:sz w:val="24"/>
                <w:szCs w:val="24"/>
              </w:rPr>
              <w:t xml:space="preserve">, </w:t>
            </w:r>
            <w:r w:rsidR="00720356">
              <w:rPr>
                <w:bCs/>
                <w:sz w:val="24"/>
                <w:szCs w:val="24"/>
              </w:rPr>
              <w:t xml:space="preserve">природа, </w:t>
            </w:r>
            <w:r>
              <w:rPr>
                <w:bCs/>
                <w:sz w:val="24"/>
                <w:szCs w:val="24"/>
              </w:rPr>
              <w:t>ближайшие от Иланского населенные пункты</w:t>
            </w:r>
          </w:p>
        </w:tc>
        <w:tc>
          <w:tcPr>
            <w:tcW w:w="2126" w:type="dxa"/>
            <w:tcBorders>
              <w:top w:val="single" w:sz="4" w:space="0" w:color="auto"/>
              <w:left w:val="single" w:sz="4" w:space="0" w:color="auto"/>
              <w:bottom w:val="single" w:sz="4" w:space="0" w:color="auto"/>
              <w:right w:val="single" w:sz="4" w:space="0" w:color="auto"/>
            </w:tcBorders>
            <w:hideMark/>
          </w:tcPr>
          <w:p w:rsidR="00356126" w:rsidRPr="00356126" w:rsidRDefault="00356126" w:rsidP="00170AFD">
            <w:pPr>
              <w:jc w:val="center"/>
              <w:rPr>
                <w:bCs/>
                <w:sz w:val="24"/>
                <w:szCs w:val="24"/>
              </w:rPr>
            </w:pPr>
            <w:r w:rsidRPr="00356126">
              <w:rPr>
                <w:bCs/>
                <w:sz w:val="24"/>
                <w:szCs w:val="24"/>
              </w:rPr>
              <w:t>2-3 часа</w:t>
            </w:r>
          </w:p>
        </w:tc>
        <w:tc>
          <w:tcPr>
            <w:tcW w:w="1560" w:type="dxa"/>
            <w:tcBorders>
              <w:top w:val="single" w:sz="4" w:space="0" w:color="auto"/>
              <w:left w:val="single" w:sz="4" w:space="0" w:color="auto"/>
              <w:bottom w:val="single" w:sz="4" w:space="0" w:color="auto"/>
              <w:right w:val="single" w:sz="4" w:space="0" w:color="auto"/>
            </w:tcBorders>
            <w:hideMark/>
          </w:tcPr>
          <w:p w:rsidR="00356126" w:rsidRPr="00356126" w:rsidRDefault="00356126" w:rsidP="00170AFD">
            <w:pPr>
              <w:jc w:val="center"/>
              <w:rPr>
                <w:bCs/>
                <w:sz w:val="24"/>
                <w:szCs w:val="24"/>
              </w:rPr>
            </w:pPr>
            <w:r w:rsidRPr="00356126">
              <w:rPr>
                <w:bCs/>
                <w:sz w:val="24"/>
                <w:szCs w:val="24"/>
              </w:rPr>
              <w:t>автобус</w:t>
            </w:r>
          </w:p>
        </w:tc>
        <w:tc>
          <w:tcPr>
            <w:tcW w:w="1418" w:type="dxa"/>
            <w:tcBorders>
              <w:top w:val="single" w:sz="4" w:space="0" w:color="auto"/>
              <w:left w:val="single" w:sz="4" w:space="0" w:color="auto"/>
              <w:bottom w:val="single" w:sz="4" w:space="0" w:color="auto"/>
              <w:right w:val="single" w:sz="4" w:space="0" w:color="auto"/>
            </w:tcBorders>
            <w:hideMark/>
          </w:tcPr>
          <w:p w:rsidR="00356126" w:rsidRDefault="00356126" w:rsidP="00356126">
            <w:pPr>
              <w:jc w:val="both"/>
              <w:rPr>
                <w:bCs/>
                <w:sz w:val="24"/>
                <w:szCs w:val="24"/>
              </w:rPr>
            </w:pPr>
            <w:r w:rsidRPr="00356126">
              <w:rPr>
                <w:bCs/>
                <w:sz w:val="24"/>
                <w:szCs w:val="24"/>
              </w:rPr>
              <w:t>Управление по делам культуры, молодежной политики, физической культуры и спорта Администрации Иланского района</w:t>
            </w:r>
          </w:p>
          <w:p w:rsidR="00356126" w:rsidRDefault="00356126" w:rsidP="00356126">
            <w:pPr>
              <w:jc w:val="both"/>
              <w:rPr>
                <w:bCs/>
                <w:sz w:val="24"/>
                <w:szCs w:val="24"/>
              </w:rPr>
            </w:pPr>
            <w:r>
              <w:rPr>
                <w:bCs/>
                <w:sz w:val="24"/>
                <w:szCs w:val="24"/>
              </w:rPr>
              <w:t xml:space="preserve">8(39173) </w:t>
            </w:r>
          </w:p>
          <w:p w:rsidR="00356126" w:rsidRPr="00356126" w:rsidRDefault="00356126" w:rsidP="00356126">
            <w:pPr>
              <w:jc w:val="both"/>
              <w:rPr>
                <w:bCs/>
                <w:sz w:val="24"/>
                <w:szCs w:val="24"/>
              </w:rPr>
            </w:pPr>
            <w:r>
              <w:rPr>
                <w:bCs/>
                <w:sz w:val="24"/>
                <w:szCs w:val="24"/>
              </w:rPr>
              <w:t>2-13-43</w:t>
            </w:r>
          </w:p>
        </w:tc>
      </w:tr>
    </w:tbl>
    <w:p w:rsidR="001A17E9" w:rsidRPr="001A17E9" w:rsidRDefault="001A17E9" w:rsidP="001A17E9">
      <w:pPr>
        <w:shd w:val="clear" w:color="auto" w:fill="FFFFFF"/>
        <w:tabs>
          <w:tab w:val="left" w:pos="9638"/>
        </w:tabs>
        <w:spacing w:line="283" w:lineRule="exact"/>
        <w:ind w:right="-1" w:firstLine="851"/>
        <w:jc w:val="both"/>
        <w:rPr>
          <w:i/>
          <w:sz w:val="24"/>
          <w:szCs w:val="24"/>
        </w:rPr>
      </w:pPr>
    </w:p>
    <w:p w:rsidR="003E595D" w:rsidRPr="00280220" w:rsidRDefault="003E595D" w:rsidP="009008CE">
      <w:pPr>
        <w:shd w:val="clear" w:color="auto" w:fill="FFFFFF"/>
        <w:ind w:left="710"/>
        <w:jc w:val="both"/>
        <w:rPr>
          <w:sz w:val="24"/>
          <w:szCs w:val="24"/>
        </w:rPr>
      </w:pPr>
    </w:p>
    <w:sectPr w:rsidR="003E595D" w:rsidRPr="00280220" w:rsidSect="00E363C0">
      <w:headerReference w:type="default" r:id="rId12"/>
      <w:pgSz w:w="11909" w:h="16834"/>
      <w:pgMar w:top="1099" w:right="1095" w:bottom="851" w:left="1143" w:header="720" w:footer="720" w:gutter="0"/>
      <w:pgNumType w:start="1"/>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523B" w:rsidRDefault="0045523B" w:rsidP="0023627F">
      <w:r>
        <w:separator/>
      </w:r>
    </w:p>
  </w:endnote>
  <w:endnote w:type="continuationSeparator" w:id="0">
    <w:p w:rsidR="0045523B" w:rsidRDefault="0045523B" w:rsidP="002362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523B" w:rsidRDefault="0045523B" w:rsidP="0023627F">
      <w:r>
        <w:separator/>
      </w:r>
    </w:p>
  </w:footnote>
  <w:footnote w:type="continuationSeparator" w:id="0">
    <w:p w:rsidR="0045523B" w:rsidRDefault="0045523B" w:rsidP="002362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7E7A" w:rsidRDefault="00D17E7A" w:rsidP="0023627F">
    <w:pPr>
      <w:pStyle w:val="a3"/>
      <w:jc w:val="center"/>
    </w:pPr>
    <w:fldSimple w:instr="PAGE   \* MERGEFORMAT">
      <w:r w:rsidR="00720356">
        <w:rPr>
          <w:noProof/>
        </w:rPr>
        <w:t>22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636BC"/>
    <w:multiLevelType w:val="singleLevel"/>
    <w:tmpl w:val="1B249458"/>
    <w:lvl w:ilvl="0">
      <w:start w:val="5"/>
      <w:numFmt w:val="decimal"/>
      <w:lvlText w:val="6.1.%1."/>
      <w:legacy w:legacy="1" w:legacySpace="0" w:legacyIndent="600"/>
      <w:lvlJc w:val="left"/>
      <w:rPr>
        <w:rFonts w:ascii="Times New Roman" w:hAnsi="Times New Roman" w:cs="Times New Roman" w:hint="default"/>
      </w:rPr>
    </w:lvl>
  </w:abstractNum>
  <w:abstractNum w:abstractNumId="1">
    <w:nsid w:val="0C183579"/>
    <w:multiLevelType w:val="singleLevel"/>
    <w:tmpl w:val="460EE4BA"/>
    <w:lvl w:ilvl="0">
      <w:start w:val="1"/>
      <w:numFmt w:val="decimal"/>
      <w:lvlText w:val="4.1.%1."/>
      <w:legacy w:legacy="1" w:legacySpace="0" w:legacyIndent="600"/>
      <w:lvlJc w:val="left"/>
      <w:rPr>
        <w:rFonts w:ascii="Times New Roman" w:hAnsi="Times New Roman" w:cs="Times New Roman" w:hint="default"/>
      </w:rPr>
    </w:lvl>
  </w:abstractNum>
  <w:abstractNum w:abstractNumId="2">
    <w:nsid w:val="13042376"/>
    <w:multiLevelType w:val="singleLevel"/>
    <w:tmpl w:val="4CF814C2"/>
    <w:lvl w:ilvl="0">
      <w:start w:val="7"/>
      <w:numFmt w:val="decimal"/>
      <w:lvlText w:val="1.1.2.%1."/>
      <w:legacy w:legacy="1" w:legacySpace="0" w:legacyIndent="864"/>
      <w:lvlJc w:val="left"/>
      <w:rPr>
        <w:rFonts w:ascii="Arial" w:hAnsi="Arial" w:cs="Arial" w:hint="default"/>
      </w:rPr>
    </w:lvl>
  </w:abstractNum>
  <w:abstractNum w:abstractNumId="3">
    <w:nsid w:val="14401E3D"/>
    <w:multiLevelType w:val="singleLevel"/>
    <w:tmpl w:val="2156223A"/>
    <w:lvl w:ilvl="0">
      <w:start w:val="4"/>
      <w:numFmt w:val="decimal"/>
      <w:lvlText w:val="1.1.2.%1."/>
      <w:legacy w:legacy="1" w:legacySpace="0" w:legacyIndent="864"/>
      <w:lvlJc w:val="left"/>
      <w:rPr>
        <w:rFonts w:ascii="Times New Roman" w:hAnsi="Times New Roman" w:cs="Times New Roman" w:hint="default"/>
      </w:rPr>
    </w:lvl>
  </w:abstractNum>
  <w:abstractNum w:abstractNumId="4">
    <w:nsid w:val="19DF2FF2"/>
    <w:multiLevelType w:val="singleLevel"/>
    <w:tmpl w:val="EE0624D2"/>
    <w:lvl w:ilvl="0">
      <w:start w:val="2"/>
      <w:numFmt w:val="decimal"/>
      <w:lvlText w:val="5.1.2.%1."/>
      <w:legacy w:legacy="1" w:legacySpace="0" w:legacyIndent="864"/>
      <w:lvlJc w:val="left"/>
      <w:rPr>
        <w:rFonts w:ascii="Times New Roman" w:hAnsi="Times New Roman" w:cs="Times New Roman" w:hint="default"/>
      </w:rPr>
    </w:lvl>
  </w:abstractNum>
  <w:abstractNum w:abstractNumId="5">
    <w:nsid w:val="1EC225AC"/>
    <w:multiLevelType w:val="singleLevel"/>
    <w:tmpl w:val="D29A0E0C"/>
    <w:lvl w:ilvl="0">
      <w:start w:val="1"/>
      <w:numFmt w:val="decimal"/>
      <w:lvlText w:val="5.1.3.%1."/>
      <w:legacy w:legacy="1" w:legacySpace="0" w:legacyIndent="782"/>
      <w:lvlJc w:val="left"/>
      <w:rPr>
        <w:rFonts w:ascii="Times New Roman" w:hAnsi="Times New Roman" w:cs="Times New Roman" w:hint="default"/>
      </w:rPr>
    </w:lvl>
  </w:abstractNum>
  <w:abstractNum w:abstractNumId="6">
    <w:nsid w:val="201C118D"/>
    <w:multiLevelType w:val="singleLevel"/>
    <w:tmpl w:val="2012D464"/>
    <w:lvl w:ilvl="0">
      <w:start w:val="1"/>
      <w:numFmt w:val="decimal"/>
      <w:lvlText w:val="1.1.2.%1."/>
      <w:legacy w:legacy="1" w:legacySpace="0" w:legacyIndent="782"/>
      <w:lvlJc w:val="left"/>
      <w:rPr>
        <w:rFonts w:ascii="Times New Roman" w:hAnsi="Times New Roman" w:cs="Times New Roman" w:hint="default"/>
      </w:rPr>
    </w:lvl>
  </w:abstractNum>
  <w:abstractNum w:abstractNumId="7">
    <w:nsid w:val="24E21AFE"/>
    <w:multiLevelType w:val="singleLevel"/>
    <w:tmpl w:val="7C868AE8"/>
    <w:lvl w:ilvl="0">
      <w:start w:val="1"/>
      <w:numFmt w:val="decimal"/>
      <w:lvlText w:val="5.1.4.%1."/>
      <w:legacy w:legacy="1" w:legacySpace="0" w:legacyIndent="782"/>
      <w:lvlJc w:val="left"/>
      <w:rPr>
        <w:rFonts w:ascii="Times New Roman" w:hAnsi="Times New Roman" w:cs="Times New Roman" w:hint="default"/>
      </w:rPr>
    </w:lvl>
  </w:abstractNum>
  <w:abstractNum w:abstractNumId="8">
    <w:nsid w:val="256130A4"/>
    <w:multiLevelType w:val="singleLevel"/>
    <w:tmpl w:val="7C66E33C"/>
    <w:lvl w:ilvl="0">
      <w:start w:val="1"/>
      <w:numFmt w:val="decimal"/>
      <w:lvlText w:val="7.2.7.%1."/>
      <w:legacy w:legacy="1" w:legacySpace="0" w:legacyIndent="782"/>
      <w:lvlJc w:val="left"/>
      <w:rPr>
        <w:rFonts w:ascii="Times New Roman" w:hAnsi="Times New Roman" w:cs="Times New Roman" w:hint="default"/>
      </w:rPr>
    </w:lvl>
  </w:abstractNum>
  <w:abstractNum w:abstractNumId="9">
    <w:nsid w:val="27D3095B"/>
    <w:multiLevelType w:val="singleLevel"/>
    <w:tmpl w:val="46CA2E3C"/>
    <w:lvl w:ilvl="0">
      <w:start w:val="1"/>
      <w:numFmt w:val="decimal"/>
      <w:lvlText w:val="5.1.2.%1."/>
      <w:legacy w:legacy="1" w:legacySpace="0" w:legacyIndent="782"/>
      <w:lvlJc w:val="left"/>
      <w:rPr>
        <w:rFonts w:ascii="Times New Roman" w:hAnsi="Times New Roman" w:cs="Times New Roman" w:hint="default"/>
      </w:rPr>
    </w:lvl>
  </w:abstractNum>
  <w:abstractNum w:abstractNumId="10">
    <w:nsid w:val="2ACF0A7E"/>
    <w:multiLevelType w:val="singleLevel"/>
    <w:tmpl w:val="2DA68FF0"/>
    <w:lvl w:ilvl="0">
      <w:start w:val="6"/>
      <w:numFmt w:val="decimal"/>
      <w:lvlText w:val="7.2.7.%1."/>
      <w:legacy w:legacy="1" w:legacySpace="0" w:legacyIndent="864"/>
      <w:lvlJc w:val="left"/>
      <w:rPr>
        <w:rFonts w:ascii="Times New Roman" w:hAnsi="Times New Roman" w:cs="Times New Roman" w:hint="default"/>
      </w:rPr>
    </w:lvl>
  </w:abstractNum>
  <w:abstractNum w:abstractNumId="11">
    <w:nsid w:val="2D0F449B"/>
    <w:multiLevelType w:val="singleLevel"/>
    <w:tmpl w:val="79BCC3B6"/>
    <w:lvl w:ilvl="0">
      <w:start w:val="1"/>
      <w:numFmt w:val="decimal"/>
      <w:lvlText w:val="4.1.2.%1."/>
      <w:legacy w:legacy="1" w:legacySpace="0" w:legacyIndent="782"/>
      <w:lvlJc w:val="left"/>
      <w:rPr>
        <w:rFonts w:ascii="Times New Roman" w:hAnsi="Times New Roman" w:cs="Times New Roman" w:hint="default"/>
      </w:rPr>
    </w:lvl>
  </w:abstractNum>
  <w:abstractNum w:abstractNumId="12">
    <w:nsid w:val="33172537"/>
    <w:multiLevelType w:val="singleLevel"/>
    <w:tmpl w:val="BC72D2A6"/>
    <w:lvl w:ilvl="0">
      <w:start w:val="1"/>
      <w:numFmt w:val="decimal"/>
      <w:lvlText w:val="5.1.4.%1."/>
      <w:legacy w:legacy="1" w:legacySpace="0" w:legacyIndent="864"/>
      <w:lvlJc w:val="left"/>
      <w:rPr>
        <w:rFonts w:ascii="Times New Roman" w:hAnsi="Times New Roman" w:cs="Times New Roman" w:hint="default"/>
      </w:rPr>
    </w:lvl>
  </w:abstractNum>
  <w:abstractNum w:abstractNumId="13">
    <w:nsid w:val="347C3948"/>
    <w:multiLevelType w:val="singleLevel"/>
    <w:tmpl w:val="83A84374"/>
    <w:lvl w:ilvl="0">
      <w:start w:val="1"/>
      <w:numFmt w:val="decimal"/>
      <w:lvlText w:val="7.2.%1."/>
      <w:legacy w:legacy="1" w:legacySpace="0" w:legacyIndent="600"/>
      <w:lvlJc w:val="left"/>
      <w:rPr>
        <w:rFonts w:ascii="Times New Roman" w:hAnsi="Times New Roman" w:cs="Times New Roman" w:hint="default"/>
      </w:rPr>
    </w:lvl>
  </w:abstractNum>
  <w:abstractNum w:abstractNumId="14">
    <w:nsid w:val="3C19399C"/>
    <w:multiLevelType w:val="singleLevel"/>
    <w:tmpl w:val="B29A5B92"/>
    <w:lvl w:ilvl="0">
      <w:start w:val="10"/>
      <w:numFmt w:val="decimal"/>
      <w:lvlText w:val="1.1.2.%1."/>
      <w:legacy w:legacy="1" w:legacySpace="0" w:legacyIndent="893"/>
      <w:lvlJc w:val="left"/>
      <w:rPr>
        <w:rFonts w:ascii="Times New Roman" w:hAnsi="Times New Roman" w:cs="Times New Roman" w:hint="default"/>
      </w:rPr>
    </w:lvl>
  </w:abstractNum>
  <w:abstractNum w:abstractNumId="15">
    <w:nsid w:val="3D1762FA"/>
    <w:multiLevelType w:val="singleLevel"/>
    <w:tmpl w:val="C5A83040"/>
    <w:lvl w:ilvl="0">
      <w:start w:val="5"/>
      <w:numFmt w:val="decimal"/>
      <w:lvlText w:val="5.1.%1."/>
      <w:legacy w:legacy="1" w:legacySpace="0" w:legacyIndent="600"/>
      <w:lvlJc w:val="left"/>
      <w:rPr>
        <w:rFonts w:ascii="Times New Roman" w:hAnsi="Times New Roman" w:cs="Times New Roman" w:hint="default"/>
      </w:rPr>
    </w:lvl>
  </w:abstractNum>
  <w:abstractNum w:abstractNumId="16">
    <w:nsid w:val="3D843ACB"/>
    <w:multiLevelType w:val="singleLevel"/>
    <w:tmpl w:val="6C880872"/>
    <w:lvl w:ilvl="0">
      <w:start w:val="10"/>
      <w:numFmt w:val="decimal"/>
      <w:lvlText w:val="6.1.%1."/>
      <w:legacy w:legacy="1" w:legacySpace="0" w:legacyIndent="710"/>
      <w:lvlJc w:val="left"/>
      <w:rPr>
        <w:rFonts w:ascii="Times New Roman" w:hAnsi="Times New Roman" w:cs="Times New Roman" w:hint="default"/>
      </w:rPr>
    </w:lvl>
  </w:abstractNum>
  <w:abstractNum w:abstractNumId="17">
    <w:nsid w:val="3EFA2ED4"/>
    <w:multiLevelType w:val="singleLevel"/>
    <w:tmpl w:val="5D6EB118"/>
    <w:lvl w:ilvl="0">
      <w:start w:val="1"/>
      <w:numFmt w:val="decimal"/>
      <w:lvlText w:val="2.1.1.%1."/>
      <w:legacy w:legacy="1" w:legacySpace="0" w:legacyIndent="782"/>
      <w:lvlJc w:val="left"/>
      <w:rPr>
        <w:rFonts w:ascii="Times New Roman" w:hAnsi="Times New Roman" w:cs="Times New Roman" w:hint="default"/>
      </w:rPr>
    </w:lvl>
  </w:abstractNum>
  <w:abstractNum w:abstractNumId="18">
    <w:nsid w:val="3F567718"/>
    <w:multiLevelType w:val="singleLevel"/>
    <w:tmpl w:val="64522484"/>
    <w:lvl w:ilvl="0">
      <w:start w:val="1"/>
      <w:numFmt w:val="decimal"/>
      <w:lvlText w:val="5.1.1.%1."/>
      <w:legacy w:legacy="1" w:legacySpace="0" w:legacyIndent="782"/>
      <w:lvlJc w:val="left"/>
      <w:rPr>
        <w:rFonts w:ascii="Times New Roman" w:hAnsi="Times New Roman" w:cs="Times New Roman" w:hint="default"/>
      </w:rPr>
    </w:lvl>
  </w:abstractNum>
  <w:abstractNum w:abstractNumId="19">
    <w:nsid w:val="40A06DE9"/>
    <w:multiLevelType w:val="singleLevel"/>
    <w:tmpl w:val="9184D88C"/>
    <w:lvl w:ilvl="0">
      <w:start w:val="1"/>
      <w:numFmt w:val="decimal"/>
      <w:lvlText w:val="6.1.11.%1."/>
      <w:legacy w:legacy="1" w:legacySpace="0" w:legacyIndent="893"/>
      <w:lvlJc w:val="left"/>
      <w:rPr>
        <w:rFonts w:ascii="Times New Roman" w:hAnsi="Times New Roman" w:cs="Times New Roman" w:hint="default"/>
      </w:rPr>
    </w:lvl>
  </w:abstractNum>
  <w:abstractNum w:abstractNumId="20">
    <w:nsid w:val="42574100"/>
    <w:multiLevelType w:val="singleLevel"/>
    <w:tmpl w:val="971C9C38"/>
    <w:lvl w:ilvl="0">
      <w:start w:val="1"/>
      <w:numFmt w:val="decimal"/>
      <w:lvlText w:val="2.2.1.%1."/>
      <w:legacy w:legacy="1" w:legacySpace="0" w:legacyIndent="782"/>
      <w:lvlJc w:val="left"/>
      <w:rPr>
        <w:rFonts w:ascii="Times New Roman" w:hAnsi="Times New Roman" w:cs="Times New Roman" w:hint="default"/>
      </w:rPr>
    </w:lvl>
  </w:abstractNum>
  <w:abstractNum w:abstractNumId="21">
    <w:nsid w:val="49267EA7"/>
    <w:multiLevelType w:val="singleLevel"/>
    <w:tmpl w:val="409C2B5E"/>
    <w:lvl w:ilvl="0">
      <w:start w:val="1"/>
      <w:numFmt w:val="decimal"/>
      <w:lvlText w:val="6.1.%1."/>
      <w:legacy w:legacy="1" w:legacySpace="0" w:legacyIndent="600"/>
      <w:lvlJc w:val="left"/>
      <w:rPr>
        <w:rFonts w:ascii="Times New Roman" w:hAnsi="Times New Roman" w:cs="Times New Roman" w:hint="default"/>
      </w:rPr>
    </w:lvl>
  </w:abstractNum>
  <w:abstractNum w:abstractNumId="22">
    <w:nsid w:val="51EA4656"/>
    <w:multiLevelType w:val="singleLevel"/>
    <w:tmpl w:val="25965AAA"/>
    <w:lvl w:ilvl="0">
      <w:start w:val="1"/>
      <w:numFmt w:val="decimal"/>
      <w:lvlText w:val="2.2.2.%1."/>
      <w:legacy w:legacy="1" w:legacySpace="0" w:legacyIndent="782"/>
      <w:lvlJc w:val="left"/>
      <w:rPr>
        <w:rFonts w:ascii="Times New Roman" w:hAnsi="Times New Roman" w:cs="Times New Roman" w:hint="default"/>
      </w:rPr>
    </w:lvl>
  </w:abstractNum>
  <w:abstractNum w:abstractNumId="23">
    <w:nsid w:val="52EB5813"/>
    <w:multiLevelType w:val="singleLevel"/>
    <w:tmpl w:val="306624AE"/>
    <w:lvl w:ilvl="0">
      <w:start w:val="4"/>
      <w:numFmt w:val="decimal"/>
      <w:lvlText w:val="4.1.%1."/>
      <w:legacy w:legacy="1" w:legacySpace="0" w:legacyIndent="600"/>
      <w:lvlJc w:val="left"/>
      <w:rPr>
        <w:rFonts w:ascii="Times New Roman" w:hAnsi="Times New Roman" w:cs="Times New Roman" w:hint="default"/>
      </w:rPr>
    </w:lvl>
  </w:abstractNum>
  <w:abstractNum w:abstractNumId="24">
    <w:nsid w:val="542F5A4C"/>
    <w:multiLevelType w:val="singleLevel"/>
    <w:tmpl w:val="B4C4507C"/>
    <w:lvl w:ilvl="0">
      <w:start w:val="1"/>
      <w:numFmt w:val="decimal"/>
      <w:lvlText w:val="3.1.1.%1."/>
      <w:legacy w:legacy="1" w:legacySpace="0" w:legacyIndent="782"/>
      <w:lvlJc w:val="left"/>
      <w:rPr>
        <w:rFonts w:ascii="Times New Roman" w:hAnsi="Times New Roman" w:cs="Times New Roman" w:hint="default"/>
      </w:rPr>
    </w:lvl>
  </w:abstractNum>
  <w:abstractNum w:abstractNumId="25">
    <w:nsid w:val="571D4BEB"/>
    <w:multiLevelType w:val="singleLevel"/>
    <w:tmpl w:val="5FA49AC0"/>
    <w:lvl w:ilvl="0">
      <w:start w:val="2"/>
      <w:numFmt w:val="decimal"/>
      <w:lvlText w:val="4.1.2.%1."/>
      <w:legacy w:legacy="1" w:legacySpace="0" w:legacyIndent="864"/>
      <w:lvlJc w:val="left"/>
      <w:rPr>
        <w:rFonts w:ascii="Arial" w:hAnsi="Arial" w:cs="Arial" w:hint="default"/>
      </w:rPr>
    </w:lvl>
  </w:abstractNum>
  <w:abstractNum w:abstractNumId="26">
    <w:nsid w:val="5D392D54"/>
    <w:multiLevelType w:val="singleLevel"/>
    <w:tmpl w:val="CBD0981E"/>
    <w:lvl w:ilvl="0">
      <w:start w:val="1"/>
      <w:numFmt w:val="decimal"/>
      <w:lvlText w:val="1.1.1.%1."/>
      <w:legacy w:legacy="1" w:legacySpace="0" w:legacyIndent="782"/>
      <w:lvlJc w:val="left"/>
      <w:rPr>
        <w:rFonts w:ascii="Times New Roman" w:hAnsi="Times New Roman" w:cs="Times New Roman" w:hint="default"/>
      </w:rPr>
    </w:lvl>
  </w:abstractNum>
  <w:abstractNum w:abstractNumId="27">
    <w:nsid w:val="6189213F"/>
    <w:multiLevelType w:val="singleLevel"/>
    <w:tmpl w:val="003C455E"/>
    <w:lvl w:ilvl="0">
      <w:start w:val="1"/>
      <w:numFmt w:val="decimal"/>
      <w:lvlText w:val="5.1.3.%1."/>
      <w:legacy w:legacy="1" w:legacySpace="0" w:legacyIndent="864"/>
      <w:lvlJc w:val="left"/>
      <w:rPr>
        <w:rFonts w:ascii="Times New Roman" w:hAnsi="Times New Roman" w:cs="Times New Roman" w:hint="default"/>
      </w:rPr>
    </w:lvl>
  </w:abstractNum>
  <w:abstractNum w:abstractNumId="28">
    <w:nsid w:val="6E1D1B23"/>
    <w:multiLevelType w:val="singleLevel"/>
    <w:tmpl w:val="A4EEF0BE"/>
    <w:lvl w:ilvl="0">
      <w:start w:val="1"/>
      <w:numFmt w:val="decimal"/>
      <w:lvlText w:val="3.1.1.%1."/>
      <w:legacy w:legacy="1" w:legacySpace="0" w:legacyIndent="864"/>
      <w:lvlJc w:val="left"/>
      <w:rPr>
        <w:rFonts w:ascii="Times New Roman" w:hAnsi="Times New Roman" w:cs="Times New Roman" w:hint="default"/>
      </w:rPr>
    </w:lvl>
  </w:abstractNum>
  <w:abstractNum w:abstractNumId="29">
    <w:nsid w:val="7C1E5B42"/>
    <w:multiLevelType w:val="singleLevel"/>
    <w:tmpl w:val="A9107B28"/>
    <w:lvl w:ilvl="0">
      <w:start w:val="2"/>
      <w:numFmt w:val="decimal"/>
      <w:lvlText w:val="7.2.7.%1."/>
      <w:legacy w:legacy="1" w:legacySpace="0" w:legacyIndent="864"/>
      <w:lvlJc w:val="left"/>
      <w:rPr>
        <w:rFonts w:ascii="Times New Roman" w:hAnsi="Times New Roman" w:cs="Times New Roman" w:hint="default"/>
      </w:rPr>
    </w:lvl>
  </w:abstractNum>
  <w:abstractNum w:abstractNumId="30">
    <w:nsid w:val="7D9A5CBB"/>
    <w:multiLevelType w:val="singleLevel"/>
    <w:tmpl w:val="6DD63638"/>
    <w:lvl w:ilvl="0">
      <w:start w:val="1"/>
      <w:numFmt w:val="decimal"/>
      <w:lvlText w:val="7.1.%1."/>
      <w:legacy w:legacy="1" w:legacySpace="0" w:legacyIndent="600"/>
      <w:lvlJc w:val="left"/>
      <w:rPr>
        <w:rFonts w:ascii="Times New Roman" w:hAnsi="Times New Roman" w:cs="Times New Roman" w:hint="default"/>
      </w:rPr>
    </w:lvl>
  </w:abstractNum>
  <w:num w:numId="1">
    <w:abstractNumId w:val="26"/>
  </w:num>
  <w:num w:numId="2">
    <w:abstractNumId w:val="26"/>
    <w:lvlOverride w:ilvl="0">
      <w:lvl w:ilvl="0">
        <w:start w:val="10"/>
        <w:numFmt w:val="decimal"/>
        <w:lvlText w:val="1.1.1.%1."/>
        <w:legacy w:legacy="1" w:legacySpace="0" w:legacyIndent="893"/>
        <w:lvlJc w:val="left"/>
        <w:rPr>
          <w:rFonts w:ascii="Times New Roman" w:hAnsi="Times New Roman" w:cs="Times New Roman" w:hint="default"/>
        </w:rPr>
      </w:lvl>
    </w:lvlOverride>
  </w:num>
  <w:num w:numId="3">
    <w:abstractNumId w:val="6"/>
  </w:num>
  <w:num w:numId="4">
    <w:abstractNumId w:val="14"/>
  </w:num>
  <w:num w:numId="5">
    <w:abstractNumId w:val="17"/>
  </w:num>
  <w:num w:numId="6">
    <w:abstractNumId w:val="20"/>
  </w:num>
  <w:num w:numId="7">
    <w:abstractNumId w:val="22"/>
  </w:num>
  <w:num w:numId="8">
    <w:abstractNumId w:val="24"/>
  </w:num>
  <w:num w:numId="9">
    <w:abstractNumId w:val="1"/>
  </w:num>
  <w:num w:numId="10">
    <w:abstractNumId w:val="11"/>
  </w:num>
  <w:num w:numId="11">
    <w:abstractNumId w:val="23"/>
  </w:num>
  <w:num w:numId="12">
    <w:abstractNumId w:val="18"/>
  </w:num>
  <w:num w:numId="13">
    <w:abstractNumId w:val="9"/>
  </w:num>
  <w:num w:numId="14">
    <w:abstractNumId w:val="5"/>
  </w:num>
  <w:num w:numId="15">
    <w:abstractNumId w:val="7"/>
  </w:num>
  <w:num w:numId="16">
    <w:abstractNumId w:val="15"/>
  </w:num>
  <w:num w:numId="17">
    <w:abstractNumId w:val="21"/>
  </w:num>
  <w:num w:numId="18">
    <w:abstractNumId w:val="0"/>
  </w:num>
  <w:num w:numId="19">
    <w:abstractNumId w:val="16"/>
  </w:num>
  <w:num w:numId="20">
    <w:abstractNumId w:val="19"/>
  </w:num>
  <w:num w:numId="21">
    <w:abstractNumId w:val="30"/>
  </w:num>
  <w:num w:numId="22">
    <w:abstractNumId w:val="13"/>
  </w:num>
  <w:num w:numId="23">
    <w:abstractNumId w:val="8"/>
  </w:num>
  <w:num w:numId="24">
    <w:abstractNumId w:val="3"/>
  </w:num>
  <w:num w:numId="25">
    <w:abstractNumId w:val="2"/>
  </w:num>
  <w:num w:numId="26">
    <w:abstractNumId w:val="28"/>
  </w:num>
  <w:num w:numId="27">
    <w:abstractNumId w:val="25"/>
  </w:num>
  <w:num w:numId="28">
    <w:abstractNumId w:val="4"/>
  </w:num>
  <w:num w:numId="29">
    <w:abstractNumId w:val="27"/>
  </w:num>
  <w:num w:numId="30">
    <w:abstractNumId w:val="12"/>
  </w:num>
  <w:num w:numId="31">
    <w:abstractNumId w:val="29"/>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10D55"/>
    <w:rsid w:val="00010D55"/>
    <w:rsid w:val="00015595"/>
    <w:rsid w:val="00096E7D"/>
    <w:rsid w:val="000A1B1A"/>
    <w:rsid w:val="000B7C37"/>
    <w:rsid w:val="000F2972"/>
    <w:rsid w:val="00100961"/>
    <w:rsid w:val="0016127D"/>
    <w:rsid w:val="00170AFD"/>
    <w:rsid w:val="001758D1"/>
    <w:rsid w:val="001A17E9"/>
    <w:rsid w:val="001B4FF0"/>
    <w:rsid w:val="001D6B2C"/>
    <w:rsid w:val="001F0D7D"/>
    <w:rsid w:val="001F2520"/>
    <w:rsid w:val="0023627F"/>
    <w:rsid w:val="00251E35"/>
    <w:rsid w:val="00267C55"/>
    <w:rsid w:val="0027517D"/>
    <w:rsid w:val="00280220"/>
    <w:rsid w:val="00283C67"/>
    <w:rsid w:val="002E212B"/>
    <w:rsid w:val="002F5158"/>
    <w:rsid w:val="003467B2"/>
    <w:rsid w:val="00356126"/>
    <w:rsid w:val="00362544"/>
    <w:rsid w:val="0037492E"/>
    <w:rsid w:val="003D1B89"/>
    <w:rsid w:val="003E595D"/>
    <w:rsid w:val="00401399"/>
    <w:rsid w:val="00451E0E"/>
    <w:rsid w:val="0045523B"/>
    <w:rsid w:val="004E53FD"/>
    <w:rsid w:val="004F6B25"/>
    <w:rsid w:val="00521CBE"/>
    <w:rsid w:val="0059046C"/>
    <w:rsid w:val="00593F06"/>
    <w:rsid w:val="005A0BF8"/>
    <w:rsid w:val="006447D7"/>
    <w:rsid w:val="00653483"/>
    <w:rsid w:val="006A6909"/>
    <w:rsid w:val="00700D43"/>
    <w:rsid w:val="00720356"/>
    <w:rsid w:val="00724712"/>
    <w:rsid w:val="00772504"/>
    <w:rsid w:val="007C13BD"/>
    <w:rsid w:val="007C76E0"/>
    <w:rsid w:val="007F0805"/>
    <w:rsid w:val="007F3CA3"/>
    <w:rsid w:val="00843BDD"/>
    <w:rsid w:val="008757AA"/>
    <w:rsid w:val="008E072D"/>
    <w:rsid w:val="009008CE"/>
    <w:rsid w:val="0092742A"/>
    <w:rsid w:val="009E3B86"/>
    <w:rsid w:val="009F1522"/>
    <w:rsid w:val="00A21E73"/>
    <w:rsid w:val="00A406F0"/>
    <w:rsid w:val="00A417C6"/>
    <w:rsid w:val="00A55330"/>
    <w:rsid w:val="00A76357"/>
    <w:rsid w:val="00A7641A"/>
    <w:rsid w:val="00AB7385"/>
    <w:rsid w:val="00AB77DC"/>
    <w:rsid w:val="00B17299"/>
    <w:rsid w:val="00B24965"/>
    <w:rsid w:val="00B749BE"/>
    <w:rsid w:val="00B8367B"/>
    <w:rsid w:val="00B96A89"/>
    <w:rsid w:val="00BA1478"/>
    <w:rsid w:val="00BB0C49"/>
    <w:rsid w:val="00C27FAD"/>
    <w:rsid w:val="00C4202B"/>
    <w:rsid w:val="00CB10F3"/>
    <w:rsid w:val="00CD13FC"/>
    <w:rsid w:val="00D17E7A"/>
    <w:rsid w:val="00D4306E"/>
    <w:rsid w:val="00D44631"/>
    <w:rsid w:val="00D45D64"/>
    <w:rsid w:val="00D76E99"/>
    <w:rsid w:val="00DB513D"/>
    <w:rsid w:val="00DE7F52"/>
    <w:rsid w:val="00DF2992"/>
    <w:rsid w:val="00DF3177"/>
    <w:rsid w:val="00E363C0"/>
    <w:rsid w:val="00E44D54"/>
    <w:rsid w:val="00E62693"/>
    <w:rsid w:val="00E85A72"/>
    <w:rsid w:val="00E94A3D"/>
    <w:rsid w:val="00E96A49"/>
    <w:rsid w:val="00EB3DF4"/>
    <w:rsid w:val="00EB53DF"/>
    <w:rsid w:val="00EE6327"/>
    <w:rsid w:val="00F02BD3"/>
    <w:rsid w:val="00F1436A"/>
    <w:rsid w:val="00F373D7"/>
    <w:rsid w:val="00F40489"/>
    <w:rsid w:val="00F5641F"/>
    <w:rsid w:val="00F602A0"/>
    <w:rsid w:val="00FD7143"/>
    <w:rsid w:val="00FE2D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E35"/>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27F"/>
    <w:pPr>
      <w:tabs>
        <w:tab w:val="center" w:pos="4677"/>
        <w:tab w:val="right" w:pos="9355"/>
      </w:tabs>
    </w:pPr>
  </w:style>
  <w:style w:type="character" w:customStyle="1" w:styleId="a4">
    <w:name w:val="Верхний колонтитул Знак"/>
    <w:link w:val="a3"/>
    <w:uiPriority w:val="99"/>
    <w:locked/>
    <w:rsid w:val="0023627F"/>
    <w:rPr>
      <w:rFonts w:ascii="Times New Roman" w:hAnsi="Times New Roman" w:cs="Times New Roman"/>
      <w:sz w:val="20"/>
      <w:szCs w:val="20"/>
    </w:rPr>
  </w:style>
  <w:style w:type="paragraph" w:styleId="a5">
    <w:name w:val="footer"/>
    <w:basedOn w:val="a"/>
    <w:link w:val="a6"/>
    <w:uiPriority w:val="99"/>
    <w:unhideWhenUsed/>
    <w:rsid w:val="0023627F"/>
    <w:pPr>
      <w:tabs>
        <w:tab w:val="center" w:pos="4677"/>
        <w:tab w:val="right" w:pos="9355"/>
      </w:tabs>
    </w:pPr>
  </w:style>
  <w:style w:type="character" w:customStyle="1" w:styleId="a6">
    <w:name w:val="Нижний колонтитул Знак"/>
    <w:link w:val="a5"/>
    <w:uiPriority w:val="99"/>
    <w:locked/>
    <w:rsid w:val="0023627F"/>
    <w:rPr>
      <w:rFonts w:ascii="Times New Roman" w:hAnsi="Times New Roman" w:cs="Times New Roman"/>
      <w:sz w:val="20"/>
      <w:szCs w:val="20"/>
    </w:rPr>
  </w:style>
  <w:style w:type="paragraph" w:styleId="a7">
    <w:name w:val="No Spacing"/>
    <w:link w:val="a8"/>
    <w:uiPriority w:val="1"/>
    <w:qFormat/>
    <w:rsid w:val="0023627F"/>
    <w:rPr>
      <w:sz w:val="22"/>
      <w:szCs w:val="22"/>
    </w:rPr>
  </w:style>
  <w:style w:type="character" w:customStyle="1" w:styleId="a8">
    <w:name w:val="Без интервала Знак"/>
    <w:link w:val="a7"/>
    <w:uiPriority w:val="1"/>
    <w:locked/>
    <w:rsid w:val="0023627F"/>
  </w:style>
  <w:style w:type="paragraph" w:styleId="a9">
    <w:name w:val="Balloon Text"/>
    <w:basedOn w:val="a"/>
    <w:link w:val="aa"/>
    <w:uiPriority w:val="99"/>
    <w:semiHidden/>
    <w:unhideWhenUsed/>
    <w:rsid w:val="0023627F"/>
    <w:rPr>
      <w:rFonts w:ascii="Tahoma" w:hAnsi="Tahoma" w:cs="Tahoma"/>
      <w:sz w:val="16"/>
      <w:szCs w:val="16"/>
    </w:rPr>
  </w:style>
  <w:style w:type="character" w:customStyle="1" w:styleId="aa">
    <w:name w:val="Текст выноски Знак"/>
    <w:link w:val="a9"/>
    <w:uiPriority w:val="99"/>
    <w:semiHidden/>
    <w:locked/>
    <w:rsid w:val="0023627F"/>
    <w:rPr>
      <w:rFonts w:ascii="Tahoma" w:hAnsi="Tahoma" w:cs="Tahoma"/>
      <w:sz w:val="16"/>
      <w:szCs w:val="16"/>
    </w:rPr>
  </w:style>
  <w:style w:type="table" w:styleId="ab">
    <w:name w:val="Table Grid"/>
    <w:basedOn w:val="a1"/>
    <w:uiPriority w:val="59"/>
    <w:rsid w:val="00D44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
    <w:link w:val="ad"/>
    <w:unhideWhenUsed/>
    <w:rsid w:val="00401399"/>
    <w:pPr>
      <w:widowControl/>
      <w:autoSpaceDE/>
      <w:autoSpaceDN/>
      <w:adjustRightInd/>
      <w:spacing w:after="120" w:line="276" w:lineRule="auto"/>
    </w:pPr>
    <w:rPr>
      <w:rFonts w:ascii="Calibri" w:eastAsia="Calibri" w:hAnsi="Calibri"/>
      <w:sz w:val="22"/>
      <w:szCs w:val="22"/>
      <w:lang w:eastAsia="en-US"/>
    </w:rPr>
  </w:style>
  <w:style w:type="character" w:customStyle="1" w:styleId="ad">
    <w:name w:val="Основной текст Знак"/>
    <w:link w:val="ac"/>
    <w:rsid w:val="00401399"/>
    <w:rPr>
      <w:rFonts w:ascii="Calibri" w:eastAsia="Calibri" w:hAnsi="Calibri"/>
      <w:lang w:eastAsia="en-US"/>
    </w:rPr>
  </w:style>
  <w:style w:type="paragraph" w:styleId="ae">
    <w:name w:val="Normal (Web)"/>
    <w:aliases w:val="Обычный (Web)1,Обычный (Web)"/>
    <w:basedOn w:val="a"/>
    <w:link w:val="af"/>
    <w:uiPriority w:val="99"/>
    <w:unhideWhenUsed/>
    <w:rsid w:val="0027517D"/>
    <w:pPr>
      <w:widowControl/>
      <w:autoSpaceDE/>
      <w:autoSpaceDN/>
      <w:adjustRightInd/>
      <w:spacing w:before="100" w:beforeAutospacing="1" w:after="100" w:afterAutospacing="1"/>
    </w:pPr>
    <w:rPr>
      <w:sz w:val="24"/>
      <w:szCs w:val="24"/>
    </w:rPr>
  </w:style>
  <w:style w:type="character" w:customStyle="1" w:styleId="af">
    <w:name w:val="Обычный (веб) Знак"/>
    <w:aliases w:val="Обычный (Web)1 Знак,Обычный (Web) Знак"/>
    <w:link w:val="ae"/>
    <w:uiPriority w:val="99"/>
    <w:locked/>
    <w:rsid w:val="0027517D"/>
    <w:rPr>
      <w:rFonts w:ascii="Times New Roman" w:eastAsia="Times New Roman" w:hAnsi="Times New Roman"/>
      <w:sz w:val="24"/>
      <w:szCs w:val="24"/>
    </w:rPr>
  </w:style>
  <w:style w:type="character" w:styleId="af0">
    <w:name w:val="Strong"/>
    <w:uiPriority w:val="22"/>
    <w:qFormat/>
    <w:rsid w:val="0027517D"/>
    <w:rPr>
      <w:b/>
      <w:bCs/>
    </w:rPr>
  </w:style>
  <w:style w:type="paragraph" w:styleId="af1">
    <w:name w:val="List Paragraph"/>
    <w:basedOn w:val="a"/>
    <w:uiPriority w:val="34"/>
    <w:qFormat/>
    <w:rsid w:val="001A17E9"/>
    <w:pPr>
      <w:widowControl/>
      <w:autoSpaceDE/>
      <w:autoSpaceDN/>
      <w:adjustRightInd/>
      <w:spacing w:after="200" w:line="276" w:lineRule="auto"/>
      <w:ind w:left="720"/>
      <w:contextualSpacing/>
    </w:pPr>
    <w:rPr>
      <w:rFonts w:ascii="Calibri" w:hAnsi="Calibri"/>
      <w:sz w:val="22"/>
      <w:szCs w:val="22"/>
    </w:rPr>
  </w:style>
  <w:style w:type="character" w:customStyle="1" w:styleId="tooltip">
    <w:name w:val="tooltip"/>
    <w:basedOn w:val="a0"/>
    <w:rsid w:val="009E3B86"/>
  </w:style>
  <w:style w:type="character" w:styleId="af2">
    <w:name w:val="Hyperlink"/>
    <w:basedOn w:val="a0"/>
    <w:uiPriority w:val="99"/>
    <w:unhideWhenUsed/>
    <w:rsid w:val="003467B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023772">
      <w:bodyDiv w:val="1"/>
      <w:marLeft w:val="0"/>
      <w:marRight w:val="0"/>
      <w:marTop w:val="0"/>
      <w:marBottom w:val="0"/>
      <w:divBdr>
        <w:top w:val="none" w:sz="0" w:space="0" w:color="auto"/>
        <w:left w:val="none" w:sz="0" w:space="0" w:color="auto"/>
        <w:bottom w:val="none" w:sz="0" w:space="0" w:color="auto"/>
        <w:right w:val="none" w:sz="0" w:space="0" w:color="auto"/>
      </w:divBdr>
    </w:div>
    <w:div w:id="575408293">
      <w:bodyDiv w:val="1"/>
      <w:marLeft w:val="0"/>
      <w:marRight w:val="0"/>
      <w:marTop w:val="0"/>
      <w:marBottom w:val="0"/>
      <w:divBdr>
        <w:top w:val="none" w:sz="0" w:space="0" w:color="auto"/>
        <w:left w:val="none" w:sz="0" w:space="0" w:color="auto"/>
        <w:bottom w:val="none" w:sz="0" w:space="0" w:color="auto"/>
        <w:right w:val="none" w:sz="0" w:space="0" w:color="auto"/>
      </w:divBdr>
    </w:div>
    <w:div w:id="162850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anskievestit.ru" TargetMode="External"/><Relationship Id="rId5" Type="http://schemas.openxmlformats.org/officeDocument/2006/relationships/webSettings" Target="webSettings.xml"/><Relationship Id="rId10" Type="http://schemas.openxmlformats.org/officeDocument/2006/relationships/hyperlink" Target="http://kultura-ilansk.krn.muzkult.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07A9F4-BC9D-4EA1-8636-5E8024993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22</Pages>
  <Words>6698</Words>
  <Characters>38183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Методические указания по заполнению унифицированного туристического паспорта муниципального образования</vt:lpstr>
    </vt:vector>
  </TitlesOfParts>
  <Company/>
  <LinksUpToDate>false</LinksUpToDate>
  <CharactersWithSpaces>44792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указания по заполнению унифицированного туристического паспорта муниципального образования</dc:title>
  <dc:creator>2016</dc:creator>
  <cp:lastModifiedBy>Пользователь</cp:lastModifiedBy>
  <cp:revision>23</cp:revision>
  <cp:lastPrinted>2017-01-31T05:17:00Z</cp:lastPrinted>
  <dcterms:created xsi:type="dcterms:W3CDTF">2018-01-23T03:13:00Z</dcterms:created>
  <dcterms:modified xsi:type="dcterms:W3CDTF">2018-01-25T06:07:00Z</dcterms:modified>
</cp:coreProperties>
</file>