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E" w:rsidRPr="009364B0" w:rsidRDefault="005E3A7E" w:rsidP="005E3A7E">
      <w:pPr>
        <w:spacing w:after="0" w:line="240" w:lineRule="auto"/>
        <w:ind w:left="4860"/>
        <w:rPr>
          <w:rFonts w:ascii="Times New Roman" w:eastAsia="Times New Roman" w:hAnsi="Times New Roman" w:cs="Times New Roman"/>
          <w:szCs w:val="28"/>
        </w:rPr>
      </w:pPr>
      <w:r w:rsidRPr="009364B0">
        <w:rPr>
          <w:rFonts w:ascii="Times New Roman" w:eastAsia="Times New Roman" w:hAnsi="Times New Roman" w:cs="Times New Roman"/>
          <w:szCs w:val="28"/>
        </w:rPr>
        <w:t>Приложение № 2</w:t>
      </w:r>
      <w:r w:rsidR="00016786" w:rsidRPr="009364B0">
        <w:rPr>
          <w:rFonts w:ascii="Times New Roman" w:eastAsia="Times New Roman" w:hAnsi="Times New Roman" w:cs="Times New Roman"/>
          <w:szCs w:val="28"/>
        </w:rPr>
        <w:t>4</w:t>
      </w:r>
    </w:p>
    <w:p w:rsidR="005E3A7E" w:rsidRPr="009364B0" w:rsidRDefault="005E3A7E" w:rsidP="005E3A7E">
      <w:pPr>
        <w:spacing w:after="0" w:line="240" w:lineRule="auto"/>
        <w:ind w:left="4860"/>
        <w:rPr>
          <w:rFonts w:ascii="Times New Roman" w:eastAsia="Times New Roman" w:hAnsi="Times New Roman" w:cs="Times New Roman"/>
          <w:szCs w:val="28"/>
        </w:rPr>
      </w:pPr>
      <w:r w:rsidRPr="009364B0">
        <w:rPr>
          <w:rFonts w:ascii="Times New Roman" w:eastAsia="Times New Roman" w:hAnsi="Times New Roman" w:cs="Times New Roman"/>
          <w:szCs w:val="28"/>
        </w:rPr>
        <w:t>к постановлению Правительства</w:t>
      </w:r>
    </w:p>
    <w:p w:rsidR="005E3A7E" w:rsidRPr="009364B0" w:rsidRDefault="005E3A7E" w:rsidP="005E3A7E">
      <w:pPr>
        <w:spacing w:after="0" w:line="240" w:lineRule="auto"/>
        <w:ind w:left="4860"/>
        <w:rPr>
          <w:rFonts w:ascii="Times New Roman" w:eastAsia="Times New Roman" w:hAnsi="Times New Roman" w:cs="Times New Roman"/>
          <w:szCs w:val="28"/>
        </w:rPr>
      </w:pPr>
      <w:r w:rsidRPr="009364B0">
        <w:rPr>
          <w:rFonts w:ascii="Times New Roman" w:eastAsia="Times New Roman" w:hAnsi="Times New Roman" w:cs="Times New Roman"/>
          <w:szCs w:val="28"/>
        </w:rPr>
        <w:t>Красноярского края</w:t>
      </w:r>
    </w:p>
    <w:p w:rsidR="005E3A7E" w:rsidRPr="009364B0" w:rsidRDefault="00FE1DCC" w:rsidP="005E3A7E">
      <w:pPr>
        <w:spacing w:after="0" w:line="240" w:lineRule="auto"/>
        <w:ind w:left="4860"/>
        <w:rPr>
          <w:rFonts w:ascii="Times New Roman" w:eastAsia="Times New Roman" w:hAnsi="Times New Roman" w:cs="Times New Roman"/>
          <w:szCs w:val="28"/>
        </w:rPr>
      </w:pPr>
      <w:r w:rsidRPr="009364B0">
        <w:rPr>
          <w:rFonts w:ascii="Times New Roman" w:eastAsia="Times New Roman" w:hAnsi="Times New Roman" w:cs="Times New Roman"/>
          <w:szCs w:val="28"/>
        </w:rPr>
        <w:t xml:space="preserve">от 29.01.2019 </w:t>
      </w:r>
      <w:r w:rsidR="005E3A7E" w:rsidRPr="009364B0">
        <w:rPr>
          <w:rFonts w:ascii="Times New Roman" w:eastAsia="Times New Roman" w:hAnsi="Times New Roman" w:cs="Times New Roman"/>
          <w:szCs w:val="28"/>
        </w:rPr>
        <w:t>№</w:t>
      </w:r>
      <w:r w:rsidRPr="009364B0">
        <w:rPr>
          <w:rFonts w:ascii="Times New Roman" w:eastAsia="Times New Roman" w:hAnsi="Times New Roman" w:cs="Times New Roman"/>
          <w:szCs w:val="28"/>
        </w:rPr>
        <w:t xml:space="preserve"> 45-п</w:t>
      </w:r>
    </w:p>
    <w:p w:rsidR="005E3A7E" w:rsidRPr="009364B0" w:rsidRDefault="005E3A7E" w:rsidP="00F21E6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AB6D79" w:rsidRPr="009364B0" w:rsidRDefault="00AB6D79" w:rsidP="00AB6D79">
      <w:pPr>
        <w:spacing w:after="0" w:line="240" w:lineRule="auto"/>
        <w:ind w:left="4860"/>
        <w:rPr>
          <w:rFonts w:ascii="Times New Roman" w:eastAsia="Times New Roman" w:hAnsi="Times New Roman" w:cs="Times New Roman"/>
          <w:szCs w:val="28"/>
        </w:rPr>
      </w:pPr>
      <w:r w:rsidRPr="009364B0">
        <w:rPr>
          <w:rFonts w:ascii="Times New Roman" w:eastAsia="Times New Roman" w:hAnsi="Times New Roman" w:cs="Times New Roman"/>
          <w:szCs w:val="28"/>
        </w:rPr>
        <w:t>Приложение № 3</w:t>
      </w:r>
    </w:p>
    <w:p w:rsidR="00AB6D79" w:rsidRPr="009364B0" w:rsidRDefault="00AB6D79" w:rsidP="00AB6D79">
      <w:pPr>
        <w:spacing w:after="0" w:line="240" w:lineRule="auto"/>
        <w:ind w:left="4860"/>
        <w:rPr>
          <w:rFonts w:ascii="Times New Roman" w:eastAsia="Times New Roman" w:hAnsi="Times New Roman" w:cs="Times New Roman"/>
          <w:szCs w:val="28"/>
        </w:rPr>
      </w:pPr>
      <w:r w:rsidRPr="009364B0">
        <w:rPr>
          <w:rFonts w:ascii="Times New Roman" w:eastAsia="Times New Roman" w:hAnsi="Times New Roman" w:cs="Times New Roman"/>
          <w:szCs w:val="28"/>
        </w:rPr>
        <w:t>к подпрограмме 6 «Развитие внутреннего и въездного туризма»</w:t>
      </w:r>
    </w:p>
    <w:p w:rsidR="00AB6D79" w:rsidRPr="008D4614" w:rsidRDefault="00AB6D79" w:rsidP="00AB6D7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D79" w:rsidRPr="008D4614" w:rsidRDefault="00AB6D79" w:rsidP="00AB6D7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61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AB6D79" w:rsidRPr="008D4614" w:rsidRDefault="00AB6D79" w:rsidP="00AB6D79">
      <w:pPr>
        <w:pStyle w:val="ConsPlusNormal"/>
        <w:ind w:firstLine="709"/>
        <w:jc w:val="center"/>
      </w:pPr>
      <w:r w:rsidRPr="008D4614">
        <w:rPr>
          <w:rFonts w:eastAsia="Calibri"/>
          <w:b/>
        </w:rPr>
        <w:t xml:space="preserve">предоставления субсидии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 </w:t>
      </w:r>
    </w:p>
    <w:p w:rsidR="00AB6D79" w:rsidRPr="008D4614" w:rsidRDefault="00AB6D79" w:rsidP="00AB6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1. </w:t>
      </w:r>
      <w:proofErr w:type="gramStart"/>
      <w:r w:rsidRPr="008D4614">
        <w:t>Порядок предоставления субсидии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</w:t>
      </w:r>
      <w:r w:rsidR="00A418A3" w:rsidRPr="008D4614">
        <w:t>тории Красноярского края (далее –</w:t>
      </w:r>
      <w:r w:rsidRPr="008D4614">
        <w:t xml:space="preserve"> Порядок) регулирует предоставление </w:t>
      </w:r>
      <w:r w:rsidR="00DA6F7E">
        <w:t>агентством по туризму</w:t>
      </w:r>
      <w:r w:rsidRPr="008D4614">
        <w:t xml:space="preserve"> Красноярского края, которому как получателю средств краевого бюджета доведены лимиты бюджетных обязательств, субсидий по </w:t>
      </w:r>
      <w:hyperlink r:id="rId8" w:history="1">
        <w:r w:rsidRPr="008D4614">
          <w:t>подпункту 1.1 пункта 1</w:t>
        </w:r>
      </w:hyperlink>
      <w:r w:rsidRPr="008D4614">
        <w:t xml:space="preserve"> мероприятий подпрограммы (далее </w:t>
      </w:r>
      <w:r w:rsidR="00A418A3" w:rsidRPr="008D4614">
        <w:t>–</w:t>
      </w:r>
      <w:r w:rsidR="00E04032">
        <w:t xml:space="preserve"> </w:t>
      </w:r>
      <w:r w:rsidRPr="008D4614">
        <w:t>субсидии).</w:t>
      </w:r>
      <w:proofErr w:type="gramEnd"/>
      <w:r w:rsidRPr="008D4614">
        <w:t xml:space="preserve"> Субсидии предоставляются субъектам туристской деятельности Красноярского края (далее </w:t>
      </w:r>
      <w:r w:rsidR="00A418A3" w:rsidRPr="008D4614">
        <w:t xml:space="preserve">– </w:t>
      </w:r>
      <w:r w:rsidRPr="008D4614">
        <w:t xml:space="preserve">субъект туристской деятельности) </w:t>
      </w:r>
      <w:r w:rsidRPr="00FC43D4">
        <w:rPr>
          <w:b/>
        </w:rPr>
        <w:t>на формирование и реализацию туристского продукта</w:t>
      </w:r>
      <w:r w:rsidRPr="008D4614">
        <w:t xml:space="preserve"> в области краеведения и социального туризма на территории Красноярского края для учащихся и воспитанников образовательных организаций, пенсионеров, инвалидов, многодетных семей, ветеранов боевых действий, войны и труда.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Субсидии субъектам туристской деятельности предоставляются по результатам </w:t>
      </w:r>
      <w:r w:rsidRPr="00FC43D4">
        <w:rPr>
          <w:b/>
        </w:rPr>
        <w:t>конкурсного отбора</w:t>
      </w:r>
      <w:r w:rsidRPr="008D4614">
        <w:t>.</w:t>
      </w:r>
    </w:p>
    <w:p w:rsidR="00AB6D79" w:rsidRPr="008D4614" w:rsidRDefault="00AB6D79" w:rsidP="00AB6D79">
      <w:pPr>
        <w:pStyle w:val="ConsPlusNormal"/>
        <w:ind w:firstLine="709"/>
        <w:jc w:val="both"/>
      </w:pPr>
      <w:bookmarkStart w:id="1" w:name="Par11"/>
      <w:bookmarkEnd w:id="1"/>
      <w:r w:rsidRPr="008D4614">
        <w:t xml:space="preserve">2. Субсидии предоставляются при соблюдении </w:t>
      </w:r>
      <w:r w:rsidRPr="00FC43D4">
        <w:rPr>
          <w:b/>
        </w:rPr>
        <w:t xml:space="preserve">следующих </w:t>
      </w:r>
      <w:r w:rsidR="00117B47" w:rsidRPr="00FC43D4">
        <w:rPr>
          <w:b/>
        </w:rPr>
        <w:t>требований</w:t>
      </w:r>
      <w:r w:rsidR="00A418A3" w:rsidRPr="008D4614">
        <w:t xml:space="preserve">, которым должны соответствовать получатели субсидии на </w:t>
      </w:r>
      <w:r w:rsidR="00A418A3" w:rsidRPr="009F19B8">
        <w:rPr>
          <w:i/>
        </w:rPr>
        <w:t>первое число месяца, в котором планируется заключение соглашения о предоставлении субсидии</w:t>
      </w:r>
      <w:r w:rsidRPr="008D4614">
        <w:t>: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субъект туристской деятельности </w:t>
      </w:r>
      <w:r w:rsidRPr="00FC43D4">
        <w:rPr>
          <w:b/>
        </w:rPr>
        <w:t>внесен</w:t>
      </w:r>
      <w:r w:rsidRPr="008D4614">
        <w:t xml:space="preserve"> </w:t>
      </w:r>
      <w:r w:rsidRPr="00FC43D4">
        <w:rPr>
          <w:b/>
        </w:rPr>
        <w:t>в Единый федеральный реестр туроператоров</w:t>
      </w:r>
      <w:r w:rsidRPr="008D4614">
        <w:t>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у субъекта туристской деятельности </w:t>
      </w:r>
      <w:r w:rsidRPr="00FC43D4">
        <w:rPr>
          <w:b/>
        </w:rPr>
        <w:t>отсутствует неисполненная обязанность по уплате налогов, сборов, страховых взносов, пеней, штрафов, процентов</w:t>
      </w:r>
      <w:r w:rsidRPr="008D4614">
        <w:t>, подлежащих уплате в соответствии с законодательством Российской Федерации о налогах и сборах;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у субъекта туристской деятельности </w:t>
      </w:r>
      <w:r w:rsidRPr="00FC43D4">
        <w:rPr>
          <w:b/>
        </w:rPr>
        <w:t>отсутствует просроченная задолженность по возврату в бюджет Красноярского края субсидий</w:t>
      </w:r>
      <w:r w:rsidRPr="008D4614">
        <w:t xml:space="preserve">, </w:t>
      </w:r>
      <w:r w:rsidRPr="00FC43D4">
        <w:rPr>
          <w:b/>
        </w:rPr>
        <w:t>бюджетных инвестиций</w:t>
      </w:r>
      <w:r w:rsidRPr="008D4614">
        <w:t xml:space="preserve">, </w:t>
      </w:r>
      <w:proofErr w:type="gramStart"/>
      <w:r w:rsidRPr="008D4614">
        <w:t>предоставленных</w:t>
      </w:r>
      <w:proofErr w:type="gramEnd"/>
      <w:r w:rsidRPr="008D4614">
        <w:t xml:space="preserve"> в том числе в соответствии с иными правовыми актами, и иная просроченная задолженность перед бюджетом Красноярского края;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lastRenderedPageBreak/>
        <w:t xml:space="preserve">субъект туристской деятельности </w:t>
      </w:r>
      <w:r w:rsidRPr="00FC43D4">
        <w:rPr>
          <w:b/>
        </w:rPr>
        <w:t>не находится в процессе реорганизации, ликвидации, банкротства</w:t>
      </w:r>
      <w:r w:rsidRPr="008D4614">
        <w:t>;</w:t>
      </w:r>
    </w:p>
    <w:p w:rsidR="00AB6D79" w:rsidRPr="008D4614" w:rsidRDefault="00AB6D79" w:rsidP="00AB6D79">
      <w:pPr>
        <w:pStyle w:val="ConsPlusNormal"/>
        <w:ind w:firstLine="709"/>
        <w:jc w:val="both"/>
      </w:pPr>
      <w:proofErr w:type="gramStart"/>
      <w:r w:rsidRPr="008D4614">
        <w:t xml:space="preserve">субъект туристской деятельности </w:t>
      </w:r>
      <w:r w:rsidRPr="00FC43D4">
        <w:rPr>
          <w:b/>
        </w:rPr>
        <w:t>не является иностранным юридическим лицом</w:t>
      </w:r>
      <w:r w:rsidRPr="008D4614"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D4614">
        <w:t>) в отношении таких юридических лиц, в совокупности превышает 50 процентов;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субъект туристской деятельности </w:t>
      </w:r>
      <w:r w:rsidRPr="00FC43D4">
        <w:rPr>
          <w:b/>
        </w:rPr>
        <w:t xml:space="preserve">не является получателем средств из краевого бюджета в соответствии с иными нормативными правовыми актами </w:t>
      </w:r>
      <w:r w:rsidRPr="008D4614">
        <w:t xml:space="preserve">на цели, предусмотренные </w:t>
      </w:r>
      <w:hyperlink r:id="rId9" w:history="1">
        <w:r w:rsidRPr="008D4614">
          <w:t>подпунктом 1.1 пункта 1</w:t>
        </w:r>
      </w:hyperlink>
      <w:r w:rsidRPr="008D4614">
        <w:t xml:space="preserve"> мероприятий подпрограммы.</w:t>
      </w:r>
    </w:p>
    <w:p w:rsidR="00AB6D79" w:rsidRPr="007700B8" w:rsidRDefault="00AB6D79" w:rsidP="00AB6D79">
      <w:pPr>
        <w:pStyle w:val="ConsPlusNormal"/>
        <w:ind w:firstLine="709"/>
        <w:jc w:val="both"/>
      </w:pPr>
      <w:r w:rsidRPr="007700B8">
        <w:t xml:space="preserve">3. Субсидия предоставляется на безвозмездной и безвозвратной основе в целях возмещения </w:t>
      </w:r>
      <w:r w:rsidR="00277090">
        <w:t>7</w:t>
      </w:r>
      <w:r w:rsidRPr="007700B8">
        <w:t xml:space="preserve">0% затрат субъектов туристской деятельности, связанных с формированием и реализацией туристского продукта, но не более </w:t>
      </w:r>
      <w:r w:rsidR="004E4BD1" w:rsidRPr="007700B8">
        <w:t>4000</w:t>
      </w:r>
      <w:r w:rsidRPr="007700B8">
        <w:t>,0 тыс. рублей по одной заявке.</w:t>
      </w:r>
    </w:p>
    <w:p w:rsidR="00AB6D79" w:rsidRPr="007700B8" w:rsidRDefault="00AB6D79" w:rsidP="00AB6D79">
      <w:pPr>
        <w:pStyle w:val="ConsPlusNormal"/>
        <w:ind w:firstLine="709"/>
        <w:jc w:val="both"/>
      </w:pPr>
      <w:r w:rsidRPr="007700B8">
        <w:t>Размер субсидии субъекту туристской деятельности определяется по формуле:</w:t>
      </w:r>
    </w:p>
    <w:p w:rsidR="00AB6D79" w:rsidRPr="007700B8" w:rsidRDefault="00AB6D79" w:rsidP="00AB6D79">
      <w:pPr>
        <w:pStyle w:val="ConsPlusNormal"/>
        <w:ind w:firstLine="709"/>
        <w:jc w:val="both"/>
      </w:pPr>
    </w:p>
    <w:p w:rsidR="00AB6D79" w:rsidRPr="007700B8" w:rsidRDefault="00AB6D79" w:rsidP="00AB6D79">
      <w:pPr>
        <w:pStyle w:val="ConsPlusNormal"/>
        <w:ind w:firstLine="709"/>
        <w:jc w:val="center"/>
      </w:pPr>
      <w:r w:rsidRPr="007700B8">
        <w:t xml:space="preserve">РС = Z x </w:t>
      </w:r>
      <w:r w:rsidR="00277090">
        <w:t>7</w:t>
      </w:r>
      <w:r w:rsidRPr="007700B8">
        <w:t>0%,</w:t>
      </w:r>
    </w:p>
    <w:p w:rsidR="00AB6D79" w:rsidRPr="007700B8" w:rsidRDefault="00AB6D79" w:rsidP="00AB6D79">
      <w:pPr>
        <w:pStyle w:val="ConsPlusNormal"/>
        <w:ind w:firstLine="709"/>
        <w:jc w:val="both"/>
      </w:pPr>
    </w:p>
    <w:p w:rsidR="00AB6D79" w:rsidRPr="007700B8" w:rsidRDefault="00AB6D79" w:rsidP="00AB6D79">
      <w:pPr>
        <w:pStyle w:val="ConsPlusNormal"/>
        <w:ind w:firstLine="709"/>
        <w:jc w:val="both"/>
      </w:pPr>
      <w:r w:rsidRPr="007700B8">
        <w:t>где: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7700B8">
        <w:t xml:space="preserve">РС - размер субсидии, предоставляемой субъекту туристской деятельности, который меньше либо равен </w:t>
      </w:r>
      <w:r w:rsidR="004E4BD1" w:rsidRPr="007700B8">
        <w:t>4000</w:t>
      </w:r>
      <w:r w:rsidRPr="007700B8">
        <w:t>,00 тыс. рублей;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Z - сумма затрат, предполагаемых субъектом туристской деятельности на формирование и реализацию туристского продукта</w:t>
      </w:r>
      <w:r w:rsidR="00E04032">
        <w:t>,</w:t>
      </w:r>
      <w:r w:rsidR="007A67AB" w:rsidRPr="008D4614">
        <w:t xml:space="preserve"> тыс. рублей</w:t>
      </w:r>
      <w:r w:rsidRPr="008D4614">
        <w:t>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Средства субсидии </w:t>
      </w:r>
      <w:r w:rsidRPr="00FC43D4">
        <w:rPr>
          <w:b/>
        </w:rPr>
        <w:t>не могут быть направлены</w:t>
      </w:r>
      <w:r w:rsidRPr="008D4614">
        <w:t xml:space="preserve"> на возмещение затрат субъекта туристской деятельности, связанных </w:t>
      </w:r>
      <w:proofErr w:type="gramStart"/>
      <w:r w:rsidRPr="008D4614">
        <w:t>с</w:t>
      </w:r>
      <w:proofErr w:type="gramEnd"/>
      <w:r w:rsidRPr="008D4614">
        <w:t>: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продвижением туристского продукта;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уплатой налогов, сборов и иных обязательных платежей в бюджет соответствующего уровня бюджетной системы Российской Федерации;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приобретением и арендой зданий (помещений, площадей);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приобретением транспортных средств;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оплатой услуг связи;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оплатой труда сотрудникам;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оплатой работ, услуг и товаров, не связанных с формированием и реализацией туристского продукта.</w:t>
      </w:r>
    </w:p>
    <w:p w:rsidR="00AB6D79" w:rsidRPr="008D4614" w:rsidRDefault="00AB6D79" w:rsidP="00AB6D79">
      <w:pPr>
        <w:pStyle w:val="ConsPlusNormal"/>
        <w:ind w:firstLine="709"/>
        <w:jc w:val="both"/>
      </w:pPr>
      <w:bookmarkStart w:id="2" w:name="Par35"/>
      <w:bookmarkEnd w:id="2"/>
      <w:r w:rsidRPr="008D4614">
        <w:t xml:space="preserve">4. </w:t>
      </w:r>
      <w:proofErr w:type="gramStart"/>
      <w:r w:rsidRPr="009F19B8">
        <w:rPr>
          <w:b/>
        </w:rPr>
        <w:t>Для участия в конкурс</w:t>
      </w:r>
      <w:r w:rsidR="00734C98" w:rsidRPr="009F19B8">
        <w:rPr>
          <w:b/>
        </w:rPr>
        <w:t>ном отборе</w:t>
      </w:r>
      <w:r w:rsidR="00734C98" w:rsidRPr="008D4614">
        <w:t xml:space="preserve"> с</w:t>
      </w:r>
      <w:r w:rsidRPr="008D4614">
        <w:t xml:space="preserve">убъект туристской деятельности представляет в </w:t>
      </w:r>
      <w:r w:rsidR="00DA6F7E">
        <w:t>агентство по туризму</w:t>
      </w:r>
      <w:r w:rsidR="00DA6F7E" w:rsidRPr="008D4614">
        <w:t xml:space="preserve"> </w:t>
      </w:r>
      <w:r w:rsidRPr="008D4614">
        <w:t>Красноярского края нарочным либо посредством почтового отправления по адресу: 660009, г. Красноярск, ул. Ленина</w:t>
      </w:r>
      <w:r w:rsidRPr="004E4BD1">
        <w:t>, 12</w:t>
      </w:r>
      <w:r w:rsidR="00687FB1" w:rsidRPr="004E4BD1">
        <w:t>0</w:t>
      </w:r>
      <w:r w:rsidRPr="004E4BD1">
        <w:t xml:space="preserve">, </w:t>
      </w:r>
      <w:hyperlink r:id="rId10" w:history="1">
        <w:r w:rsidRPr="004E4BD1">
          <w:t>заявку</w:t>
        </w:r>
      </w:hyperlink>
      <w:r w:rsidRPr="008D4614">
        <w:t xml:space="preserve"> по форме, установленной приложением </w:t>
      </w:r>
      <w:r w:rsidRPr="008D4614">
        <w:lastRenderedPageBreak/>
        <w:t xml:space="preserve">№ 4 к подпрограмме, к которой прилагаются следующие документы по состоянию </w:t>
      </w:r>
      <w:r w:rsidRPr="00FC43D4">
        <w:rPr>
          <w:b/>
        </w:rPr>
        <w:t>на первое число месяца, в котором представляется заявка</w:t>
      </w:r>
      <w:r w:rsidRPr="008D4614">
        <w:t>:</w:t>
      </w:r>
      <w:proofErr w:type="gramEnd"/>
    </w:p>
    <w:p w:rsidR="00AB6D79" w:rsidRPr="008D4614" w:rsidRDefault="00AB6D79" w:rsidP="00AB6D79">
      <w:pPr>
        <w:pStyle w:val="ConsPlusNormal"/>
        <w:ind w:firstLine="709"/>
        <w:jc w:val="both"/>
      </w:pPr>
      <w:r w:rsidRPr="00FC43D4">
        <w:rPr>
          <w:i/>
        </w:rPr>
        <w:t xml:space="preserve">выписка </w:t>
      </w:r>
      <w:r w:rsidRPr="008D4614">
        <w:t>из Единого государственного реестра юридических лиц, выданная УФНС России по Красноярскому краю (представля</w:t>
      </w:r>
      <w:r w:rsidR="00E04032">
        <w:t>е</w:t>
      </w:r>
      <w:r w:rsidRPr="008D4614">
        <w:t>тся по инициативе заявителя);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FC43D4">
        <w:rPr>
          <w:i/>
        </w:rPr>
        <w:t>справка об исполнении налогоплательщиком (плательщиком сбора, налоговым агентом) обязанности по уплате налогов сборов, пеней, штрафов, процентов,</w:t>
      </w:r>
      <w:r w:rsidRPr="008D4614">
        <w:t xml:space="preserve"> подтверждающая отсутствие недоимки по налогам, сборам и другим обязательным платежам в бюджеты всех уровней, выданная УФНС России по Красноярскому краю (представляется по инициативе заявителя).</w:t>
      </w:r>
    </w:p>
    <w:p w:rsidR="00AB6D79" w:rsidRPr="00744004" w:rsidRDefault="00AB6D79" w:rsidP="007230DC">
      <w:pPr>
        <w:pStyle w:val="ConsPlusNormal"/>
        <w:ind w:firstLine="709"/>
        <w:jc w:val="both"/>
      </w:pPr>
      <w:r w:rsidRPr="008D4614">
        <w:t xml:space="preserve">В случае если заявитель не представил по собственной инициативе документы, указанные в настоящем пункте, </w:t>
      </w:r>
      <w:r w:rsidR="00DA6F7E">
        <w:t>агентство по туризму</w:t>
      </w:r>
      <w:r w:rsidR="00DA6F7E" w:rsidRPr="008D4614">
        <w:t xml:space="preserve"> </w:t>
      </w:r>
      <w:r w:rsidRPr="008D4614">
        <w:t xml:space="preserve">Красноярского края запрашивает их в порядке межведомственного информационного взаимодействия в соответствии с Федеральным </w:t>
      </w:r>
      <w:hyperlink r:id="rId11" w:history="1">
        <w:r w:rsidRPr="008D4614">
          <w:t>законом</w:t>
        </w:r>
      </w:hyperlink>
      <w:r w:rsidRPr="008D4614">
        <w:t xml:space="preserve"> от 27.07.2010 № 210-ФЗ «Об организации предоставления государственных и муниципальных </w:t>
      </w:r>
      <w:r w:rsidRPr="00744004">
        <w:t xml:space="preserve">услуг» (далее </w:t>
      </w:r>
      <w:r w:rsidR="007230DC" w:rsidRPr="00744004">
        <w:t>–</w:t>
      </w:r>
      <w:r w:rsidRPr="00744004">
        <w:t xml:space="preserve"> Федеральный закон № 210-ФЗ).</w:t>
      </w:r>
    </w:p>
    <w:p w:rsidR="00AB6D79" w:rsidRPr="00744004" w:rsidRDefault="00AB6D79" w:rsidP="00AB6D79">
      <w:pPr>
        <w:pStyle w:val="ConsPlusNormal"/>
        <w:ind w:firstLine="709"/>
        <w:jc w:val="both"/>
      </w:pPr>
      <w:r w:rsidRPr="00744004">
        <w:t xml:space="preserve">Документы, полученные в порядке межведомственного информационного взаимодействия в соответствии с Федеральным </w:t>
      </w:r>
      <w:hyperlink r:id="rId12" w:history="1">
        <w:r w:rsidRPr="00744004">
          <w:t>законом</w:t>
        </w:r>
      </w:hyperlink>
      <w:r w:rsidRPr="00744004">
        <w:t xml:space="preserve"> </w:t>
      </w:r>
      <w:r w:rsidR="00585074" w:rsidRPr="00744004">
        <w:br/>
      </w:r>
      <w:r w:rsidRPr="00744004">
        <w:t xml:space="preserve">№ 210-ФЗ, приобщаются </w:t>
      </w:r>
      <w:r w:rsidR="00DA6F7E" w:rsidRPr="00744004">
        <w:t xml:space="preserve">агентством по туризму </w:t>
      </w:r>
      <w:r w:rsidR="00734C98" w:rsidRPr="00744004">
        <w:t xml:space="preserve">Красноярского края </w:t>
      </w:r>
      <w:r w:rsidRPr="00744004">
        <w:t>документам, указанным в настоящем пункте.</w:t>
      </w:r>
    </w:p>
    <w:p w:rsidR="00727A4F" w:rsidRPr="00744004" w:rsidRDefault="00AB6D79" w:rsidP="00727A4F">
      <w:pPr>
        <w:pStyle w:val="ConsPlusNormal"/>
        <w:ind w:firstLine="709"/>
        <w:jc w:val="both"/>
      </w:pPr>
      <w:r w:rsidRPr="00744004">
        <w:t xml:space="preserve">Информация о начале проведения конкурсного отбора, в том числе сроках приема заявок, размещается </w:t>
      </w:r>
      <w:r w:rsidR="00DA6F7E" w:rsidRPr="00744004">
        <w:t>агентством по туризму</w:t>
      </w:r>
      <w:r w:rsidRPr="00744004">
        <w:t xml:space="preserve"> Красноярского края в течение 5 рабочих дней со дня принятия решения о проведении </w:t>
      </w:r>
      <w:r w:rsidR="00727A4F" w:rsidRPr="00744004">
        <w:t>конкурсного отбора на едином краевом портале «Красноярский край» с адресом в информационно-телекоммуникационной сети Интернет www.krskstate.ru</w:t>
      </w:r>
    </w:p>
    <w:p w:rsidR="00D96CE4" w:rsidRPr="00744004" w:rsidRDefault="00AB6D79" w:rsidP="00D96CE4">
      <w:pPr>
        <w:pStyle w:val="ConsPlusNormal"/>
        <w:ind w:firstLine="709"/>
        <w:jc w:val="both"/>
      </w:pPr>
      <w:r w:rsidRPr="00744004">
        <w:t xml:space="preserve">Поступившие заявки, поданные в соответствии с настоящим пунктом, регистрируются </w:t>
      </w:r>
      <w:r w:rsidR="00DA6F7E" w:rsidRPr="00744004">
        <w:t xml:space="preserve">агентством по туризму </w:t>
      </w:r>
      <w:r w:rsidRPr="00744004">
        <w:t xml:space="preserve">Красноярского края в день поступления в журнале регистрации заявок. Запись должна включать регистрационный номер </w:t>
      </w:r>
      <w:r w:rsidR="00D96CE4">
        <w:t>заявки, дату, время регистрации</w:t>
      </w:r>
      <w:r w:rsidR="00D96CE4" w:rsidRPr="0032744F">
        <w:t xml:space="preserve">, </w:t>
      </w:r>
      <w:r w:rsidR="00B00ACB" w:rsidRPr="0032744F">
        <w:t xml:space="preserve">наименование заявителя, </w:t>
      </w:r>
      <w:r w:rsidR="00D96CE4" w:rsidRPr="0032744F">
        <w:t>должность и ФИО сотрудника агентства, принявшего заявку.</w:t>
      </w:r>
    </w:p>
    <w:p w:rsidR="00AB6D79" w:rsidRPr="00744004" w:rsidRDefault="00AB6D79" w:rsidP="00AB6D79">
      <w:pPr>
        <w:pStyle w:val="ConsPlusNormal"/>
        <w:ind w:firstLine="709"/>
        <w:jc w:val="both"/>
      </w:pPr>
      <w:r w:rsidRPr="00744004">
        <w:t xml:space="preserve">Заявки, поступившие позднее установленного </w:t>
      </w:r>
      <w:r w:rsidR="00DA6F7E" w:rsidRPr="00744004">
        <w:t xml:space="preserve">агентством по туризму </w:t>
      </w:r>
      <w:r w:rsidRPr="00744004">
        <w:t>Красноярского края срока</w:t>
      </w:r>
      <w:r w:rsidR="00A418A3" w:rsidRPr="00744004">
        <w:t>, поданные не по форме</w:t>
      </w:r>
      <w:r w:rsidRPr="00744004">
        <w:t xml:space="preserve"> или без приложений установленного в настоящем пункте перечня документов, не регистрируются и не возвращаются, о чем заявитель уведомляется письменно посредством почтового отправления в течение 3 рабочих дней со дня поступления заявки.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744004">
        <w:t xml:space="preserve">По требованию субъекта туристской деятельности </w:t>
      </w:r>
      <w:r w:rsidR="00B44D78" w:rsidRPr="00744004">
        <w:t>агентство по туризму</w:t>
      </w:r>
      <w:r w:rsidRPr="00744004">
        <w:t xml:space="preserve"> Красноярского края выдается или </w:t>
      </w:r>
      <w:r w:rsidRPr="008D4614">
        <w:t>направляется посредством почтового отправления расписка в получении заявки с указанием даты и времени ее регистрации.</w:t>
      </w:r>
    </w:p>
    <w:p w:rsidR="00B70986" w:rsidRPr="00FC43D4" w:rsidRDefault="00B70986" w:rsidP="00B70986">
      <w:pPr>
        <w:pStyle w:val="ConsPlusNormal"/>
        <w:ind w:firstLine="709"/>
        <w:jc w:val="both"/>
        <w:rPr>
          <w:b/>
        </w:rPr>
      </w:pPr>
      <w:r w:rsidRPr="00FC43D4">
        <w:rPr>
          <w:b/>
        </w:rPr>
        <w:t>Отказ в допуске заявки к участию в конкурсном отборе осуществляется в следующих случаях:</w:t>
      </w:r>
    </w:p>
    <w:p w:rsidR="00B70986" w:rsidRPr="008D4614" w:rsidRDefault="00B70986" w:rsidP="00B70986">
      <w:pPr>
        <w:pStyle w:val="ConsPlusNormal"/>
        <w:ind w:firstLine="709"/>
        <w:jc w:val="both"/>
      </w:pPr>
      <w:r w:rsidRPr="008D4614">
        <w:t xml:space="preserve">1) представление заявителем неполного пакета документов, указанных в </w:t>
      </w:r>
      <w:hyperlink w:anchor="Par9" w:history="1">
        <w:r w:rsidRPr="008D4614">
          <w:t>пункте 4</w:t>
        </w:r>
      </w:hyperlink>
      <w:r w:rsidRPr="008D4614">
        <w:t xml:space="preserve"> Порядка;</w:t>
      </w:r>
    </w:p>
    <w:p w:rsidR="00B70986" w:rsidRPr="008D4614" w:rsidRDefault="00B70986" w:rsidP="00B70986">
      <w:pPr>
        <w:pStyle w:val="ConsPlusNormal"/>
        <w:ind w:firstLine="709"/>
        <w:jc w:val="both"/>
      </w:pPr>
      <w:r w:rsidRPr="008D4614">
        <w:lastRenderedPageBreak/>
        <w:t>2) наличие в документах, представленных заявителем на конкурсный отбор, неполных сведений;</w:t>
      </w:r>
    </w:p>
    <w:p w:rsidR="00830E2C" w:rsidRDefault="00B70986" w:rsidP="00830E2C">
      <w:pPr>
        <w:pStyle w:val="ConsPlusNormal"/>
        <w:ind w:firstLine="709"/>
        <w:jc w:val="both"/>
      </w:pPr>
      <w:r w:rsidRPr="008D4614">
        <w:t xml:space="preserve">3) несоблюдение условий предоставления субсидий, указанных </w:t>
      </w:r>
      <w:r w:rsidRPr="008D4614">
        <w:br/>
        <w:t xml:space="preserve">в </w:t>
      </w:r>
      <w:hyperlink w:anchor="Par3" w:history="1">
        <w:r w:rsidRPr="008D4614">
          <w:t>пункте 2</w:t>
        </w:r>
      </w:hyperlink>
      <w:r w:rsidRPr="008D4614">
        <w:t xml:space="preserve"> Порядка.</w:t>
      </w:r>
    </w:p>
    <w:p w:rsidR="00EE43F6" w:rsidRPr="0032744F" w:rsidRDefault="00EE43F6" w:rsidP="00EE43F6">
      <w:pPr>
        <w:pStyle w:val="ConsPlusNormal"/>
        <w:ind w:firstLine="709"/>
        <w:jc w:val="both"/>
      </w:pPr>
      <w:r w:rsidRPr="0032744F">
        <w:t xml:space="preserve">Агентство по туризму Красноярского края уведомляет заявителя о допуске либо </w:t>
      </w:r>
      <w:proofErr w:type="gramStart"/>
      <w:r w:rsidRPr="0032744F">
        <w:t>об отказе в допуске к участию в конкурсном отборе его заявки путем направления заявителю извещения на официальный адрес</w:t>
      </w:r>
      <w:proofErr w:type="gramEnd"/>
      <w:r w:rsidRPr="0032744F">
        <w:t xml:space="preserve"> электронной почты, указанный в заявке.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5. </w:t>
      </w:r>
      <w:proofErr w:type="gramStart"/>
      <w:r w:rsidR="00DA6F7E">
        <w:t>Агентство по туризму</w:t>
      </w:r>
      <w:r w:rsidR="00DA6F7E" w:rsidRPr="008D4614">
        <w:t xml:space="preserve"> </w:t>
      </w:r>
      <w:r w:rsidRPr="008D4614">
        <w:t xml:space="preserve">Красноярского края в течение 3 рабочих дней со дня срока окончания приема заявок передает заявки и копию журнала регистрации заявок, поданных в соответствии с </w:t>
      </w:r>
      <w:hyperlink w:anchor="Par35" w:history="1">
        <w:r w:rsidRPr="008D4614">
          <w:t>пунктом 4</w:t>
        </w:r>
      </w:hyperlink>
      <w:r w:rsidRPr="008D4614">
        <w:t xml:space="preserve"> Порядка, в конкурсную комиссию по подготовке предложений о распределении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</w:t>
      </w:r>
      <w:proofErr w:type="gramEnd"/>
      <w:r w:rsidRPr="008D4614">
        <w:t xml:space="preserve">, действующую </w:t>
      </w:r>
      <w:proofErr w:type="gramStart"/>
      <w:r w:rsidRPr="008D4614">
        <w:t xml:space="preserve">в соответствии с </w:t>
      </w:r>
      <w:hyperlink r:id="rId13" w:history="1">
        <w:r w:rsidRPr="008D4614">
          <w:t>Положением</w:t>
        </w:r>
      </w:hyperlink>
      <w:r w:rsidRPr="008D4614">
        <w:t xml:space="preserve"> о конкурсной комиссии по подготовке предложений о распределении</w:t>
      </w:r>
      <w:proofErr w:type="gramEnd"/>
      <w:r w:rsidRPr="008D4614">
        <w:t xml:space="preserve">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края, установленным приложением № 5 к подпрограмме (далее - конкурсная комиссия).</w:t>
      </w:r>
    </w:p>
    <w:p w:rsidR="00FD73AB" w:rsidRPr="008D4614" w:rsidRDefault="00AB6D79" w:rsidP="00FD73AB">
      <w:pPr>
        <w:pStyle w:val="ConsPlusNormal"/>
        <w:ind w:firstLine="709"/>
        <w:jc w:val="both"/>
      </w:pPr>
      <w:r w:rsidRPr="008D4614">
        <w:t xml:space="preserve">В случае представления заявки не по форме, установленной настоящим Порядком, либо при установлении недостоверности сведений, содержащихся в заявке, </w:t>
      </w:r>
      <w:r w:rsidRPr="00FC43D4">
        <w:rPr>
          <w:i/>
        </w:rPr>
        <w:t>заявки конкурсной комиссией не рассматриваются</w:t>
      </w:r>
      <w:r w:rsidRPr="008D4614">
        <w:t>.</w:t>
      </w:r>
    </w:p>
    <w:p w:rsidR="00AB6D79" w:rsidRDefault="00AB6D79" w:rsidP="00AB6D79">
      <w:pPr>
        <w:pStyle w:val="ConsPlusNormal"/>
        <w:ind w:firstLine="709"/>
        <w:jc w:val="both"/>
      </w:pPr>
      <w:r w:rsidRPr="008D4614">
        <w:t xml:space="preserve">Оценка заявок осуществляется конкурсной комиссией с применением </w:t>
      </w:r>
      <w:hyperlink r:id="rId14" w:history="1">
        <w:r w:rsidRPr="008D4614">
          <w:t>критериев</w:t>
        </w:r>
      </w:hyperlink>
      <w:r w:rsidRPr="008D4614">
        <w:t>, установленных в приложении № 6 к подпрограмме.</w:t>
      </w:r>
    </w:p>
    <w:p w:rsidR="00AB6D79" w:rsidRPr="008D4614" w:rsidRDefault="00AB6D79" w:rsidP="00AB6D79">
      <w:pPr>
        <w:pStyle w:val="ConsPlusNormal"/>
        <w:ind w:firstLine="709"/>
        <w:jc w:val="both"/>
      </w:pPr>
      <w:bookmarkStart w:id="3" w:name="Par48"/>
      <w:bookmarkEnd w:id="3"/>
      <w:r w:rsidRPr="008D4614">
        <w:t xml:space="preserve">6. </w:t>
      </w:r>
      <w:r w:rsidRPr="00FC43D4">
        <w:rPr>
          <w:b/>
        </w:rPr>
        <w:t xml:space="preserve">Основанием для отказа субъекту туристской деятельности в предоставлении </w:t>
      </w:r>
      <w:r w:rsidRPr="008D4614">
        <w:t>субсидии являются: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несоответствие представленных субъектом туристской деятельности документов требованиям, определенным </w:t>
      </w:r>
      <w:hyperlink w:anchor="Par58" w:history="1">
        <w:r w:rsidRPr="008D4614">
          <w:t>пунктами 9</w:t>
        </w:r>
      </w:hyperlink>
      <w:r w:rsidRPr="008D4614">
        <w:t xml:space="preserve"> и </w:t>
      </w:r>
      <w:hyperlink w:anchor="Par59" w:history="1">
        <w:r w:rsidRPr="008D4614">
          <w:t>10</w:t>
        </w:r>
      </w:hyperlink>
      <w:r w:rsidRPr="008D4614">
        <w:t xml:space="preserve"> Порядка, или непредставление (представление не в полном объеме) указанных документов;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недостоверность представленной заявителем информации.</w:t>
      </w:r>
    </w:p>
    <w:p w:rsidR="00AB6D79" w:rsidRPr="008D4614" w:rsidRDefault="00AB6D79" w:rsidP="00AB6D79">
      <w:pPr>
        <w:pStyle w:val="ConsPlusNormal"/>
        <w:ind w:firstLine="709"/>
        <w:jc w:val="both"/>
      </w:pPr>
      <w:bookmarkStart w:id="4" w:name="Par51"/>
      <w:bookmarkEnd w:id="4"/>
      <w:r w:rsidRPr="008D4614">
        <w:t>7. Заявители, чьи заявки набрали максимальн</w:t>
      </w:r>
      <w:r w:rsidR="00734C98" w:rsidRPr="008D4614">
        <w:t>о</w:t>
      </w:r>
      <w:r w:rsidRPr="008D4614">
        <w:t xml:space="preserve">е </w:t>
      </w:r>
      <w:r w:rsidR="00734C98" w:rsidRPr="008D4614">
        <w:t xml:space="preserve">количество </w:t>
      </w:r>
      <w:r w:rsidRPr="008D4614">
        <w:t>балл</w:t>
      </w:r>
      <w:r w:rsidR="00734C98" w:rsidRPr="008D4614">
        <w:t>ов</w:t>
      </w:r>
      <w:r w:rsidRPr="008D4614">
        <w:t>, предлагаются конкурсной комиссией для признания победителями конкурса. При равенстве итоговых баллов приоритет отдается заявкам, зарегистрированным ранее других.</w:t>
      </w:r>
    </w:p>
    <w:p w:rsidR="00AB6D79" w:rsidRDefault="00AB6D79" w:rsidP="00AB6D79">
      <w:pPr>
        <w:pStyle w:val="ConsPlusNormal"/>
        <w:ind w:firstLine="709"/>
        <w:jc w:val="both"/>
      </w:pPr>
      <w:r w:rsidRPr="008D4614">
        <w:t>Количество рекомендуемых победителей конкурса и объемы субсидий в пределах средств, предусмотренных на эти цели подпрограммой и законом Красноярского края о краевом бюджете на очередной финансовый год и плановый период, предлагаются конкурсной комиссией Правительству Красноярского края для утверждения.</w:t>
      </w:r>
    </w:p>
    <w:p w:rsidR="00FD73AB" w:rsidRDefault="00C612E6" w:rsidP="00E65651">
      <w:pPr>
        <w:pStyle w:val="ConsPlusNormal"/>
        <w:ind w:firstLine="709"/>
        <w:jc w:val="both"/>
      </w:pPr>
      <w:r w:rsidRPr="005942B7">
        <w:t xml:space="preserve">Распределение субсидий субъектам туристской деятельности </w:t>
      </w:r>
      <w:r w:rsidRPr="00FC43D4">
        <w:rPr>
          <w:b/>
        </w:rPr>
        <w:t>утверждается постановлением Правительства Красноярского края</w:t>
      </w:r>
      <w:r w:rsidRPr="005942B7">
        <w:t>.</w:t>
      </w:r>
    </w:p>
    <w:p w:rsidR="00442882" w:rsidRPr="00957665" w:rsidRDefault="00442882" w:rsidP="00442882">
      <w:pPr>
        <w:pStyle w:val="ConsPlusNormal"/>
        <w:ind w:firstLine="709"/>
        <w:jc w:val="both"/>
        <w:rPr>
          <w:color w:val="000000" w:themeColor="text1"/>
        </w:rPr>
      </w:pPr>
      <w:r w:rsidRPr="00957665">
        <w:rPr>
          <w:color w:val="000000" w:themeColor="text1"/>
        </w:rPr>
        <w:t xml:space="preserve">Агентство по туризму Красноярского края направляет победителям конкурса предложение о заключении соглашения о предоставлении субсидии </w:t>
      </w:r>
      <w:r w:rsidRPr="00957665">
        <w:rPr>
          <w:color w:val="000000" w:themeColor="text1"/>
        </w:rPr>
        <w:lastRenderedPageBreak/>
        <w:t>в течени</w:t>
      </w:r>
      <w:proofErr w:type="gramStart"/>
      <w:r w:rsidRPr="00957665">
        <w:rPr>
          <w:color w:val="000000" w:themeColor="text1"/>
        </w:rPr>
        <w:t>и</w:t>
      </w:r>
      <w:proofErr w:type="gramEnd"/>
      <w:r w:rsidRPr="00957665">
        <w:rPr>
          <w:color w:val="000000" w:themeColor="text1"/>
        </w:rPr>
        <w:t xml:space="preserve"> 5 рабочих дней со дня вступления в силу постановления Правительства Красноярского края об утверждении распределения субсидий путем направления заявителю извещения на официальный адрес электронной почты, указанный в заявке.</w:t>
      </w:r>
    </w:p>
    <w:p w:rsidR="00AB6D79" w:rsidRPr="00957665" w:rsidRDefault="00AB6D79" w:rsidP="00AB6D79">
      <w:pPr>
        <w:pStyle w:val="ConsPlusNormal"/>
        <w:ind w:firstLine="709"/>
        <w:jc w:val="both"/>
        <w:rPr>
          <w:color w:val="000000" w:themeColor="text1"/>
        </w:rPr>
      </w:pPr>
      <w:r w:rsidRPr="00957665">
        <w:rPr>
          <w:color w:val="000000" w:themeColor="text1"/>
        </w:rPr>
        <w:t xml:space="preserve">8. </w:t>
      </w:r>
      <w:proofErr w:type="gramStart"/>
      <w:r w:rsidRPr="00957665">
        <w:rPr>
          <w:color w:val="000000" w:themeColor="text1"/>
        </w:rPr>
        <w:t xml:space="preserve">Субсидии предоставляются </w:t>
      </w:r>
      <w:r w:rsidRPr="00FC43D4">
        <w:rPr>
          <w:b/>
          <w:color w:val="000000" w:themeColor="text1"/>
        </w:rPr>
        <w:t>на основании соглашения</w:t>
      </w:r>
      <w:r w:rsidRPr="00957665">
        <w:rPr>
          <w:color w:val="000000" w:themeColor="text1"/>
        </w:rPr>
        <w:t xml:space="preserve"> о предоставлении субсидии, заключенного </w:t>
      </w:r>
      <w:r w:rsidR="00C45C1D" w:rsidRPr="00FC43D4">
        <w:rPr>
          <w:b/>
          <w:color w:val="000000" w:themeColor="text1"/>
        </w:rPr>
        <w:t>в срок до 15 мая</w:t>
      </w:r>
      <w:r w:rsidR="00C45C1D" w:rsidRPr="00957665">
        <w:rPr>
          <w:color w:val="000000" w:themeColor="text1"/>
        </w:rPr>
        <w:t xml:space="preserve"> текущего финансового года </w:t>
      </w:r>
      <w:r w:rsidRPr="00957665">
        <w:rPr>
          <w:color w:val="000000" w:themeColor="text1"/>
        </w:rPr>
        <w:t xml:space="preserve">между </w:t>
      </w:r>
      <w:r w:rsidR="00DA6F7E" w:rsidRPr="00957665">
        <w:rPr>
          <w:color w:val="000000" w:themeColor="text1"/>
        </w:rPr>
        <w:t xml:space="preserve">агентством по туризму </w:t>
      </w:r>
      <w:r w:rsidRPr="00957665">
        <w:rPr>
          <w:color w:val="000000" w:themeColor="text1"/>
        </w:rPr>
        <w:t xml:space="preserve">Красноярского края и субъектом туристской деятельности (далее </w:t>
      </w:r>
      <w:r w:rsidR="00A418A3" w:rsidRPr="00957665">
        <w:rPr>
          <w:color w:val="000000" w:themeColor="text1"/>
        </w:rPr>
        <w:t>–</w:t>
      </w:r>
      <w:r w:rsidRPr="00957665">
        <w:rPr>
          <w:color w:val="000000" w:themeColor="text1"/>
        </w:rPr>
        <w:t xml:space="preserve"> соглашение) по форме, утвержденной министерств</w:t>
      </w:r>
      <w:r w:rsidR="00C612E6" w:rsidRPr="00957665">
        <w:rPr>
          <w:color w:val="000000" w:themeColor="text1"/>
        </w:rPr>
        <w:t>ом</w:t>
      </w:r>
      <w:r w:rsidRPr="00957665">
        <w:rPr>
          <w:color w:val="000000" w:themeColor="text1"/>
        </w:rPr>
        <w:t xml:space="preserve"> финансов Красноярского края</w:t>
      </w:r>
      <w:r w:rsidR="00830E2C" w:rsidRPr="00957665">
        <w:rPr>
          <w:color w:val="000000" w:themeColor="text1"/>
        </w:rPr>
        <w:t xml:space="preserve"> приказом от 18.02.2019 № 34</w:t>
      </w:r>
      <w:r w:rsidRPr="00957665">
        <w:rPr>
          <w:color w:val="000000" w:themeColor="text1"/>
        </w:rPr>
        <w:t xml:space="preserve">, в течение 30 рабочих дней со дня вступления в силу постановления Правительства Красноярского края, указанного в </w:t>
      </w:r>
      <w:hyperlink w:anchor="Par51" w:history="1">
        <w:r w:rsidRPr="00957665">
          <w:rPr>
            <w:color w:val="000000" w:themeColor="text1"/>
          </w:rPr>
          <w:t>пункте 7</w:t>
        </w:r>
      </w:hyperlink>
      <w:r w:rsidRPr="00957665">
        <w:rPr>
          <w:color w:val="000000" w:themeColor="text1"/>
        </w:rPr>
        <w:t xml:space="preserve"> Порядка.</w:t>
      </w:r>
      <w:proofErr w:type="gramEnd"/>
    </w:p>
    <w:p w:rsidR="00AB6D79" w:rsidRPr="008D4614" w:rsidRDefault="00AB6D79" w:rsidP="00AB6D79">
      <w:pPr>
        <w:pStyle w:val="ConsPlusNormal"/>
        <w:ind w:firstLine="709"/>
        <w:jc w:val="both"/>
      </w:pPr>
      <w:proofErr w:type="gramStart"/>
      <w:r w:rsidRPr="00957665">
        <w:rPr>
          <w:color w:val="000000" w:themeColor="text1"/>
        </w:rPr>
        <w:t xml:space="preserve">Для заключения соглашения субъект туристской деятельности представляет в </w:t>
      </w:r>
      <w:r w:rsidR="00DA6F7E" w:rsidRPr="00957665">
        <w:rPr>
          <w:color w:val="000000" w:themeColor="text1"/>
        </w:rPr>
        <w:t xml:space="preserve">агентство по туризму </w:t>
      </w:r>
      <w:r w:rsidRPr="00957665">
        <w:rPr>
          <w:color w:val="000000" w:themeColor="text1"/>
        </w:rPr>
        <w:t>Красноярского края нарочным либо посредством почтового отправлен</w:t>
      </w:r>
      <w:r w:rsidRPr="005942B7">
        <w:t>ия по адресу: 660009,</w:t>
      </w:r>
      <w:r w:rsidR="007230DC" w:rsidRPr="005942B7">
        <w:t xml:space="preserve"> г. Красноярск, ул. Ленина, 120</w:t>
      </w:r>
      <w:r w:rsidRPr="005942B7">
        <w:t>, сведения, подтверждающие соответствие</w:t>
      </w:r>
      <w:r w:rsidRPr="008D4614">
        <w:t xml:space="preserve"> субъекта туристской деятельности условиям, указанным в </w:t>
      </w:r>
      <w:hyperlink w:anchor="Par11" w:history="1">
        <w:r w:rsidRPr="008D4614">
          <w:t>пункте 2</w:t>
        </w:r>
      </w:hyperlink>
      <w:r w:rsidRPr="008D4614">
        <w:t xml:space="preserve"> Порядка, по состоянию на первое число месяца, предшествующего месяцу, в котором планируется заключение соглашения.</w:t>
      </w:r>
      <w:proofErr w:type="gramEnd"/>
    </w:p>
    <w:p w:rsidR="00770E8D" w:rsidRPr="00FC43D4" w:rsidRDefault="00770E8D" w:rsidP="00770E8D">
      <w:pPr>
        <w:pStyle w:val="ConsPlusNormal"/>
        <w:ind w:firstLine="709"/>
        <w:jc w:val="both"/>
        <w:rPr>
          <w:b/>
        </w:rPr>
      </w:pPr>
      <w:r w:rsidRPr="008D4614">
        <w:t xml:space="preserve">9. </w:t>
      </w:r>
      <w:r w:rsidRPr="00FC43D4">
        <w:rPr>
          <w:b/>
        </w:rPr>
        <w:t>Основания для отказа получателю субсидии в предоставлении субсидии:</w:t>
      </w:r>
    </w:p>
    <w:p w:rsidR="00770E8D" w:rsidRPr="008D4614" w:rsidRDefault="00770E8D" w:rsidP="00770E8D">
      <w:pPr>
        <w:pStyle w:val="ConsPlusNormal"/>
        <w:ind w:firstLine="709"/>
        <w:jc w:val="both"/>
      </w:pPr>
      <w:r w:rsidRPr="008D4614">
        <w:t>непредставление (представление не в полном объеме) документов, указанных в пункте 4 Порядка;</w:t>
      </w:r>
    </w:p>
    <w:p w:rsidR="00770E8D" w:rsidRPr="008D4614" w:rsidRDefault="00770E8D" w:rsidP="00770E8D">
      <w:pPr>
        <w:pStyle w:val="ConsPlusNormal"/>
        <w:ind w:firstLine="709"/>
        <w:jc w:val="both"/>
      </w:pPr>
      <w:r w:rsidRPr="008D4614">
        <w:t>недостоверность представленной получателем субсидии информации;</w:t>
      </w:r>
    </w:p>
    <w:p w:rsidR="00770E8D" w:rsidRPr="008D4614" w:rsidRDefault="00770E8D" w:rsidP="00770E8D">
      <w:pPr>
        <w:pStyle w:val="ConsPlusNormal"/>
        <w:ind w:firstLine="709"/>
        <w:jc w:val="both"/>
      </w:pPr>
      <w:r w:rsidRPr="008D4614">
        <w:t xml:space="preserve">несоответствие получателя субсидии требованиям, </w:t>
      </w:r>
      <w:r w:rsidR="00C612E6" w:rsidRPr="008D4614">
        <w:t>предусмотренным</w:t>
      </w:r>
      <w:r w:rsidRPr="008D4614">
        <w:t xml:space="preserve"> пунктом 2 Порядка;</w:t>
      </w:r>
    </w:p>
    <w:p w:rsidR="00770E8D" w:rsidRPr="008D4614" w:rsidRDefault="00770E8D" w:rsidP="00770E8D">
      <w:pPr>
        <w:pStyle w:val="ConsPlusNormal"/>
        <w:ind w:firstLine="709"/>
        <w:jc w:val="both"/>
      </w:pPr>
      <w:r w:rsidRPr="008D4614">
        <w:t>нарушение получателем субсидии требований, предусмотренных пунктами 10-12 Порядка;</w:t>
      </w:r>
    </w:p>
    <w:p w:rsidR="00A418A3" w:rsidRPr="008D4614" w:rsidRDefault="00770E8D" w:rsidP="00770E8D">
      <w:pPr>
        <w:pStyle w:val="ConsPlusNormal"/>
        <w:ind w:firstLine="709"/>
        <w:jc w:val="both"/>
      </w:pPr>
      <w:r w:rsidRPr="008D4614">
        <w:t>несоответствие документов, представленных в соответствии с пунктом 10 Порядка, условиям соглашения или требованиям законодательства.</w:t>
      </w:r>
    </w:p>
    <w:p w:rsidR="00AB6D79" w:rsidRPr="00FC43D4" w:rsidRDefault="00770E8D" w:rsidP="00AB6D79">
      <w:pPr>
        <w:pStyle w:val="ConsPlusNormal"/>
        <w:ind w:firstLine="709"/>
        <w:jc w:val="both"/>
        <w:rPr>
          <w:b/>
        </w:rPr>
      </w:pPr>
      <w:bookmarkStart w:id="5" w:name="Par58"/>
      <w:bookmarkEnd w:id="5"/>
      <w:r w:rsidRPr="008D4614">
        <w:t>10</w:t>
      </w:r>
      <w:r w:rsidR="00AB6D79" w:rsidRPr="008D4614">
        <w:t xml:space="preserve">. </w:t>
      </w:r>
      <w:proofErr w:type="gramStart"/>
      <w:r w:rsidR="00AB6D79" w:rsidRPr="008D4614">
        <w:t xml:space="preserve">Для перечисления субсидий субъект туристской деятельности представляет в </w:t>
      </w:r>
      <w:r w:rsidR="00DA6F7E">
        <w:t>агентство по туризму</w:t>
      </w:r>
      <w:r w:rsidR="00DA6F7E" w:rsidRPr="008D4614">
        <w:t xml:space="preserve"> </w:t>
      </w:r>
      <w:r w:rsidR="00AB6D79" w:rsidRPr="008D4614">
        <w:t>Красноярского края нарочным либо посредством почтового отправления по адресу: 660009, г. Красноярск, ул. Ленина, 1</w:t>
      </w:r>
      <w:r w:rsidR="00C612E6">
        <w:t>20</w:t>
      </w:r>
      <w:r w:rsidR="00AB6D79" w:rsidRPr="008D4614">
        <w:t xml:space="preserve">, </w:t>
      </w:r>
      <w:r w:rsidR="00AB6D79" w:rsidRPr="00FC43D4">
        <w:rPr>
          <w:b/>
        </w:rPr>
        <w:t>копии договоров на реализацию туристского продукта в области краеведения и социального туризма с физическими и (или) юридическими лицами, счетов на оплату товаров (работ, услуг), платежных поручений, подтверждающих оплату по указанным договорам, актов о приемке</w:t>
      </w:r>
      <w:proofErr w:type="gramEnd"/>
      <w:r w:rsidR="00AB6D79" w:rsidRPr="00FC43D4">
        <w:rPr>
          <w:b/>
        </w:rPr>
        <w:t xml:space="preserve"> выполненных работ (актов выполненных работ), оказанных услуг, квитанций к кассовому ордеру, которые должны соответствовать целям и условиям предоставления субсидии.</w:t>
      </w:r>
    </w:p>
    <w:p w:rsidR="00AB6D79" w:rsidRPr="008D4614" w:rsidRDefault="00AB6D79" w:rsidP="00AB6D79">
      <w:pPr>
        <w:pStyle w:val="ConsPlusNormal"/>
        <w:ind w:firstLine="709"/>
        <w:jc w:val="both"/>
      </w:pPr>
      <w:bookmarkStart w:id="6" w:name="Par59"/>
      <w:bookmarkEnd w:id="6"/>
      <w:r w:rsidRPr="008D4614">
        <w:t>1</w:t>
      </w:r>
      <w:r w:rsidR="00770E8D" w:rsidRPr="008D4614">
        <w:t>1</w:t>
      </w:r>
      <w:r w:rsidRPr="008D4614">
        <w:t>. Копии документов, представленные субъектом туристической деятельности, должны быть заверены руководителем субъекта туристской деятельности.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lastRenderedPageBreak/>
        <w:t>1</w:t>
      </w:r>
      <w:r w:rsidR="00770E8D" w:rsidRPr="008D4614">
        <w:t>2</w:t>
      </w:r>
      <w:r w:rsidRPr="008D4614">
        <w:t xml:space="preserve">. Документы для перечисления субсидии должны быть представлены субъектом туристской деятельности в </w:t>
      </w:r>
      <w:r w:rsidR="00DA6F7E">
        <w:t>агентство по туризму</w:t>
      </w:r>
      <w:r w:rsidR="00DA6F7E" w:rsidRPr="008D4614">
        <w:t xml:space="preserve"> </w:t>
      </w:r>
      <w:r w:rsidRPr="008D4614">
        <w:t xml:space="preserve">Красноярского края </w:t>
      </w:r>
      <w:r w:rsidRPr="00FC43D4">
        <w:rPr>
          <w:b/>
        </w:rPr>
        <w:t>не позднее 10 декабря</w:t>
      </w:r>
      <w:r w:rsidRPr="008D4614">
        <w:t xml:space="preserve"> текущего года.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1</w:t>
      </w:r>
      <w:r w:rsidR="00770E8D" w:rsidRPr="008D4614">
        <w:t>3</w:t>
      </w:r>
      <w:r w:rsidRPr="008D4614">
        <w:t xml:space="preserve">. </w:t>
      </w:r>
      <w:proofErr w:type="gramStart"/>
      <w:r w:rsidR="00DA6F7E">
        <w:t>Агентство по туризму</w:t>
      </w:r>
      <w:r w:rsidR="00DA6F7E" w:rsidRPr="008D4614">
        <w:t xml:space="preserve"> </w:t>
      </w:r>
      <w:r w:rsidRPr="008D4614">
        <w:t xml:space="preserve">Красноярского края в течение 10 рабочих дней со дня поступления документов, указанных в </w:t>
      </w:r>
      <w:hyperlink w:anchor="Par58" w:history="1">
        <w:r w:rsidRPr="008D4614">
          <w:t xml:space="preserve">пункте </w:t>
        </w:r>
        <w:r w:rsidR="00E04032">
          <w:t>10</w:t>
        </w:r>
      </w:hyperlink>
      <w:r w:rsidRPr="008D4614">
        <w:t xml:space="preserve"> Порядка, рассматривает их и принимает решение о перечислении средств субсидии субъекту туристской деятельности с лицевого счета </w:t>
      </w:r>
      <w:r w:rsidR="00DA6F7E">
        <w:t>агентства по туризму</w:t>
      </w:r>
      <w:r w:rsidR="00DA6F7E" w:rsidRPr="008D4614">
        <w:t xml:space="preserve"> </w:t>
      </w:r>
      <w:r w:rsidRPr="008D4614">
        <w:t xml:space="preserve">Красноярского края на счет, указанный субъектом туристской деятельности в соглашении, либо об отказе в </w:t>
      </w:r>
      <w:r w:rsidR="00734C98" w:rsidRPr="008D4614">
        <w:t xml:space="preserve">перечислении </w:t>
      </w:r>
      <w:r w:rsidRPr="008D4614">
        <w:t xml:space="preserve">средств субсидии на основании </w:t>
      </w:r>
      <w:hyperlink w:anchor="Par48" w:history="1">
        <w:r w:rsidRPr="008D4614">
          <w:t>п. 6</w:t>
        </w:r>
      </w:hyperlink>
      <w:r w:rsidRPr="008D4614">
        <w:t xml:space="preserve"> Порядка.</w:t>
      </w:r>
      <w:proofErr w:type="gramEnd"/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1</w:t>
      </w:r>
      <w:r w:rsidR="00770E8D" w:rsidRPr="008D4614">
        <w:t>4</w:t>
      </w:r>
      <w:r w:rsidRPr="008D4614">
        <w:t xml:space="preserve">. В случае принятия решения о </w:t>
      </w:r>
      <w:r w:rsidR="00734C98" w:rsidRPr="008D4614">
        <w:t>перечислении</w:t>
      </w:r>
      <w:r w:rsidRPr="008D4614">
        <w:t xml:space="preserve"> средств субсидии субъекту туристской деятельности </w:t>
      </w:r>
      <w:r w:rsidR="00DA6F7E">
        <w:t>агентство по туризму</w:t>
      </w:r>
      <w:r w:rsidR="00DA6F7E" w:rsidRPr="008D4614">
        <w:t xml:space="preserve"> </w:t>
      </w:r>
      <w:r w:rsidRPr="008D4614">
        <w:t>Красноярского края в течение 3 рабочих дней со дня окончания рассмотрения документов направляет в министерство финансов Красноярского края платежн</w:t>
      </w:r>
      <w:r w:rsidR="009C33F5">
        <w:t>ые</w:t>
      </w:r>
      <w:r w:rsidRPr="008D4614">
        <w:t xml:space="preserve"> </w:t>
      </w:r>
      <w:r w:rsidR="009C33F5">
        <w:t>документы</w:t>
      </w:r>
      <w:r w:rsidRPr="008D4614">
        <w:t xml:space="preserve"> о перечислении средств субсидии.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1</w:t>
      </w:r>
      <w:r w:rsidR="00770E8D" w:rsidRPr="008D4614">
        <w:t>5</w:t>
      </w:r>
      <w:r w:rsidRPr="008D4614">
        <w:t xml:space="preserve">. </w:t>
      </w:r>
      <w:proofErr w:type="gramStart"/>
      <w:r w:rsidRPr="008D4614">
        <w:t xml:space="preserve">В случае принятия решения об отказе в </w:t>
      </w:r>
      <w:r w:rsidR="00734C98" w:rsidRPr="008D4614">
        <w:t>перечислении</w:t>
      </w:r>
      <w:r w:rsidRPr="008D4614">
        <w:t xml:space="preserve"> средств субсидии </w:t>
      </w:r>
      <w:r w:rsidR="00EE1CB8">
        <w:t>агентство по туризму</w:t>
      </w:r>
      <w:r w:rsidR="00EE1CB8" w:rsidRPr="008D4614">
        <w:t xml:space="preserve"> </w:t>
      </w:r>
      <w:r w:rsidRPr="008D4614">
        <w:t>Красноярского края в течение</w:t>
      </w:r>
      <w:proofErr w:type="gramEnd"/>
      <w:r w:rsidRPr="008D4614">
        <w:t xml:space="preserve"> 3 рабочих дней со дня принятия такого решения информирует субъект туристской деятельности о</w:t>
      </w:r>
      <w:r w:rsidR="00FA22E6" w:rsidRPr="008D4614">
        <w:t>б основаниях</w:t>
      </w:r>
      <w:r w:rsidRPr="008D4614">
        <w:t xml:space="preserve"> отказа в предоставлении средств субсидии посредством почтового отправления и возвращает документы субъекту туристской деятельности с предложением об устранении замечаний.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После устранения субъектом туристской деятельности замечаний </w:t>
      </w:r>
      <w:r w:rsidR="00EE1CB8">
        <w:t>агентство по туризму</w:t>
      </w:r>
      <w:r w:rsidR="00EE1CB8" w:rsidRPr="008D4614">
        <w:t xml:space="preserve"> </w:t>
      </w:r>
      <w:r w:rsidRPr="008D4614">
        <w:t>Красноярского края в течение 3 рабочих дней направляет в министерство финансов Красноярского края платежн</w:t>
      </w:r>
      <w:r w:rsidR="003B6702">
        <w:t>ые</w:t>
      </w:r>
      <w:r w:rsidRPr="008D4614">
        <w:t xml:space="preserve"> </w:t>
      </w:r>
      <w:r w:rsidR="003B6702">
        <w:t>документы</w:t>
      </w:r>
      <w:r w:rsidRPr="008D4614">
        <w:t xml:space="preserve"> о перечислении средств субсидии.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5656B5">
        <w:t>1</w:t>
      </w:r>
      <w:r w:rsidR="00770E8D" w:rsidRPr="005656B5">
        <w:t>6</w:t>
      </w:r>
      <w:r w:rsidRPr="005656B5">
        <w:t>. Субсидия подлежит возврату в бюджет Красноярского края в случае нарушения субъектами туристской деятельности следующих условий ее предоставления: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1) установления фактов недостоверности сведений в документах, представленных субъектами туристской деятельности в качестве подтверждения произведенных затрат;</w:t>
      </w:r>
    </w:p>
    <w:p w:rsidR="00F02983" w:rsidRDefault="00AB6D79" w:rsidP="00AB6D79">
      <w:pPr>
        <w:pStyle w:val="ConsPlusNormal"/>
        <w:ind w:firstLine="709"/>
        <w:jc w:val="both"/>
      </w:pPr>
      <w:r w:rsidRPr="008D4614">
        <w:t>2) несоблюдения целей, условий и порядка предоставления субсидии</w:t>
      </w:r>
      <w:r w:rsidR="00F02983">
        <w:t>;</w:t>
      </w:r>
    </w:p>
    <w:p w:rsidR="00AB6D79" w:rsidRPr="008D4614" w:rsidRDefault="00EE1CB8" w:rsidP="00AB6D79">
      <w:pPr>
        <w:pStyle w:val="ConsPlusNormal"/>
        <w:ind w:firstLine="709"/>
        <w:jc w:val="both"/>
      </w:pPr>
      <w:r>
        <w:t>Агентство по туризму</w:t>
      </w:r>
      <w:r w:rsidRPr="008D4614">
        <w:t xml:space="preserve"> </w:t>
      </w:r>
      <w:r w:rsidR="00AB6D79" w:rsidRPr="008D4614">
        <w:t>Красноярского края в течение 5 рабочих дней со дня выявления обстоятельства, являющегося основанием для возврата средств субсидии в бюджет Красноярского края, направляет посредством почтового отправления субъекту туристской деятельности требование о возврате с указанием данных обстоятельств.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 xml:space="preserve">Возврат субсидии должен быть осуществлен субъектом туристской деятельности </w:t>
      </w:r>
      <w:r w:rsidR="00EE1CB8">
        <w:t>агентству по туризму</w:t>
      </w:r>
      <w:r w:rsidR="00EE1CB8" w:rsidRPr="008D4614">
        <w:t xml:space="preserve"> </w:t>
      </w:r>
      <w:r w:rsidRPr="008D4614">
        <w:t>Красноярского края в течение 10 рабочих дней с момента получения требования о возврате.</w:t>
      </w:r>
    </w:p>
    <w:p w:rsidR="00AB6D79" w:rsidRDefault="00AB6D79" w:rsidP="00AB6D79">
      <w:pPr>
        <w:pStyle w:val="ConsPlusNormal"/>
        <w:ind w:firstLine="709"/>
        <w:jc w:val="both"/>
      </w:pPr>
      <w:r w:rsidRPr="008D4614">
        <w:t xml:space="preserve">В случае отказа субъекта туристской деятельности возвратить указанные средства субсидии средства субсидии взыскиваются </w:t>
      </w:r>
      <w:r w:rsidR="00EE1CB8">
        <w:t>агентством по туризму</w:t>
      </w:r>
      <w:r w:rsidR="00EE1CB8" w:rsidRPr="008D4614">
        <w:t xml:space="preserve"> </w:t>
      </w:r>
      <w:r w:rsidRPr="008D4614">
        <w:t>Красноярского края в судебном порядке.</w:t>
      </w:r>
    </w:p>
    <w:p w:rsidR="00556AD8" w:rsidRPr="007700B8" w:rsidRDefault="00556AD8" w:rsidP="00556AD8">
      <w:pPr>
        <w:pStyle w:val="ConsPlusNormal"/>
        <w:ind w:firstLine="709"/>
        <w:jc w:val="both"/>
      </w:pPr>
      <w:r w:rsidRPr="007700B8">
        <w:lastRenderedPageBreak/>
        <w:t>1</w:t>
      </w:r>
      <w:r w:rsidR="007700B8">
        <w:t>7</w:t>
      </w:r>
      <w:r w:rsidRPr="007700B8">
        <w:t>. Субъект туристской деятельности представляет в агентство по туризму Красноярского края нарочным либо посредством почтового отправления по адресу: 660009, г. Красноярск, ул. Ленина, 120:</w:t>
      </w:r>
    </w:p>
    <w:p w:rsidR="00556AD8" w:rsidRPr="007700B8" w:rsidRDefault="00556AD8" w:rsidP="00556AD8">
      <w:pPr>
        <w:pStyle w:val="ConsPlusNormal"/>
        <w:ind w:firstLine="709"/>
        <w:jc w:val="both"/>
      </w:pPr>
      <w:r w:rsidRPr="007700B8">
        <w:t xml:space="preserve">отчет о расходах, источником финансового обеспечения которых является субсидия по форме, утвержденной агентством по туризму Красноярского края, ежеквартально до 10-го числа месяца, следующего </w:t>
      </w:r>
      <w:r w:rsidRPr="007700B8">
        <w:br/>
        <w:t xml:space="preserve">за отчетным и до 20-го числа месяца, следующего </w:t>
      </w:r>
      <w:proofErr w:type="gramStart"/>
      <w:r w:rsidRPr="007700B8">
        <w:t>за</w:t>
      </w:r>
      <w:proofErr w:type="gramEnd"/>
      <w:r w:rsidRPr="007700B8">
        <w:t xml:space="preserve"> отчетным, по итогам года</w:t>
      </w:r>
      <w:r w:rsidR="00E93E46">
        <w:t>.</w:t>
      </w:r>
    </w:p>
    <w:p w:rsidR="00AB6D79" w:rsidRPr="00FC43D4" w:rsidRDefault="00AB6D79" w:rsidP="00AB6D79">
      <w:pPr>
        <w:pStyle w:val="ConsPlusNormal"/>
        <w:ind w:firstLine="709"/>
        <w:jc w:val="both"/>
        <w:rPr>
          <w:b/>
        </w:rPr>
      </w:pPr>
      <w:r w:rsidRPr="008D4614">
        <w:t>1</w:t>
      </w:r>
      <w:r w:rsidR="00CE694E">
        <w:t>8</w:t>
      </w:r>
      <w:r w:rsidRPr="008D4614">
        <w:t xml:space="preserve">. </w:t>
      </w:r>
      <w:r w:rsidRPr="00FC43D4">
        <w:rPr>
          <w:b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субъект туристской деятельности.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В случае нецелевого использования субсидии и (или) нарушения субъектом туристской деятельности условий ее предоставления к нему применяются меры принуждения, предусмотренные бюджетным законодательством Российской Федерации.</w:t>
      </w:r>
    </w:p>
    <w:p w:rsidR="00AB6D79" w:rsidRDefault="00CE694E" w:rsidP="00AB6D79">
      <w:pPr>
        <w:pStyle w:val="ConsPlusNormal"/>
        <w:ind w:firstLine="709"/>
        <w:jc w:val="both"/>
      </w:pPr>
      <w:r>
        <w:t>19</w:t>
      </w:r>
      <w:r w:rsidR="00AB6D79" w:rsidRPr="008D4614">
        <w:t xml:space="preserve">. </w:t>
      </w:r>
      <w:proofErr w:type="gramStart"/>
      <w:r w:rsidR="00AB6D79" w:rsidRPr="008D4614">
        <w:t xml:space="preserve">В случае отказа субъекта туристской деятельности </w:t>
      </w:r>
      <w:r w:rsidR="00A418A3" w:rsidRPr="008D4614">
        <w:t>–</w:t>
      </w:r>
      <w:r w:rsidR="00AB6D79" w:rsidRPr="008D4614">
        <w:t xml:space="preserve"> победителя конкурса для предоставления субсидий на формирование и реализацию туристского продукта в области краеведения и социального туризма на территории Красноярского края от получения субсидии, конкурсная комиссия вправе предложить Правительству Красноярского края распределить субсидии, предусмотренные </w:t>
      </w:r>
      <w:hyperlink r:id="rId15" w:history="1">
        <w:r w:rsidR="00AB6D79" w:rsidRPr="008D4614">
          <w:t>подпунктом 1.1 пункта 1</w:t>
        </w:r>
      </w:hyperlink>
      <w:r w:rsidR="00AB6D79" w:rsidRPr="008D4614">
        <w:t xml:space="preserve"> мероприятий подпрограммы, субъектам туристской деятельности, следующим по рейтингу.</w:t>
      </w:r>
      <w:proofErr w:type="gramEnd"/>
    </w:p>
    <w:p w:rsidR="00DA6F7E" w:rsidRPr="008D4614" w:rsidRDefault="00DA6F7E" w:rsidP="00AB6D79">
      <w:pPr>
        <w:pStyle w:val="ConsPlusNormal"/>
        <w:ind w:firstLine="709"/>
        <w:jc w:val="both"/>
      </w:pPr>
      <w:r w:rsidRPr="0076475B">
        <w:t>При равенстве итоговых баллов приоритет отдается заявкам, зарегистрированным ранее других</w:t>
      </w:r>
      <w:r>
        <w:t>.</w:t>
      </w:r>
    </w:p>
    <w:p w:rsidR="00AB6D79" w:rsidRPr="008D4614" w:rsidRDefault="00AB6D79" w:rsidP="00AB6D79">
      <w:pPr>
        <w:pStyle w:val="ConsPlusNormal"/>
        <w:ind w:firstLine="709"/>
        <w:jc w:val="both"/>
      </w:pPr>
      <w:r w:rsidRPr="008D4614">
        <w:t>2</w:t>
      </w:r>
      <w:r w:rsidR="00CE694E">
        <w:t>0</w:t>
      </w:r>
      <w:r w:rsidRPr="008D4614">
        <w:t xml:space="preserve">. Проверка соблюдения условий, целей и порядка предоставления субсидий осуществляется </w:t>
      </w:r>
      <w:r w:rsidR="00EE1CB8">
        <w:t>агентством по туризму</w:t>
      </w:r>
      <w:r w:rsidR="00EE1CB8" w:rsidRPr="008D4614">
        <w:t xml:space="preserve"> </w:t>
      </w:r>
      <w:r w:rsidRPr="008D4614">
        <w:t xml:space="preserve">Красноярского края путем проведения проверок и направления запросов о представлении документов, информации в порядке и сроки, установленные </w:t>
      </w:r>
      <w:r w:rsidR="00EE1CB8">
        <w:t>агентством по туризму</w:t>
      </w:r>
      <w:r w:rsidR="00EE1CB8" w:rsidRPr="008D4614">
        <w:t xml:space="preserve"> </w:t>
      </w:r>
      <w:r w:rsidRPr="008D4614">
        <w:t>Красноярского края.</w:t>
      </w:r>
    </w:p>
    <w:p w:rsidR="00AB6D79" w:rsidRPr="008D4614" w:rsidRDefault="00AB6D79" w:rsidP="00AB6D79">
      <w:pPr>
        <w:pStyle w:val="ConsPlusNormal"/>
        <w:ind w:firstLine="709"/>
        <w:jc w:val="both"/>
      </w:pPr>
      <w:proofErr w:type="gramStart"/>
      <w:r w:rsidRPr="008D4614">
        <w:t>Контроль за</w:t>
      </w:r>
      <w:proofErr w:type="gramEnd"/>
      <w:r w:rsidRPr="008D4614">
        <w:t xml:space="preserve"> соблюдением условий, целей и порядка предоставления и использования субсидий осуществляется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8C00B8" w:rsidRDefault="008C00B8" w:rsidP="008C00B8">
      <w:pPr>
        <w:spacing w:after="0" w:line="240" w:lineRule="auto"/>
      </w:pPr>
    </w:p>
    <w:p w:rsidR="00D81686" w:rsidRPr="00AB6D79" w:rsidRDefault="00D81686" w:rsidP="008C17E4">
      <w:pPr>
        <w:autoSpaceDE w:val="0"/>
        <w:autoSpaceDN w:val="0"/>
        <w:adjustRightInd w:val="0"/>
        <w:spacing w:after="0" w:line="240" w:lineRule="auto"/>
        <w:jc w:val="both"/>
      </w:pPr>
    </w:p>
    <w:sectPr w:rsidR="00D81686" w:rsidRPr="00AB6D79" w:rsidSect="00734C98">
      <w:headerReference w:type="default" r:id="rId16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0C" w:rsidRDefault="002C290C" w:rsidP="00734C98">
      <w:pPr>
        <w:spacing w:after="0" w:line="240" w:lineRule="auto"/>
      </w:pPr>
      <w:r>
        <w:separator/>
      </w:r>
    </w:p>
  </w:endnote>
  <w:endnote w:type="continuationSeparator" w:id="0">
    <w:p w:rsidR="002C290C" w:rsidRDefault="002C290C" w:rsidP="0073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0C" w:rsidRDefault="002C290C" w:rsidP="00734C98">
      <w:pPr>
        <w:spacing w:after="0" w:line="240" w:lineRule="auto"/>
      </w:pPr>
      <w:r>
        <w:separator/>
      </w:r>
    </w:p>
  </w:footnote>
  <w:footnote w:type="continuationSeparator" w:id="0">
    <w:p w:rsidR="002C290C" w:rsidRDefault="002C290C" w:rsidP="0073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8676342"/>
      <w:docPartObj>
        <w:docPartGallery w:val="Page Numbers (Top of Page)"/>
        <w:docPartUnique/>
      </w:docPartObj>
    </w:sdtPr>
    <w:sdtEndPr/>
    <w:sdtContent>
      <w:p w:rsidR="00FD73AB" w:rsidRPr="00734C98" w:rsidRDefault="00FD73AB">
        <w:pPr>
          <w:pStyle w:val="a5"/>
          <w:jc w:val="center"/>
          <w:rPr>
            <w:rFonts w:ascii="Times New Roman" w:hAnsi="Times New Roman" w:cs="Times New Roman"/>
          </w:rPr>
        </w:pPr>
      </w:p>
      <w:p w:rsidR="00FD73AB" w:rsidRDefault="00FD73AB">
        <w:pPr>
          <w:pStyle w:val="a5"/>
          <w:jc w:val="center"/>
          <w:rPr>
            <w:rFonts w:ascii="Times New Roman" w:hAnsi="Times New Roman" w:cs="Times New Roman"/>
          </w:rPr>
        </w:pPr>
      </w:p>
      <w:p w:rsidR="00FD73AB" w:rsidRPr="00734C98" w:rsidRDefault="00FD73AB">
        <w:pPr>
          <w:pStyle w:val="a5"/>
          <w:jc w:val="center"/>
          <w:rPr>
            <w:rFonts w:ascii="Times New Roman" w:hAnsi="Times New Roman" w:cs="Times New Roman"/>
          </w:rPr>
        </w:pPr>
        <w:r w:rsidRPr="00734C98">
          <w:rPr>
            <w:rFonts w:ascii="Times New Roman" w:hAnsi="Times New Roman" w:cs="Times New Roman"/>
          </w:rPr>
          <w:fldChar w:fldCharType="begin"/>
        </w:r>
        <w:r w:rsidRPr="00734C98">
          <w:rPr>
            <w:rFonts w:ascii="Times New Roman" w:hAnsi="Times New Roman" w:cs="Times New Roman"/>
          </w:rPr>
          <w:instrText>PAGE   \* MERGEFORMAT</w:instrText>
        </w:r>
        <w:r w:rsidRPr="00734C98">
          <w:rPr>
            <w:rFonts w:ascii="Times New Roman" w:hAnsi="Times New Roman" w:cs="Times New Roman"/>
          </w:rPr>
          <w:fldChar w:fldCharType="separate"/>
        </w:r>
        <w:r w:rsidR="00F21E63">
          <w:rPr>
            <w:rFonts w:ascii="Times New Roman" w:hAnsi="Times New Roman" w:cs="Times New Roman"/>
            <w:noProof/>
          </w:rPr>
          <w:t>2</w:t>
        </w:r>
        <w:r w:rsidRPr="00734C9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9"/>
    <w:rsid w:val="00016786"/>
    <w:rsid w:val="000730FB"/>
    <w:rsid w:val="000B04C3"/>
    <w:rsid w:val="0010553C"/>
    <w:rsid w:val="00117B47"/>
    <w:rsid w:val="0019395E"/>
    <w:rsid w:val="001C1BF7"/>
    <w:rsid w:val="001D65DD"/>
    <w:rsid w:val="001E7C7F"/>
    <w:rsid w:val="00277090"/>
    <w:rsid w:val="002B3AE6"/>
    <w:rsid w:val="002C290C"/>
    <w:rsid w:val="002E2F95"/>
    <w:rsid w:val="00305304"/>
    <w:rsid w:val="0032744F"/>
    <w:rsid w:val="003B6702"/>
    <w:rsid w:val="003F5BEF"/>
    <w:rsid w:val="00442882"/>
    <w:rsid w:val="004E4BD1"/>
    <w:rsid w:val="004F0966"/>
    <w:rsid w:val="00556AD8"/>
    <w:rsid w:val="005656B5"/>
    <w:rsid w:val="00585074"/>
    <w:rsid w:val="005942B7"/>
    <w:rsid w:val="005B31E9"/>
    <w:rsid w:val="005E3A7E"/>
    <w:rsid w:val="00615EB5"/>
    <w:rsid w:val="00687FB1"/>
    <w:rsid w:val="007230DC"/>
    <w:rsid w:val="00727A4F"/>
    <w:rsid w:val="00734C98"/>
    <w:rsid w:val="0073647D"/>
    <w:rsid w:val="00744004"/>
    <w:rsid w:val="007700B8"/>
    <w:rsid w:val="00770E8D"/>
    <w:rsid w:val="007A67AB"/>
    <w:rsid w:val="007C55C1"/>
    <w:rsid w:val="00830E2C"/>
    <w:rsid w:val="008539C0"/>
    <w:rsid w:val="008C00B8"/>
    <w:rsid w:val="008C17E4"/>
    <w:rsid w:val="008D4614"/>
    <w:rsid w:val="009364B0"/>
    <w:rsid w:val="009406E3"/>
    <w:rsid w:val="00945684"/>
    <w:rsid w:val="00957665"/>
    <w:rsid w:val="009C33F5"/>
    <w:rsid w:val="009D3BEA"/>
    <w:rsid w:val="009F19B8"/>
    <w:rsid w:val="00A418A3"/>
    <w:rsid w:val="00AA48D4"/>
    <w:rsid w:val="00AB6D79"/>
    <w:rsid w:val="00AF5C04"/>
    <w:rsid w:val="00B00ACB"/>
    <w:rsid w:val="00B11FDC"/>
    <w:rsid w:val="00B44D78"/>
    <w:rsid w:val="00B70986"/>
    <w:rsid w:val="00B84E10"/>
    <w:rsid w:val="00BD2C73"/>
    <w:rsid w:val="00BF3E0D"/>
    <w:rsid w:val="00C255BC"/>
    <w:rsid w:val="00C45C1D"/>
    <w:rsid w:val="00C612E6"/>
    <w:rsid w:val="00C82DB7"/>
    <w:rsid w:val="00CB4873"/>
    <w:rsid w:val="00CE694E"/>
    <w:rsid w:val="00D81686"/>
    <w:rsid w:val="00D96CE4"/>
    <w:rsid w:val="00DA6F7E"/>
    <w:rsid w:val="00E04032"/>
    <w:rsid w:val="00E65651"/>
    <w:rsid w:val="00E93E46"/>
    <w:rsid w:val="00EE1CB8"/>
    <w:rsid w:val="00EE43F6"/>
    <w:rsid w:val="00F02983"/>
    <w:rsid w:val="00F21E63"/>
    <w:rsid w:val="00F86E26"/>
    <w:rsid w:val="00FA22E6"/>
    <w:rsid w:val="00FA446F"/>
    <w:rsid w:val="00FC43D4"/>
    <w:rsid w:val="00FD73AB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98"/>
  </w:style>
  <w:style w:type="paragraph" w:styleId="a7">
    <w:name w:val="footer"/>
    <w:basedOn w:val="a"/>
    <w:link w:val="a8"/>
    <w:uiPriority w:val="99"/>
    <w:unhideWhenUsed/>
    <w:rsid w:val="0073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98"/>
  </w:style>
  <w:style w:type="character" w:styleId="a9">
    <w:name w:val="annotation reference"/>
    <w:basedOn w:val="a0"/>
    <w:uiPriority w:val="99"/>
    <w:semiHidden/>
    <w:unhideWhenUsed/>
    <w:rsid w:val="00727A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7A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7A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7A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7A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98"/>
  </w:style>
  <w:style w:type="paragraph" w:styleId="a7">
    <w:name w:val="footer"/>
    <w:basedOn w:val="a"/>
    <w:link w:val="a8"/>
    <w:uiPriority w:val="99"/>
    <w:unhideWhenUsed/>
    <w:rsid w:val="0073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98"/>
  </w:style>
  <w:style w:type="character" w:styleId="a9">
    <w:name w:val="annotation reference"/>
    <w:basedOn w:val="a0"/>
    <w:uiPriority w:val="99"/>
    <w:semiHidden/>
    <w:unhideWhenUsed/>
    <w:rsid w:val="00727A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7A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7A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7A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7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A34BF861E71E0A7286F1AEA074554C199640F6E3739CEAADA678A343CE8CFD6725321B3DAFDB10EDD23DK576K" TargetMode="External"/><Relationship Id="rId13" Type="http://schemas.openxmlformats.org/officeDocument/2006/relationships/hyperlink" Target="consultantplus://offline/ref=7DD8A34BF861E71E0A7286F1AEA074554C199640F6E3739CEAADA678A343CE8CFD6725321B3DAFDB11E8D537K57B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A34BF861E71E0A7298FCB8CC2B5A4D1AC149F2EA78CCBEF1A02FFCK173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A34BF861E71E0A7298FCB8CC2B5A4D1AC149F2EA78CCBEF1A02FFCK17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8A34BF861E71E0A7286F1AEA074554C199640F6E3739CEAADA678A343CE8CFD6725321B3DAFDB10EDD23DK576K" TargetMode="External"/><Relationship Id="rId10" Type="http://schemas.openxmlformats.org/officeDocument/2006/relationships/hyperlink" Target="consultantplus://offline/ref=7DD8A34BF861E71E0A7286F1AEA074554C199640F6E3739CEAADA678A343CE8CFD6725321B3DAFDB11E8D536K57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A34BF861E71E0A7286F1AEA074554C199640F6E3739CEAADA678A343CE8CFD6725321B3DAFDB10EDD23DK576K" TargetMode="External"/><Relationship Id="rId14" Type="http://schemas.openxmlformats.org/officeDocument/2006/relationships/hyperlink" Target="consultantplus://offline/ref=7DD8A34BF861E71E0A7286F1AEA074554C199640F6E3739CEAADA678A343CE8CFD6725321B3DAFDB11E8D532K5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6A04-988E-4550-A49B-3155F890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Лонюк Оксана Тарасовна</dc:creator>
  <cp:lastModifiedBy>Поддубная Ксения Николаевна</cp:lastModifiedBy>
  <cp:revision>19</cp:revision>
  <cp:lastPrinted>2019-03-26T05:05:00Z</cp:lastPrinted>
  <dcterms:created xsi:type="dcterms:W3CDTF">2019-02-15T09:05:00Z</dcterms:created>
  <dcterms:modified xsi:type="dcterms:W3CDTF">2019-03-26T05:36:00Z</dcterms:modified>
</cp:coreProperties>
</file>