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28"/>
          <w:szCs w:val="28"/>
        </w:rPr>
      </w:pPr>
    </w:p>
    <w:p w:rsidR="008B57F8" w:rsidRDefault="008B57F8" w:rsidP="008C6146">
      <w:pPr>
        <w:shd w:val="clear" w:color="auto" w:fill="FFFFFF"/>
        <w:jc w:val="center"/>
        <w:rPr>
          <w:rFonts w:eastAsia="Times New Roman"/>
          <w:spacing w:val="-3"/>
          <w:sz w:val="28"/>
          <w:szCs w:val="28"/>
        </w:rPr>
      </w:pPr>
    </w:p>
    <w:p w:rsidR="008B57F8" w:rsidRDefault="008B57F8" w:rsidP="008C6146">
      <w:pPr>
        <w:shd w:val="clear" w:color="auto" w:fill="FFFFFF"/>
        <w:jc w:val="center"/>
        <w:rPr>
          <w:rFonts w:eastAsia="Times New Roman"/>
          <w:spacing w:val="-3"/>
          <w:sz w:val="28"/>
          <w:szCs w:val="28"/>
        </w:rPr>
      </w:pPr>
    </w:p>
    <w:p w:rsidR="008B57F8" w:rsidRDefault="008B57F8" w:rsidP="008C6146">
      <w:pPr>
        <w:shd w:val="clear" w:color="auto" w:fill="FFFFFF"/>
        <w:jc w:val="center"/>
        <w:rPr>
          <w:rFonts w:eastAsia="Times New Roman"/>
          <w:spacing w:val="-3"/>
          <w:sz w:val="28"/>
          <w:szCs w:val="28"/>
        </w:rPr>
      </w:pPr>
    </w:p>
    <w:p w:rsidR="008B57F8" w:rsidRDefault="008B57F8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8C6146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</w:p>
    <w:p w:rsidR="008C6146" w:rsidRDefault="00B421DD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  <w:r>
        <w:rPr>
          <w:rFonts w:eastAsia="Times New Roman"/>
          <w:spacing w:val="-3"/>
          <w:sz w:val="40"/>
          <w:szCs w:val="40"/>
        </w:rPr>
        <w:t>Унифицированный турист</w:t>
      </w:r>
      <w:r w:rsidR="00696115">
        <w:rPr>
          <w:rFonts w:eastAsia="Times New Roman"/>
          <w:spacing w:val="-3"/>
          <w:sz w:val="40"/>
          <w:szCs w:val="40"/>
        </w:rPr>
        <w:t>ический</w:t>
      </w:r>
      <w:r>
        <w:rPr>
          <w:rFonts w:eastAsia="Times New Roman"/>
          <w:spacing w:val="-3"/>
          <w:sz w:val="40"/>
          <w:szCs w:val="40"/>
        </w:rPr>
        <w:t xml:space="preserve"> паспорт </w:t>
      </w:r>
    </w:p>
    <w:p w:rsidR="00B421DD" w:rsidRPr="00DC0291" w:rsidRDefault="00B421DD" w:rsidP="008C6146">
      <w:pPr>
        <w:shd w:val="clear" w:color="auto" w:fill="FFFFFF"/>
        <w:jc w:val="center"/>
        <w:rPr>
          <w:rFonts w:eastAsia="Times New Roman"/>
          <w:spacing w:val="-3"/>
          <w:sz w:val="40"/>
          <w:szCs w:val="40"/>
        </w:rPr>
      </w:pPr>
      <w:proofErr w:type="spellStart"/>
      <w:r>
        <w:rPr>
          <w:rFonts w:eastAsia="Times New Roman"/>
          <w:spacing w:val="-3"/>
          <w:sz w:val="40"/>
          <w:szCs w:val="40"/>
        </w:rPr>
        <w:t>Козульского</w:t>
      </w:r>
      <w:proofErr w:type="spellEnd"/>
      <w:r>
        <w:rPr>
          <w:rFonts w:eastAsia="Times New Roman"/>
          <w:spacing w:val="-3"/>
          <w:sz w:val="40"/>
          <w:szCs w:val="40"/>
        </w:rPr>
        <w:t xml:space="preserve"> района</w:t>
      </w:r>
    </w:p>
    <w:p w:rsidR="007B1F5E" w:rsidRDefault="007B1F5E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/>
    <w:p w:rsidR="00B421DD" w:rsidRDefault="00B421DD">
      <w:bookmarkStart w:id="0" w:name="_GoBack"/>
      <w:bookmarkEnd w:id="0"/>
    </w:p>
    <w:p w:rsidR="00B421DD" w:rsidRDefault="00B421DD"/>
    <w:p w:rsidR="00B421DD" w:rsidRDefault="00B421DD"/>
    <w:p w:rsidR="00B421DD" w:rsidRDefault="00B421DD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B57F8" w:rsidRDefault="008B57F8"/>
    <w:p w:rsidR="008B57F8" w:rsidRDefault="008B57F8"/>
    <w:p w:rsidR="008B57F8" w:rsidRDefault="008B57F8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C6146" w:rsidRDefault="008C6146"/>
    <w:p w:rsidR="008B57F8" w:rsidRDefault="008B57F8"/>
    <w:p w:rsidR="00B421DD" w:rsidRDefault="008C6146" w:rsidP="00B421DD">
      <w:pPr>
        <w:jc w:val="center"/>
        <w:rPr>
          <w:sz w:val="24"/>
          <w:szCs w:val="24"/>
        </w:rPr>
      </w:pPr>
      <w:r>
        <w:rPr>
          <w:sz w:val="24"/>
          <w:szCs w:val="24"/>
        </w:rPr>
        <w:t>20</w:t>
      </w:r>
      <w:r w:rsidR="005F362E">
        <w:rPr>
          <w:sz w:val="24"/>
          <w:szCs w:val="24"/>
        </w:rPr>
        <w:t>21</w:t>
      </w:r>
      <w:r>
        <w:rPr>
          <w:sz w:val="24"/>
          <w:szCs w:val="24"/>
        </w:rPr>
        <w:t xml:space="preserve"> год</w:t>
      </w:r>
    </w:p>
    <w:p w:rsidR="00B421DD" w:rsidRPr="00E17773" w:rsidRDefault="00B421DD" w:rsidP="00B421DD">
      <w:pPr>
        <w:shd w:val="clear" w:color="auto" w:fill="FFFFFF"/>
        <w:spacing w:before="288"/>
        <w:jc w:val="both"/>
        <w:rPr>
          <w:b/>
          <w:sz w:val="28"/>
          <w:szCs w:val="28"/>
        </w:rPr>
      </w:pPr>
      <w:r w:rsidRPr="00E17773">
        <w:rPr>
          <w:b/>
          <w:bCs/>
          <w:iCs/>
          <w:sz w:val="28"/>
          <w:szCs w:val="28"/>
        </w:rPr>
        <w:lastRenderedPageBreak/>
        <w:t xml:space="preserve">1. </w:t>
      </w:r>
      <w:r w:rsidRPr="00E17773">
        <w:rPr>
          <w:rFonts w:eastAsia="Times New Roman"/>
          <w:b/>
          <w:bCs/>
          <w:spacing w:val="-1"/>
          <w:sz w:val="28"/>
          <w:szCs w:val="28"/>
        </w:rPr>
        <w:t>Общие сведения о территории</w:t>
      </w:r>
    </w:p>
    <w:p w:rsidR="00B421DD" w:rsidRPr="00E17773" w:rsidRDefault="00B421DD" w:rsidP="00B421DD">
      <w:pPr>
        <w:shd w:val="clear" w:color="auto" w:fill="FFFFFF"/>
        <w:spacing w:before="82"/>
        <w:jc w:val="both"/>
        <w:rPr>
          <w:sz w:val="28"/>
          <w:szCs w:val="28"/>
        </w:rPr>
      </w:pPr>
      <w:r w:rsidRPr="00E17773">
        <w:rPr>
          <w:rFonts w:eastAsia="Times New Roman"/>
          <w:color w:val="000000"/>
          <w:sz w:val="28"/>
          <w:szCs w:val="28"/>
        </w:rPr>
        <w:tab/>
      </w:r>
      <w:proofErr w:type="spellStart"/>
      <w:r w:rsidRPr="00E17773">
        <w:rPr>
          <w:rFonts w:eastAsia="Times New Roman"/>
          <w:color w:val="000000"/>
          <w:sz w:val="28"/>
          <w:szCs w:val="28"/>
        </w:rPr>
        <w:t>Козульский</w:t>
      </w:r>
      <w:proofErr w:type="spellEnd"/>
      <w:r w:rsidRPr="00E17773">
        <w:rPr>
          <w:rFonts w:eastAsia="Times New Roman"/>
          <w:color w:val="000000"/>
          <w:sz w:val="28"/>
          <w:szCs w:val="28"/>
        </w:rPr>
        <w:t xml:space="preserve">  район находится  южнее центра Сибири,  в  зоне  удивительной   таежной природы. </w:t>
      </w:r>
      <w:r w:rsidRPr="00E17773">
        <w:rPr>
          <w:rFonts w:eastAsia="Times New Roman"/>
          <w:sz w:val="28"/>
          <w:szCs w:val="28"/>
        </w:rPr>
        <w:t xml:space="preserve">Центральная часть района относится к низкогорью отрогов Восточных  Саян с таежной растительностью. Северная часть расположена на </w:t>
      </w:r>
      <w:proofErr w:type="spellStart"/>
      <w:r w:rsidRPr="00E17773">
        <w:rPr>
          <w:rFonts w:eastAsia="Times New Roman"/>
          <w:sz w:val="28"/>
          <w:szCs w:val="28"/>
        </w:rPr>
        <w:t>Кеть-Чулымских</w:t>
      </w:r>
      <w:proofErr w:type="spellEnd"/>
      <w:r w:rsidRPr="00E17773">
        <w:rPr>
          <w:rFonts w:eastAsia="Times New Roman"/>
          <w:sz w:val="28"/>
          <w:szCs w:val="28"/>
        </w:rPr>
        <w:t xml:space="preserve">   возвышенных равнинах с </w:t>
      </w:r>
      <w:proofErr w:type="spellStart"/>
      <w:r w:rsidRPr="00E17773">
        <w:rPr>
          <w:rFonts w:eastAsia="Times New Roman"/>
          <w:sz w:val="28"/>
          <w:szCs w:val="28"/>
        </w:rPr>
        <w:t>южнотаежными</w:t>
      </w:r>
      <w:proofErr w:type="spellEnd"/>
      <w:r w:rsidRPr="00E17773">
        <w:rPr>
          <w:rFonts w:eastAsia="Times New Roman"/>
          <w:sz w:val="28"/>
          <w:szCs w:val="28"/>
        </w:rPr>
        <w:t xml:space="preserve"> лесами.  Крайний юг занят </w:t>
      </w:r>
      <w:proofErr w:type="spellStart"/>
      <w:r w:rsidRPr="00E17773">
        <w:rPr>
          <w:rFonts w:eastAsia="Times New Roman"/>
          <w:sz w:val="28"/>
          <w:szCs w:val="28"/>
        </w:rPr>
        <w:t>лесостепями</w:t>
      </w:r>
      <w:proofErr w:type="spellEnd"/>
      <w:r w:rsidRPr="00E17773">
        <w:rPr>
          <w:rFonts w:eastAsia="Times New Roman"/>
          <w:sz w:val="28"/>
          <w:szCs w:val="28"/>
        </w:rPr>
        <w:t xml:space="preserve"> </w:t>
      </w:r>
      <w:proofErr w:type="spellStart"/>
      <w:r w:rsidRPr="00E17773">
        <w:rPr>
          <w:rFonts w:eastAsia="Times New Roman"/>
          <w:sz w:val="28"/>
          <w:szCs w:val="28"/>
        </w:rPr>
        <w:t>Хакасско</w:t>
      </w:r>
      <w:proofErr w:type="spellEnd"/>
      <w:r w:rsidRPr="00E17773">
        <w:rPr>
          <w:rFonts w:eastAsia="Times New Roman"/>
          <w:sz w:val="28"/>
          <w:szCs w:val="28"/>
        </w:rPr>
        <w:t xml:space="preserve">-Минусинских котловин. </w:t>
      </w:r>
      <w:proofErr w:type="spellStart"/>
      <w:r w:rsidRPr="00E17773">
        <w:rPr>
          <w:rFonts w:eastAsia="Times New Roman"/>
          <w:sz w:val="28"/>
          <w:szCs w:val="28"/>
        </w:rPr>
        <w:t>Козульский</w:t>
      </w:r>
      <w:proofErr w:type="spellEnd"/>
      <w:r w:rsidRPr="00E17773">
        <w:rPr>
          <w:rFonts w:eastAsia="Times New Roman"/>
          <w:sz w:val="28"/>
          <w:szCs w:val="28"/>
        </w:rPr>
        <w:t xml:space="preserve">   район   расположен   в   прохладном     достаточно  увлажненном агроклиматическом районе. Основным полезным  ископаемым является бурый уголь. </w:t>
      </w:r>
      <w:proofErr w:type="spellStart"/>
      <w:r w:rsidRPr="00E17773">
        <w:rPr>
          <w:rFonts w:eastAsia="Times New Roman"/>
          <w:sz w:val="28"/>
          <w:szCs w:val="28"/>
        </w:rPr>
        <w:t>Козулька</w:t>
      </w:r>
      <w:proofErr w:type="spellEnd"/>
      <w:r w:rsidRPr="00E17773">
        <w:rPr>
          <w:rFonts w:eastAsia="Times New Roman"/>
          <w:sz w:val="28"/>
          <w:szCs w:val="28"/>
        </w:rPr>
        <w:t>, центральная усадьба района, поселок городского типа, расположенный на Транссибирской магистрали в 100-150 км</w:t>
      </w:r>
      <w:proofErr w:type="gramStart"/>
      <w:r w:rsidRPr="00E17773">
        <w:rPr>
          <w:rFonts w:eastAsia="Times New Roman"/>
          <w:sz w:val="28"/>
          <w:szCs w:val="28"/>
        </w:rPr>
        <w:t>.</w:t>
      </w:r>
      <w:proofErr w:type="gramEnd"/>
      <w:r w:rsidRPr="00E17773">
        <w:rPr>
          <w:rFonts w:eastAsia="Times New Roman"/>
          <w:sz w:val="28"/>
          <w:szCs w:val="28"/>
        </w:rPr>
        <w:t xml:space="preserve"> </w:t>
      </w:r>
      <w:proofErr w:type="gramStart"/>
      <w:r w:rsidRPr="00E17773">
        <w:rPr>
          <w:rFonts w:eastAsia="Times New Roman"/>
          <w:sz w:val="28"/>
          <w:szCs w:val="28"/>
        </w:rPr>
        <w:t>о</w:t>
      </w:r>
      <w:proofErr w:type="gramEnd"/>
      <w:r w:rsidRPr="00E17773">
        <w:rPr>
          <w:rFonts w:eastAsia="Times New Roman"/>
          <w:sz w:val="28"/>
          <w:szCs w:val="28"/>
        </w:rPr>
        <w:t>т Красноярска. Пересекается Московским трактом. Географическое положение удобно</w:t>
      </w:r>
      <w:r w:rsidRPr="00E17773">
        <w:rPr>
          <w:sz w:val="28"/>
          <w:szCs w:val="28"/>
        </w:rPr>
        <w:t>е</w:t>
      </w:r>
      <w:r w:rsidRPr="00E17773">
        <w:rPr>
          <w:rFonts w:eastAsia="Times New Roman"/>
          <w:sz w:val="28"/>
          <w:szCs w:val="28"/>
        </w:rPr>
        <w:t xml:space="preserve">. Территория 5305 кв. км.  В районе два поселка городского типа: </w:t>
      </w:r>
      <w:proofErr w:type="spellStart"/>
      <w:r w:rsidRPr="00E17773">
        <w:rPr>
          <w:rFonts w:eastAsia="Times New Roman"/>
          <w:sz w:val="28"/>
          <w:szCs w:val="28"/>
        </w:rPr>
        <w:t>Козулька</w:t>
      </w:r>
      <w:proofErr w:type="spellEnd"/>
      <w:r w:rsidRPr="00E17773">
        <w:rPr>
          <w:rFonts w:eastAsia="Times New Roman"/>
          <w:sz w:val="28"/>
          <w:szCs w:val="28"/>
        </w:rPr>
        <w:t xml:space="preserve">,  Новочернореченский.  Заселение территории началось в 18 в. в связи с прокладкой Московского тракта. Более интенсивно оно шло в 19- начале 20 века, особенно после проведения железной дороги. В 1894 году был основан поселок </w:t>
      </w:r>
      <w:proofErr w:type="spellStart"/>
      <w:r w:rsidRPr="00E17773">
        <w:rPr>
          <w:rFonts w:eastAsia="Times New Roman"/>
          <w:sz w:val="28"/>
          <w:szCs w:val="28"/>
        </w:rPr>
        <w:t>Козулька</w:t>
      </w:r>
      <w:proofErr w:type="spellEnd"/>
      <w:r w:rsidRPr="00E17773">
        <w:rPr>
          <w:rFonts w:eastAsia="Times New Roman"/>
          <w:sz w:val="28"/>
          <w:szCs w:val="28"/>
        </w:rPr>
        <w:t xml:space="preserve">. В 1924 году из </w:t>
      </w:r>
      <w:proofErr w:type="spellStart"/>
      <w:r w:rsidRPr="00E17773">
        <w:rPr>
          <w:rFonts w:eastAsia="Times New Roman"/>
          <w:sz w:val="28"/>
          <w:szCs w:val="28"/>
        </w:rPr>
        <w:t>Козульской</w:t>
      </w:r>
      <w:proofErr w:type="spellEnd"/>
      <w:r w:rsidRPr="00E17773">
        <w:rPr>
          <w:rFonts w:eastAsia="Times New Roman"/>
          <w:sz w:val="28"/>
          <w:szCs w:val="28"/>
        </w:rPr>
        <w:t xml:space="preserve">, </w:t>
      </w:r>
      <w:proofErr w:type="spellStart"/>
      <w:r w:rsidRPr="00E17773">
        <w:rPr>
          <w:rFonts w:eastAsia="Times New Roman"/>
          <w:sz w:val="28"/>
          <w:szCs w:val="28"/>
        </w:rPr>
        <w:t>Чернореченской</w:t>
      </w:r>
      <w:proofErr w:type="spellEnd"/>
      <w:r w:rsidRPr="00E17773">
        <w:rPr>
          <w:rFonts w:eastAsia="Times New Roman"/>
          <w:sz w:val="28"/>
          <w:szCs w:val="28"/>
        </w:rPr>
        <w:t xml:space="preserve">, Жуковской и </w:t>
      </w:r>
      <w:proofErr w:type="spellStart"/>
      <w:r w:rsidRPr="00E17773">
        <w:rPr>
          <w:rFonts w:eastAsia="Times New Roman"/>
          <w:sz w:val="28"/>
          <w:szCs w:val="28"/>
        </w:rPr>
        <w:t>Балахтонской</w:t>
      </w:r>
      <w:proofErr w:type="spellEnd"/>
      <w:r w:rsidRPr="00E17773">
        <w:rPr>
          <w:rFonts w:eastAsia="Times New Roman"/>
          <w:sz w:val="28"/>
          <w:szCs w:val="28"/>
        </w:rPr>
        <w:t xml:space="preserve">  волостей была создана укрупненная </w:t>
      </w:r>
      <w:proofErr w:type="spellStart"/>
      <w:r w:rsidRPr="00E17773">
        <w:rPr>
          <w:rFonts w:eastAsia="Times New Roman"/>
          <w:sz w:val="28"/>
          <w:szCs w:val="28"/>
        </w:rPr>
        <w:t>Козульская</w:t>
      </w:r>
      <w:proofErr w:type="spellEnd"/>
      <w:r w:rsidRPr="00E17773">
        <w:rPr>
          <w:rFonts w:eastAsia="Times New Roman"/>
          <w:sz w:val="28"/>
          <w:szCs w:val="28"/>
        </w:rPr>
        <w:t xml:space="preserve"> волость, в 1925 году преобразованная в </w:t>
      </w:r>
      <w:proofErr w:type="spellStart"/>
      <w:r w:rsidRPr="00E17773">
        <w:rPr>
          <w:rFonts w:eastAsia="Times New Roman"/>
          <w:sz w:val="28"/>
          <w:szCs w:val="28"/>
        </w:rPr>
        <w:t>Козульский</w:t>
      </w:r>
      <w:proofErr w:type="spellEnd"/>
      <w:r w:rsidRPr="00E17773">
        <w:rPr>
          <w:rFonts w:eastAsia="Times New Roman"/>
          <w:sz w:val="28"/>
          <w:szCs w:val="28"/>
        </w:rPr>
        <w:t xml:space="preserve"> район</w:t>
      </w:r>
      <w:r w:rsidRPr="00E17773">
        <w:rPr>
          <w:sz w:val="28"/>
          <w:szCs w:val="28"/>
        </w:rPr>
        <w:t xml:space="preserve">. 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b/>
          <w:bCs/>
          <w:spacing w:val="-1"/>
          <w:sz w:val="28"/>
          <w:szCs w:val="28"/>
        </w:rPr>
        <w:t xml:space="preserve">1.1. </w:t>
      </w:r>
      <w:r w:rsidRPr="00E17773">
        <w:rPr>
          <w:rFonts w:eastAsia="Times New Roman"/>
          <w:b/>
          <w:bCs/>
          <w:spacing w:val="-1"/>
          <w:sz w:val="28"/>
          <w:szCs w:val="28"/>
        </w:rPr>
        <w:t>Общая информация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b/>
          <w:bCs/>
          <w:iCs/>
          <w:sz w:val="28"/>
          <w:szCs w:val="28"/>
        </w:rPr>
        <w:t xml:space="preserve">1.1.1. </w:t>
      </w:r>
      <w:r w:rsidRPr="00E17773">
        <w:rPr>
          <w:rFonts w:eastAsia="Times New Roman"/>
          <w:b/>
          <w:bCs/>
          <w:iCs/>
          <w:sz w:val="28"/>
          <w:szCs w:val="28"/>
        </w:rPr>
        <w:t xml:space="preserve">Общие сведения о территории.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t>1.1.1.1.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proofErr w:type="spellStart"/>
      <w:r w:rsidRPr="00E17773">
        <w:rPr>
          <w:sz w:val="28"/>
          <w:szCs w:val="28"/>
        </w:rPr>
        <w:t>Козульский</w:t>
      </w:r>
      <w:proofErr w:type="spellEnd"/>
      <w:r w:rsidRPr="00E17773">
        <w:rPr>
          <w:sz w:val="28"/>
          <w:szCs w:val="28"/>
        </w:rPr>
        <w:t xml:space="preserve"> район, районный центр – </w:t>
      </w:r>
      <w:proofErr w:type="spellStart"/>
      <w:r w:rsidRPr="00E17773">
        <w:rPr>
          <w:sz w:val="28"/>
          <w:szCs w:val="28"/>
        </w:rPr>
        <w:t>п.г.т</w:t>
      </w:r>
      <w:proofErr w:type="gramStart"/>
      <w:r w:rsidRPr="00E17773">
        <w:rPr>
          <w:sz w:val="28"/>
          <w:szCs w:val="28"/>
        </w:rPr>
        <w:t>.К</w:t>
      </w:r>
      <w:proofErr w:type="gramEnd"/>
      <w:r w:rsidRPr="00E17773">
        <w:rPr>
          <w:sz w:val="28"/>
          <w:szCs w:val="28"/>
        </w:rPr>
        <w:t>озулька</w:t>
      </w:r>
      <w:proofErr w:type="spellEnd"/>
      <w:r w:rsidRPr="00E17773">
        <w:rPr>
          <w:sz w:val="28"/>
          <w:szCs w:val="28"/>
        </w:rPr>
        <w:t>, население - 7</w:t>
      </w:r>
      <w:r w:rsidR="005F362E">
        <w:rPr>
          <w:sz w:val="28"/>
          <w:szCs w:val="28"/>
        </w:rPr>
        <w:t>603</w:t>
      </w:r>
      <w:r w:rsidRPr="00E17773">
        <w:rPr>
          <w:sz w:val="28"/>
          <w:szCs w:val="28"/>
        </w:rPr>
        <w:t xml:space="preserve"> чел., от Москвы 4061 км., площадь территории </w:t>
      </w:r>
      <w:proofErr w:type="spellStart"/>
      <w:r w:rsidRPr="00E17773">
        <w:rPr>
          <w:sz w:val="28"/>
          <w:szCs w:val="28"/>
        </w:rPr>
        <w:t>Козульского</w:t>
      </w:r>
      <w:proofErr w:type="spellEnd"/>
      <w:r w:rsidRPr="00E17773">
        <w:rPr>
          <w:sz w:val="28"/>
          <w:szCs w:val="28"/>
        </w:rPr>
        <w:t xml:space="preserve"> района – 5305 </w:t>
      </w:r>
      <w:proofErr w:type="spellStart"/>
      <w:r w:rsidRPr="00E17773">
        <w:rPr>
          <w:sz w:val="28"/>
          <w:szCs w:val="28"/>
        </w:rPr>
        <w:t>кв.км</w:t>
      </w:r>
      <w:proofErr w:type="spellEnd"/>
      <w:r w:rsidRPr="00E17773">
        <w:rPr>
          <w:sz w:val="28"/>
          <w:szCs w:val="28"/>
        </w:rPr>
        <w:t xml:space="preserve">., состав </w:t>
      </w:r>
      <w:proofErr w:type="spellStart"/>
      <w:r w:rsidRPr="00E17773">
        <w:rPr>
          <w:sz w:val="28"/>
          <w:szCs w:val="28"/>
        </w:rPr>
        <w:t>Козульского</w:t>
      </w:r>
      <w:proofErr w:type="spellEnd"/>
      <w:r w:rsidRPr="00E17773">
        <w:rPr>
          <w:sz w:val="28"/>
          <w:szCs w:val="28"/>
        </w:rPr>
        <w:t xml:space="preserve"> района: 7 муниципальных образований (</w:t>
      </w:r>
      <w:r w:rsidR="005F362E">
        <w:rPr>
          <w:sz w:val="28"/>
          <w:szCs w:val="28"/>
        </w:rPr>
        <w:t>1</w:t>
      </w:r>
      <w:r w:rsidRPr="00E17773">
        <w:rPr>
          <w:sz w:val="28"/>
          <w:szCs w:val="28"/>
        </w:rPr>
        <w:t xml:space="preserve"> городск</w:t>
      </w:r>
      <w:r w:rsidR="003A16A2">
        <w:rPr>
          <w:sz w:val="28"/>
          <w:szCs w:val="28"/>
        </w:rPr>
        <w:t>о</w:t>
      </w:r>
      <w:r w:rsidR="005F362E">
        <w:rPr>
          <w:sz w:val="28"/>
          <w:szCs w:val="28"/>
        </w:rPr>
        <w:t>е</w:t>
      </w:r>
      <w:r w:rsidRPr="00E17773">
        <w:rPr>
          <w:sz w:val="28"/>
          <w:szCs w:val="28"/>
        </w:rPr>
        <w:t xml:space="preserve"> поселени</w:t>
      </w:r>
      <w:r w:rsidR="005F362E">
        <w:rPr>
          <w:sz w:val="28"/>
          <w:szCs w:val="28"/>
        </w:rPr>
        <w:t>е, 6</w:t>
      </w:r>
      <w:r w:rsidRPr="00E17773">
        <w:rPr>
          <w:sz w:val="28"/>
          <w:szCs w:val="28"/>
        </w:rPr>
        <w:t xml:space="preserve"> сельских, 34 населенных пункта)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z w:val="28"/>
          <w:szCs w:val="28"/>
        </w:rPr>
        <w:t>1.1.1.2.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Маркетинговая информация о территории</w:t>
      </w:r>
      <w:r>
        <w:rPr>
          <w:rFonts w:eastAsia="Times New Roman"/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выделение основных отличий данного городского округа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t>1.1.1.3.</w:t>
      </w:r>
      <w:r w:rsidRPr="00E17773"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Историческая справка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</w:r>
      <w:proofErr w:type="spellStart"/>
      <w:r w:rsidRPr="00E17773">
        <w:rPr>
          <w:sz w:val="28"/>
          <w:szCs w:val="28"/>
        </w:rPr>
        <w:t>Козульский</w:t>
      </w:r>
      <w:proofErr w:type="spellEnd"/>
      <w:r w:rsidRPr="00E17773">
        <w:rPr>
          <w:sz w:val="28"/>
          <w:szCs w:val="28"/>
        </w:rPr>
        <w:t xml:space="preserve"> район, как административно-территориальная единица Красноярского края, образован 4 февраля 1924 года постановлением Президиума ВЦИК Сибирского революционного комитета, но уже через восемь лет постановлением ВЦИК № 2369 от 02.03.1932 года присоединен к землям </w:t>
      </w:r>
      <w:proofErr w:type="spellStart"/>
      <w:r w:rsidRPr="00E17773">
        <w:rPr>
          <w:sz w:val="28"/>
          <w:szCs w:val="28"/>
        </w:rPr>
        <w:t>Ачинского</w:t>
      </w:r>
      <w:proofErr w:type="spellEnd"/>
      <w:r w:rsidRPr="00E17773">
        <w:rPr>
          <w:sz w:val="28"/>
          <w:szCs w:val="28"/>
        </w:rPr>
        <w:t xml:space="preserve"> района. В начале 1935 года он был выделен в самостоятельную административную единицу, однако вновь приобретенная самостоятельность продолжалась лишь до 1962 года, когда </w:t>
      </w:r>
      <w:proofErr w:type="spellStart"/>
      <w:r w:rsidRPr="00E17773">
        <w:rPr>
          <w:sz w:val="28"/>
          <w:szCs w:val="28"/>
        </w:rPr>
        <w:t>Козульский</w:t>
      </w:r>
      <w:proofErr w:type="spellEnd"/>
      <w:r w:rsidRPr="00E17773">
        <w:rPr>
          <w:sz w:val="28"/>
          <w:szCs w:val="28"/>
        </w:rPr>
        <w:t xml:space="preserve"> район ввели в состав </w:t>
      </w:r>
      <w:proofErr w:type="spellStart"/>
      <w:r w:rsidRPr="00E17773">
        <w:rPr>
          <w:sz w:val="28"/>
          <w:szCs w:val="28"/>
        </w:rPr>
        <w:t>Емельяновского</w:t>
      </w:r>
      <w:proofErr w:type="spellEnd"/>
      <w:r w:rsidRPr="00E17773">
        <w:rPr>
          <w:sz w:val="28"/>
          <w:szCs w:val="28"/>
        </w:rPr>
        <w:t xml:space="preserve"> района. И лишь через 10 лет в соответствии с Указом Президиума Верховного Совета РСФСР от 3 апреля 1972 года и решением исполкома Красноярского краевого Совета депутатов трудящихся №185 от 6 апреля 1972 года </w:t>
      </w:r>
      <w:proofErr w:type="spellStart"/>
      <w:r w:rsidRPr="00E17773">
        <w:rPr>
          <w:sz w:val="28"/>
          <w:szCs w:val="28"/>
        </w:rPr>
        <w:t>Козульский</w:t>
      </w:r>
      <w:proofErr w:type="spellEnd"/>
      <w:r w:rsidRPr="00E17773">
        <w:rPr>
          <w:sz w:val="28"/>
          <w:szCs w:val="28"/>
        </w:rPr>
        <w:t xml:space="preserve"> район вновь получил статус административно-территориального образования. </w:t>
      </w:r>
    </w:p>
    <w:p w:rsidR="00B421DD" w:rsidRPr="00E17773" w:rsidRDefault="00B421DD" w:rsidP="00B421DD">
      <w:pPr>
        <w:ind w:firstLine="851"/>
        <w:jc w:val="both"/>
        <w:rPr>
          <w:sz w:val="28"/>
          <w:szCs w:val="28"/>
        </w:rPr>
      </w:pPr>
      <w:proofErr w:type="gramStart"/>
      <w:r w:rsidRPr="00E17773">
        <w:rPr>
          <w:sz w:val="28"/>
          <w:szCs w:val="28"/>
        </w:rPr>
        <w:t xml:space="preserve">На сегодняшний день границы и статус установлены Законом Красноярского края от 18.02.2005 г. № 13-3011 «Об установлении границ и наделении соответствующим статусом муниципального образования </w:t>
      </w:r>
      <w:proofErr w:type="spellStart"/>
      <w:r w:rsidRPr="00E17773">
        <w:rPr>
          <w:sz w:val="28"/>
          <w:szCs w:val="28"/>
        </w:rPr>
        <w:t>Козульский</w:t>
      </w:r>
      <w:proofErr w:type="spellEnd"/>
      <w:r w:rsidRPr="00E17773">
        <w:rPr>
          <w:sz w:val="28"/>
          <w:szCs w:val="28"/>
        </w:rPr>
        <w:t> район и находящихся в его границах иных муниципальных образований».</w:t>
      </w:r>
      <w:proofErr w:type="gramEnd"/>
    </w:p>
    <w:p w:rsidR="00B421DD" w:rsidRPr="00E17773" w:rsidRDefault="00B421DD" w:rsidP="00B421DD">
      <w:pPr>
        <w:ind w:firstLine="851"/>
        <w:jc w:val="both"/>
        <w:rPr>
          <w:sz w:val="28"/>
          <w:szCs w:val="28"/>
        </w:rPr>
      </w:pPr>
      <w:r w:rsidRPr="00E17773">
        <w:rPr>
          <w:sz w:val="28"/>
          <w:szCs w:val="28"/>
        </w:rPr>
        <w:t>Площадь муниципального района составляет 530 459 га.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spacing w:before="106"/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lastRenderedPageBreak/>
        <w:t>1.1.1.4.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pacing w:val="-1"/>
          <w:sz w:val="28"/>
          <w:szCs w:val="28"/>
        </w:rPr>
        <w:t>Географическое положение</w:t>
      </w:r>
    </w:p>
    <w:p w:rsidR="00B421DD" w:rsidRPr="00E17773" w:rsidRDefault="00B421DD" w:rsidP="00B421DD">
      <w:pPr>
        <w:pStyle w:val="21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17773">
        <w:rPr>
          <w:rFonts w:ascii="Times New Roman" w:hAnsi="Times New Roman"/>
          <w:sz w:val="28"/>
          <w:szCs w:val="28"/>
        </w:rPr>
        <w:t>Козульский</w:t>
      </w:r>
      <w:proofErr w:type="spellEnd"/>
      <w:r w:rsidRPr="00E17773">
        <w:rPr>
          <w:rFonts w:ascii="Times New Roman" w:hAnsi="Times New Roman"/>
          <w:sz w:val="28"/>
          <w:szCs w:val="28"/>
        </w:rPr>
        <w:t xml:space="preserve"> район расположен в 110 км к западу от г. Красноярска. </w:t>
      </w:r>
    </w:p>
    <w:p w:rsidR="00B421DD" w:rsidRPr="00E17773" w:rsidRDefault="00B421DD" w:rsidP="00B421DD">
      <w:pPr>
        <w:pStyle w:val="21"/>
        <w:ind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E17773">
        <w:rPr>
          <w:rFonts w:ascii="Times New Roman" w:hAnsi="Times New Roman"/>
          <w:sz w:val="28"/>
          <w:szCs w:val="28"/>
        </w:rPr>
        <w:t xml:space="preserve">Район расположен в центральной части Красноярского края и граничит на севере с </w:t>
      </w:r>
      <w:proofErr w:type="spellStart"/>
      <w:r w:rsidRPr="00E17773">
        <w:rPr>
          <w:rFonts w:ascii="Times New Roman" w:hAnsi="Times New Roman"/>
          <w:sz w:val="28"/>
          <w:szCs w:val="28"/>
        </w:rPr>
        <w:t>Бирилюсским</w:t>
      </w:r>
      <w:proofErr w:type="spellEnd"/>
      <w:r w:rsidRPr="00E17773">
        <w:rPr>
          <w:rFonts w:ascii="Times New Roman" w:hAnsi="Times New Roman"/>
          <w:sz w:val="28"/>
          <w:szCs w:val="28"/>
        </w:rPr>
        <w:t xml:space="preserve"> районом, на востоке - с </w:t>
      </w:r>
      <w:proofErr w:type="spellStart"/>
      <w:r w:rsidRPr="00E17773">
        <w:rPr>
          <w:rFonts w:ascii="Times New Roman" w:hAnsi="Times New Roman"/>
          <w:sz w:val="28"/>
          <w:szCs w:val="28"/>
        </w:rPr>
        <w:t>Емельяновским</w:t>
      </w:r>
      <w:proofErr w:type="spellEnd"/>
      <w:r w:rsidRPr="00E17773">
        <w:rPr>
          <w:rFonts w:ascii="Times New Roman" w:hAnsi="Times New Roman"/>
          <w:sz w:val="28"/>
          <w:szCs w:val="28"/>
        </w:rPr>
        <w:t xml:space="preserve"> районом, на юго-востоке - с </w:t>
      </w:r>
      <w:proofErr w:type="spellStart"/>
      <w:r w:rsidRPr="00E17773">
        <w:rPr>
          <w:rFonts w:ascii="Times New Roman" w:hAnsi="Times New Roman"/>
          <w:sz w:val="28"/>
          <w:szCs w:val="28"/>
        </w:rPr>
        <w:t>Балахтинским</w:t>
      </w:r>
      <w:proofErr w:type="spellEnd"/>
      <w:r w:rsidRPr="00E17773">
        <w:rPr>
          <w:rFonts w:ascii="Times New Roman" w:hAnsi="Times New Roman"/>
          <w:sz w:val="28"/>
          <w:szCs w:val="28"/>
        </w:rPr>
        <w:t xml:space="preserve">, на западе - с </w:t>
      </w:r>
      <w:proofErr w:type="spellStart"/>
      <w:r w:rsidRPr="00E17773">
        <w:rPr>
          <w:rFonts w:ascii="Times New Roman" w:hAnsi="Times New Roman"/>
          <w:sz w:val="28"/>
          <w:szCs w:val="28"/>
        </w:rPr>
        <w:t>Большеулуйским</w:t>
      </w:r>
      <w:proofErr w:type="spellEnd"/>
      <w:r w:rsidRPr="00E17773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17773">
        <w:rPr>
          <w:rFonts w:ascii="Times New Roman" w:hAnsi="Times New Roman"/>
          <w:sz w:val="28"/>
          <w:szCs w:val="28"/>
        </w:rPr>
        <w:t>Ачинским</w:t>
      </w:r>
      <w:proofErr w:type="spellEnd"/>
      <w:r w:rsidRPr="00E17773">
        <w:rPr>
          <w:rFonts w:ascii="Times New Roman" w:hAnsi="Times New Roman"/>
          <w:sz w:val="28"/>
          <w:szCs w:val="28"/>
        </w:rPr>
        <w:t xml:space="preserve"> и Назаровским районами. Общая протяженность границ </w:t>
      </w:r>
      <w:proofErr w:type="spellStart"/>
      <w:r w:rsidRPr="00E17773">
        <w:rPr>
          <w:rFonts w:ascii="Times New Roman" w:hAnsi="Times New Roman"/>
          <w:sz w:val="28"/>
          <w:szCs w:val="28"/>
        </w:rPr>
        <w:t>Козульского</w:t>
      </w:r>
      <w:proofErr w:type="spellEnd"/>
      <w:r w:rsidRPr="00E17773">
        <w:rPr>
          <w:rFonts w:ascii="Times New Roman" w:hAnsi="Times New Roman"/>
          <w:sz w:val="28"/>
          <w:szCs w:val="28"/>
        </w:rPr>
        <w:t xml:space="preserve"> района с запада на восток составляет 120 км, с севера на юг - 280 км.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1"/>
          <w:sz w:val="28"/>
          <w:szCs w:val="28"/>
        </w:rPr>
        <w:t>1.1.1.5.</w:t>
      </w:r>
      <w:r w:rsidRPr="00E17773"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Климат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ab/>
      </w:r>
      <w:r w:rsidRPr="00E17773">
        <w:rPr>
          <w:sz w:val="28"/>
          <w:szCs w:val="28"/>
        </w:rPr>
        <w:t xml:space="preserve">Климат резко-континентальный с длинной, морозной зимой и коротким, жарким летом. Для района характерна большая контрастность температур в течение суток,  незначительное количество атмосферных осадков. Средние температуры в июле +19… +20 градусов. Основное количество атмосферных осадков в летний период приходится на вторую половину сезона. Зима длится на протяжении 5-5,5 месяцев, протекает на фоне значительных отрицательных температур. Средние показатели в январе -17; -18 градусов, возможны и резкие похолодания до -40 и ниже, минимальные значения термометров зафиксированы на отметке -51 градус. Снежный покров уверено формируется в конце октября начале ноября месяца и достигает 35-40 см. межсезонье, весна и осень </w:t>
      </w:r>
      <w:proofErr w:type="gramStart"/>
      <w:r w:rsidRPr="00E17773">
        <w:rPr>
          <w:sz w:val="28"/>
          <w:szCs w:val="28"/>
        </w:rPr>
        <w:t>кратковременны</w:t>
      </w:r>
      <w:proofErr w:type="gramEnd"/>
      <w:r w:rsidRPr="00E17773">
        <w:rPr>
          <w:sz w:val="28"/>
          <w:szCs w:val="28"/>
        </w:rPr>
        <w:t>, как правило, сопровождаются пасмурной, неустойчивой и ветряной погодой. Среднегодовая норма осадков по району достигает 350-380 мм.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t xml:space="preserve">1.1.1.6. </w:t>
      </w:r>
      <w:r w:rsidRPr="00E17773">
        <w:rPr>
          <w:rFonts w:eastAsia="Times New Roman"/>
          <w:sz w:val="28"/>
          <w:szCs w:val="28"/>
        </w:rPr>
        <w:t>Водные ресурсы, наличие рек, озер</w:t>
      </w:r>
    </w:p>
    <w:p w:rsidR="00B421DD" w:rsidRPr="00E17773" w:rsidRDefault="00B421DD" w:rsidP="00B421DD">
      <w:pPr>
        <w:spacing w:line="283" w:lineRule="exact"/>
        <w:jc w:val="both"/>
        <w:rPr>
          <w:rFonts w:eastAsia="Times New Roman"/>
          <w:color w:val="000000" w:themeColor="text1"/>
          <w:sz w:val="28"/>
          <w:szCs w:val="28"/>
        </w:rPr>
      </w:pPr>
      <w:r w:rsidRPr="00DA7453">
        <w:rPr>
          <w:color w:val="000000" w:themeColor="text1"/>
          <w:sz w:val="28"/>
          <w:szCs w:val="28"/>
          <w:shd w:val="clear" w:color="auto" w:fill="F9F9F9"/>
        </w:rPr>
        <w:t xml:space="preserve">Главные водные пути — реки Большой </w:t>
      </w:r>
      <w:proofErr w:type="spellStart"/>
      <w:r w:rsidRPr="00DA7453">
        <w:rPr>
          <w:color w:val="000000" w:themeColor="text1"/>
          <w:sz w:val="28"/>
          <w:szCs w:val="28"/>
          <w:shd w:val="clear" w:color="auto" w:fill="F9F9F9"/>
        </w:rPr>
        <w:t>Кемчуг</w:t>
      </w:r>
      <w:proofErr w:type="spellEnd"/>
      <w:r w:rsidRPr="00DA7453">
        <w:rPr>
          <w:color w:val="000000" w:themeColor="text1"/>
          <w:sz w:val="28"/>
          <w:szCs w:val="28"/>
          <w:shd w:val="clear" w:color="auto" w:fill="F9F9F9"/>
        </w:rPr>
        <w:t xml:space="preserve"> и Чулым, которые имеют многочисленные притоки</w:t>
      </w:r>
      <w:r w:rsidRPr="00E17773">
        <w:rPr>
          <w:color w:val="000000" w:themeColor="text1"/>
          <w:sz w:val="28"/>
          <w:szCs w:val="28"/>
          <w:shd w:val="clear" w:color="auto" w:fill="F9F9F9"/>
        </w:rPr>
        <w:t>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t>1.1.1.7.</w:t>
      </w:r>
      <w:r w:rsidRPr="00E17773"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Органы власти в сфере туризма в муниципальном образовании - нет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>1.1.1.8.</w:t>
      </w:r>
      <w:r w:rsidRPr="00E17773"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Знаменитые уроженцы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z w:val="28"/>
          <w:szCs w:val="28"/>
        </w:rPr>
        <w:t xml:space="preserve">Анатолий Маркович Знак – член Союза художников России, заслуженный художник Российской Федерации. </w:t>
      </w:r>
    </w:p>
    <w:p w:rsidR="00B421DD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z w:val="28"/>
          <w:szCs w:val="28"/>
        </w:rPr>
        <w:t>Валерий Михайлович Пьянков – лауреат международной премии «Филантроп».</w:t>
      </w:r>
    </w:p>
    <w:p w:rsidR="008C6146" w:rsidRPr="00E17773" w:rsidRDefault="005C0B1A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Александр Петрович Исаев – доктор биологических наук, профессор, академик медицинских наук.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ind w:right="-44"/>
        <w:jc w:val="both"/>
        <w:rPr>
          <w:rFonts w:eastAsia="Times New Roman"/>
          <w:sz w:val="28"/>
          <w:szCs w:val="28"/>
        </w:rPr>
      </w:pPr>
      <w:r w:rsidRPr="00E17773">
        <w:rPr>
          <w:sz w:val="28"/>
          <w:szCs w:val="28"/>
        </w:rPr>
        <w:t>1.1.1.9.</w:t>
      </w:r>
      <w:r w:rsidR="005F362E">
        <w:rPr>
          <w:sz w:val="28"/>
          <w:szCs w:val="28"/>
        </w:rPr>
        <w:t xml:space="preserve"> 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Транспортная инфраструктура. Авиационный транспорт - нет</w:t>
      </w:r>
    </w:p>
    <w:p w:rsidR="00B421DD" w:rsidRPr="00E17773" w:rsidRDefault="00B421DD" w:rsidP="00B421DD">
      <w:pPr>
        <w:shd w:val="clear" w:color="auto" w:fill="FFFFFF"/>
        <w:tabs>
          <w:tab w:val="left" w:pos="984"/>
        </w:tabs>
        <w:spacing w:before="86"/>
        <w:jc w:val="both"/>
        <w:rPr>
          <w:color w:val="000000"/>
          <w:sz w:val="28"/>
          <w:szCs w:val="28"/>
          <w:shd w:val="clear" w:color="auto" w:fill="FFFFFF" w:themeFill="background1"/>
        </w:rPr>
      </w:pPr>
      <w:r w:rsidRPr="00E17773">
        <w:rPr>
          <w:spacing w:val="-4"/>
          <w:sz w:val="28"/>
          <w:szCs w:val="28"/>
        </w:rPr>
        <w:t>1.1.1.10.</w:t>
      </w:r>
      <w:r w:rsidRPr="00E17773">
        <w:rPr>
          <w:sz w:val="28"/>
          <w:szCs w:val="28"/>
        </w:rPr>
        <w:tab/>
      </w:r>
      <w:r w:rsidR="005F362E">
        <w:rPr>
          <w:sz w:val="28"/>
          <w:szCs w:val="28"/>
        </w:rPr>
        <w:t xml:space="preserve"> </w:t>
      </w:r>
      <w:r w:rsidRPr="00E17773">
        <w:rPr>
          <w:rFonts w:eastAsia="Times New Roman"/>
          <w:spacing w:val="-1"/>
          <w:sz w:val="28"/>
          <w:szCs w:val="28"/>
        </w:rPr>
        <w:t xml:space="preserve">Транспортная инфраструктура. Автомобильный </w:t>
      </w:r>
      <w:r w:rsidRPr="00E17773">
        <w:rPr>
          <w:rFonts w:eastAsia="Times New Roman"/>
          <w:spacing w:val="-1"/>
          <w:sz w:val="28"/>
          <w:szCs w:val="28"/>
          <w:shd w:val="clear" w:color="auto" w:fill="FFFFFF" w:themeFill="background1"/>
        </w:rPr>
        <w:t>транспорт</w:t>
      </w:r>
      <w:r w:rsidRPr="00E17773">
        <w:rPr>
          <w:color w:val="000000"/>
          <w:sz w:val="28"/>
          <w:szCs w:val="28"/>
          <w:shd w:val="clear" w:color="auto" w:fill="FFFFFF" w:themeFill="background1"/>
        </w:rPr>
        <w:t xml:space="preserve"> </w:t>
      </w:r>
    </w:p>
    <w:p w:rsidR="00B421DD" w:rsidRPr="005C0B1A" w:rsidRDefault="00B421DD" w:rsidP="00B421DD">
      <w:pPr>
        <w:shd w:val="clear" w:color="auto" w:fill="FFFFFF"/>
        <w:tabs>
          <w:tab w:val="left" w:pos="984"/>
        </w:tabs>
        <w:spacing w:before="86"/>
        <w:jc w:val="both"/>
        <w:rPr>
          <w:color w:val="000000"/>
          <w:sz w:val="28"/>
          <w:szCs w:val="28"/>
          <w:shd w:val="clear" w:color="auto" w:fill="FFFFFF" w:themeFill="background1"/>
        </w:rPr>
      </w:pPr>
      <w:r w:rsidRPr="00E17773">
        <w:rPr>
          <w:color w:val="000000"/>
          <w:sz w:val="28"/>
          <w:szCs w:val="28"/>
          <w:shd w:val="clear" w:color="auto" w:fill="FFFFFF" w:themeFill="background1"/>
        </w:rPr>
        <w:t xml:space="preserve">Протяженность автомобильных дорог – 404,8 км, в </w:t>
      </w:r>
      <w:proofErr w:type="spellStart"/>
      <w:r w:rsidRPr="00E17773">
        <w:rPr>
          <w:color w:val="000000"/>
          <w:sz w:val="28"/>
          <w:szCs w:val="28"/>
          <w:shd w:val="clear" w:color="auto" w:fill="FFFFFF" w:themeFill="background1"/>
        </w:rPr>
        <w:t>т.ч</w:t>
      </w:r>
      <w:proofErr w:type="spellEnd"/>
      <w:r w:rsidRPr="00E17773">
        <w:rPr>
          <w:color w:val="000000"/>
          <w:sz w:val="28"/>
          <w:szCs w:val="28"/>
          <w:shd w:val="clear" w:color="auto" w:fill="FFFFFF" w:themeFill="background1"/>
        </w:rPr>
        <w:t>. протяженность дорог федерального значения – 53 км, местного значения общего пользования – 177,4 км. Транспортные кампании</w:t>
      </w:r>
      <w:r w:rsidR="005F362E">
        <w:rPr>
          <w:color w:val="000000"/>
          <w:sz w:val="28"/>
          <w:szCs w:val="28"/>
          <w:shd w:val="clear" w:color="auto" w:fill="FFFFFF" w:themeFill="background1"/>
        </w:rPr>
        <w:t>,</w:t>
      </w:r>
      <w:r w:rsidRPr="00E17773">
        <w:rPr>
          <w:color w:val="000000"/>
          <w:sz w:val="28"/>
          <w:szCs w:val="28"/>
          <w:shd w:val="clear" w:color="auto" w:fill="FFFFFF" w:themeFill="background1"/>
        </w:rPr>
        <w:t xml:space="preserve"> действующие на территории района</w:t>
      </w:r>
      <w:r w:rsidR="005F362E">
        <w:rPr>
          <w:color w:val="000000"/>
          <w:sz w:val="28"/>
          <w:szCs w:val="28"/>
          <w:shd w:val="clear" w:color="auto" w:fill="FFFFFF" w:themeFill="background1"/>
        </w:rPr>
        <w:t>,</w:t>
      </w:r>
      <w:r w:rsidRPr="00E17773">
        <w:rPr>
          <w:color w:val="000000"/>
          <w:sz w:val="28"/>
          <w:szCs w:val="28"/>
          <w:shd w:val="clear" w:color="auto" w:fill="FFFFFF" w:themeFill="background1"/>
        </w:rPr>
        <w:t xml:space="preserve"> представлены в таблице №1</w:t>
      </w:r>
      <w:r w:rsidR="005C0B1A">
        <w:rPr>
          <w:color w:val="000000"/>
          <w:sz w:val="28"/>
          <w:szCs w:val="28"/>
          <w:shd w:val="clear" w:color="auto" w:fill="FFFFFF" w:themeFill="background1"/>
        </w:rPr>
        <w:t>.</w:t>
      </w: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5C0B1A" w:rsidRDefault="005C0B1A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</w:p>
    <w:p w:rsidR="00B421DD" w:rsidRPr="00E17773" w:rsidRDefault="00B421DD" w:rsidP="00B421DD">
      <w:pPr>
        <w:shd w:val="clear" w:color="auto" w:fill="FFFFFF"/>
        <w:tabs>
          <w:tab w:val="left" w:pos="984"/>
        </w:tabs>
        <w:spacing w:before="86"/>
        <w:jc w:val="right"/>
        <w:rPr>
          <w:sz w:val="28"/>
          <w:szCs w:val="28"/>
        </w:rPr>
      </w:pPr>
      <w:r w:rsidRPr="00E17773">
        <w:rPr>
          <w:sz w:val="28"/>
          <w:szCs w:val="28"/>
        </w:rPr>
        <w:lastRenderedPageBreak/>
        <w:t>Таблица 1 – Транспортные кампании</w:t>
      </w:r>
    </w:p>
    <w:p w:rsidR="00B421DD" w:rsidRPr="00280220" w:rsidRDefault="00B421DD" w:rsidP="00B421DD">
      <w:pPr>
        <w:shd w:val="clear" w:color="auto" w:fill="FFFFFF"/>
        <w:tabs>
          <w:tab w:val="left" w:pos="984"/>
        </w:tabs>
        <w:spacing w:before="86"/>
        <w:jc w:val="both"/>
        <w:rPr>
          <w:sz w:val="24"/>
          <w:szCs w:val="24"/>
        </w:rPr>
      </w:pPr>
    </w:p>
    <w:tbl>
      <w:tblPr>
        <w:tblStyle w:val="a3"/>
        <w:tblW w:w="9923" w:type="dxa"/>
        <w:tblLayout w:type="fixed"/>
        <w:tblLook w:val="04A0" w:firstRow="1" w:lastRow="0" w:firstColumn="1" w:lastColumn="0" w:noHBand="0" w:noVBand="1"/>
      </w:tblPr>
      <w:tblGrid>
        <w:gridCol w:w="2126"/>
        <w:gridCol w:w="2126"/>
        <w:gridCol w:w="2127"/>
        <w:gridCol w:w="1843"/>
        <w:gridCol w:w="1701"/>
      </w:tblGrid>
      <w:tr w:rsidR="00B421DD" w:rsidRPr="000A343B" w:rsidTr="00EA7962"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Название организации/ адрес</w:t>
            </w:r>
          </w:p>
        </w:tc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Ф.И.О. руководителя</w:t>
            </w:r>
          </w:p>
        </w:tc>
        <w:tc>
          <w:tcPr>
            <w:tcW w:w="2127" w:type="dxa"/>
          </w:tcPr>
          <w:p w:rsidR="00B421DD" w:rsidRPr="000A343B" w:rsidRDefault="00B421DD" w:rsidP="00EA7962">
            <w:pPr>
              <w:ind w:left="35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 xml:space="preserve">Кол-во автобусов </w:t>
            </w:r>
            <w:proofErr w:type="spellStart"/>
            <w:r w:rsidRPr="000A343B">
              <w:rPr>
                <w:sz w:val="24"/>
                <w:szCs w:val="24"/>
              </w:rPr>
              <w:t>туркласса</w:t>
            </w:r>
            <w:proofErr w:type="spellEnd"/>
          </w:p>
        </w:tc>
        <w:tc>
          <w:tcPr>
            <w:tcW w:w="1843" w:type="dxa"/>
          </w:tcPr>
          <w:p w:rsidR="00B421DD" w:rsidRPr="000A343B" w:rsidRDefault="00B421DD" w:rsidP="00EA7962">
            <w:pPr>
              <w:ind w:left="34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 xml:space="preserve">Кол-во микроавтобусов </w:t>
            </w:r>
            <w:proofErr w:type="spellStart"/>
            <w:r w:rsidRPr="000A343B">
              <w:rPr>
                <w:sz w:val="24"/>
                <w:szCs w:val="24"/>
              </w:rPr>
              <w:t>туркласса</w:t>
            </w:r>
            <w:proofErr w:type="spellEnd"/>
          </w:p>
        </w:tc>
        <w:tc>
          <w:tcPr>
            <w:tcW w:w="1701" w:type="dxa"/>
          </w:tcPr>
          <w:p w:rsidR="00B421DD" w:rsidRPr="000A343B" w:rsidRDefault="00B421DD" w:rsidP="00EA7962">
            <w:pPr>
              <w:ind w:left="176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Состояние автопарка</w:t>
            </w:r>
          </w:p>
        </w:tc>
      </w:tr>
      <w:tr w:rsidR="00B421DD" w:rsidRPr="000A343B" w:rsidTr="00EA7962">
        <w:tc>
          <w:tcPr>
            <w:tcW w:w="2126" w:type="dxa"/>
          </w:tcPr>
          <w:p w:rsidR="005F362E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 xml:space="preserve">ООО «Авто плюс»/ </w:t>
            </w:r>
          </w:p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A343B">
              <w:rPr>
                <w:sz w:val="24"/>
                <w:szCs w:val="24"/>
              </w:rPr>
              <w:t>п.г.т</w:t>
            </w:r>
            <w:proofErr w:type="spellEnd"/>
            <w:r w:rsidRPr="000A343B">
              <w:rPr>
                <w:sz w:val="24"/>
                <w:szCs w:val="24"/>
              </w:rPr>
              <w:t xml:space="preserve">. </w:t>
            </w:r>
            <w:proofErr w:type="spellStart"/>
            <w:r w:rsidRPr="000A343B">
              <w:rPr>
                <w:sz w:val="24"/>
                <w:szCs w:val="24"/>
              </w:rPr>
              <w:t>Козулька</w:t>
            </w:r>
            <w:proofErr w:type="spellEnd"/>
            <w:r w:rsidRPr="000A343B">
              <w:rPr>
                <w:sz w:val="24"/>
                <w:szCs w:val="24"/>
              </w:rPr>
              <w:t>, ул. Линейная, 6</w:t>
            </w:r>
          </w:p>
        </w:tc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A343B">
              <w:rPr>
                <w:sz w:val="24"/>
                <w:szCs w:val="24"/>
              </w:rPr>
              <w:t>Ланцова</w:t>
            </w:r>
            <w:proofErr w:type="spellEnd"/>
            <w:r w:rsidRPr="000A343B">
              <w:rPr>
                <w:sz w:val="24"/>
                <w:szCs w:val="24"/>
              </w:rPr>
              <w:t xml:space="preserve"> Вера Михайловна</w:t>
            </w:r>
          </w:p>
        </w:tc>
        <w:tc>
          <w:tcPr>
            <w:tcW w:w="2127" w:type="dxa"/>
          </w:tcPr>
          <w:p w:rsidR="00B421DD" w:rsidRPr="000A343B" w:rsidRDefault="00B421DD" w:rsidP="00EA7962">
            <w:pPr>
              <w:ind w:left="35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B421DD" w:rsidRPr="000A343B" w:rsidRDefault="00B421DD" w:rsidP="00EA7962">
            <w:pPr>
              <w:ind w:left="34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421DD" w:rsidRPr="000A343B" w:rsidRDefault="00B421DD" w:rsidP="00EA7962">
            <w:pPr>
              <w:ind w:left="176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-</w:t>
            </w:r>
          </w:p>
        </w:tc>
      </w:tr>
    </w:tbl>
    <w:p w:rsidR="00B421DD" w:rsidRPr="00280220" w:rsidRDefault="00B421DD" w:rsidP="00B421DD">
      <w:pPr>
        <w:shd w:val="clear" w:color="auto" w:fill="FFFFFF"/>
        <w:tabs>
          <w:tab w:val="left" w:pos="984"/>
        </w:tabs>
        <w:spacing w:before="86"/>
        <w:jc w:val="both"/>
        <w:rPr>
          <w:sz w:val="24"/>
          <w:szCs w:val="24"/>
        </w:rPr>
      </w:pPr>
    </w:p>
    <w:p w:rsidR="00B421DD" w:rsidRPr="00E17773" w:rsidRDefault="00B421DD" w:rsidP="00B421DD">
      <w:pPr>
        <w:shd w:val="clear" w:color="auto" w:fill="FFFFFF"/>
        <w:tabs>
          <w:tab w:val="left" w:pos="984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1.1.1.11.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Транспортная инфраструктура. Водный транспорт -</w:t>
      </w:r>
      <w:r w:rsidRPr="00E17773">
        <w:rPr>
          <w:sz w:val="28"/>
          <w:szCs w:val="28"/>
        </w:rPr>
        <w:t xml:space="preserve"> нет</w:t>
      </w:r>
    </w:p>
    <w:p w:rsidR="00B421DD" w:rsidRPr="00E17773" w:rsidRDefault="00B421DD" w:rsidP="00B421DD">
      <w:pPr>
        <w:shd w:val="clear" w:color="auto" w:fill="FFFFFF"/>
        <w:tabs>
          <w:tab w:val="left" w:pos="984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1.1.1.12.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Транспортная инфраструктура. Железнодорожный транспорт</w:t>
      </w:r>
    </w:p>
    <w:p w:rsidR="00B421DD" w:rsidRPr="005C0B1A" w:rsidRDefault="00B421DD" w:rsidP="00B421DD">
      <w:pPr>
        <w:shd w:val="clear" w:color="auto" w:fill="FFFFFF"/>
        <w:tabs>
          <w:tab w:val="left" w:pos="984"/>
        </w:tabs>
        <w:jc w:val="both"/>
        <w:rPr>
          <w:sz w:val="28"/>
          <w:szCs w:val="28"/>
        </w:rPr>
      </w:pPr>
      <w:r w:rsidRPr="00E17773">
        <w:rPr>
          <w:sz w:val="28"/>
          <w:szCs w:val="28"/>
        </w:rPr>
        <w:t>В районном центре есть железнодорожная станц</w:t>
      </w:r>
      <w:r w:rsidR="005C0B1A">
        <w:rPr>
          <w:sz w:val="28"/>
          <w:szCs w:val="28"/>
        </w:rPr>
        <w:t>ия «</w:t>
      </w:r>
      <w:proofErr w:type="spellStart"/>
      <w:r w:rsidR="005C0B1A">
        <w:rPr>
          <w:sz w:val="28"/>
          <w:szCs w:val="28"/>
        </w:rPr>
        <w:t>Козулька</w:t>
      </w:r>
      <w:proofErr w:type="spellEnd"/>
      <w:r w:rsidR="005C0B1A">
        <w:rPr>
          <w:sz w:val="28"/>
          <w:szCs w:val="28"/>
        </w:rPr>
        <w:t xml:space="preserve">». Расстояние до </w:t>
      </w:r>
      <w:r w:rsidR="003A16A2">
        <w:rPr>
          <w:sz w:val="28"/>
          <w:szCs w:val="28"/>
        </w:rPr>
        <w:t>г</w:t>
      </w:r>
      <w:r w:rsidR="003A16A2" w:rsidRPr="005C0B1A">
        <w:rPr>
          <w:sz w:val="28"/>
          <w:szCs w:val="28"/>
        </w:rPr>
        <w:t>. Красноярска</w:t>
      </w:r>
      <w:r w:rsidRPr="005C0B1A">
        <w:rPr>
          <w:sz w:val="28"/>
          <w:szCs w:val="28"/>
        </w:rPr>
        <w:t xml:space="preserve"> – 113 км.</w:t>
      </w:r>
      <w:r w:rsidRPr="005C0B1A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Pr="005C0B1A">
        <w:rPr>
          <w:rStyle w:val="apple-converted-space"/>
          <w:rFonts w:ascii="Arial" w:hAnsi="Arial" w:cs="Arial"/>
          <w:sz w:val="28"/>
          <w:szCs w:val="28"/>
          <w:shd w:val="clear" w:color="auto" w:fill="FFFFFF"/>
        </w:rPr>
        <w:t> </w:t>
      </w:r>
      <w:r w:rsidRPr="005C0B1A">
        <w:rPr>
          <w:sz w:val="28"/>
          <w:szCs w:val="28"/>
          <w:shd w:val="clear" w:color="auto" w:fill="FFFFFF"/>
        </w:rPr>
        <w:t xml:space="preserve">Пригородные поезда до </w:t>
      </w:r>
      <w:proofErr w:type="spellStart"/>
      <w:r w:rsidRPr="005C0B1A">
        <w:rPr>
          <w:sz w:val="28"/>
          <w:szCs w:val="28"/>
          <w:shd w:val="clear" w:color="auto" w:fill="FFFFFF"/>
        </w:rPr>
        <w:t>Чернореченской</w:t>
      </w:r>
      <w:proofErr w:type="spellEnd"/>
      <w:r w:rsidRPr="005C0B1A">
        <w:rPr>
          <w:sz w:val="28"/>
          <w:szCs w:val="28"/>
          <w:shd w:val="clear" w:color="auto" w:fill="FFFFFF"/>
        </w:rPr>
        <w:t xml:space="preserve"> и Красноярска. Также останавливается часть поездов дальнего следования.</w:t>
      </w:r>
    </w:p>
    <w:p w:rsidR="00B421DD" w:rsidRPr="005C0B1A" w:rsidRDefault="00B421DD" w:rsidP="00B421DD">
      <w:pPr>
        <w:shd w:val="clear" w:color="auto" w:fill="FFFFFF"/>
        <w:tabs>
          <w:tab w:val="left" w:pos="984"/>
        </w:tabs>
        <w:jc w:val="both"/>
        <w:rPr>
          <w:rFonts w:eastAsia="Times New Roman"/>
          <w:spacing w:val="-1"/>
          <w:sz w:val="28"/>
          <w:szCs w:val="28"/>
        </w:rPr>
      </w:pPr>
      <w:r w:rsidRPr="005C0B1A">
        <w:rPr>
          <w:rFonts w:eastAsia="Times New Roman"/>
          <w:spacing w:val="-1"/>
          <w:sz w:val="28"/>
          <w:szCs w:val="28"/>
        </w:rPr>
        <w:t>3. Общественные организации и объединения в сфере туризма – нет</w:t>
      </w:r>
    </w:p>
    <w:p w:rsidR="00B421DD" w:rsidRPr="00E17773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1.1.1.14.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Туристско информационные центры</w:t>
      </w:r>
      <w:r w:rsidRPr="00E17773">
        <w:rPr>
          <w:sz w:val="28"/>
          <w:szCs w:val="28"/>
        </w:rPr>
        <w:t xml:space="preserve"> – нет</w:t>
      </w:r>
    </w:p>
    <w:p w:rsidR="00B421DD" w:rsidRPr="00E17773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1.1.1.15.</w:t>
      </w:r>
      <w:r w:rsidRPr="00E17773">
        <w:rPr>
          <w:sz w:val="28"/>
          <w:szCs w:val="28"/>
        </w:rPr>
        <w:tab/>
      </w:r>
      <w:r w:rsidR="005C0B1A">
        <w:rPr>
          <w:sz w:val="28"/>
          <w:szCs w:val="28"/>
        </w:rPr>
        <w:t xml:space="preserve"> </w:t>
      </w:r>
      <w:r w:rsidRPr="00E17773">
        <w:rPr>
          <w:rFonts w:eastAsia="Times New Roman"/>
          <w:spacing w:val="-2"/>
          <w:sz w:val="28"/>
          <w:szCs w:val="28"/>
        </w:rPr>
        <w:t>Количество сотрудников туристских предприятий и % имеющих профильное</w:t>
      </w:r>
      <w:r>
        <w:rPr>
          <w:rFonts w:eastAsia="Times New Roman"/>
          <w:spacing w:val="-2"/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туристское образование (если имеются) - нет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 xml:space="preserve">1.1.1.16. </w:t>
      </w:r>
      <w:r w:rsidRPr="00E17773">
        <w:rPr>
          <w:rFonts w:eastAsia="Times New Roman"/>
          <w:spacing w:val="-2"/>
          <w:sz w:val="28"/>
          <w:szCs w:val="28"/>
        </w:rPr>
        <w:t xml:space="preserve">Образовательные учреждения, подготавливающие специалистов в сфере </w:t>
      </w:r>
      <w:r w:rsidRPr="00E17773">
        <w:rPr>
          <w:rFonts w:eastAsia="Times New Roman"/>
          <w:spacing w:val="-1"/>
          <w:sz w:val="28"/>
          <w:szCs w:val="28"/>
        </w:rPr>
        <w:t xml:space="preserve">туризма, с указанием ФИО руководителя, контактной информации, дисциплин, года </w:t>
      </w:r>
      <w:r w:rsidRPr="00E17773">
        <w:rPr>
          <w:rFonts w:eastAsia="Times New Roman"/>
          <w:sz w:val="28"/>
          <w:szCs w:val="28"/>
        </w:rPr>
        <w:t>их введения и</w:t>
      </w:r>
      <w:r w:rsidR="005F362E">
        <w:rPr>
          <w:rFonts w:eastAsia="Times New Roman"/>
          <w:sz w:val="28"/>
          <w:szCs w:val="28"/>
        </w:rPr>
        <w:t>з</w:t>
      </w:r>
      <w:r w:rsidRPr="00E17773">
        <w:rPr>
          <w:rFonts w:eastAsia="Times New Roman"/>
          <w:sz w:val="28"/>
          <w:szCs w:val="28"/>
        </w:rPr>
        <w:t xml:space="preserve"> числа ежегодно выпускаемых специалистов, осуществляющих свою деятельность на территории городского округа (района) - нет</w:t>
      </w:r>
    </w:p>
    <w:p w:rsidR="00B421DD" w:rsidRDefault="00B421DD" w:rsidP="00B421DD">
      <w:pPr>
        <w:shd w:val="clear" w:color="auto" w:fill="FFFFFF"/>
        <w:jc w:val="both"/>
        <w:rPr>
          <w:rFonts w:eastAsia="Times New Roman"/>
          <w:spacing w:val="-1"/>
          <w:sz w:val="28"/>
          <w:szCs w:val="28"/>
        </w:rPr>
      </w:pPr>
      <w:r w:rsidRPr="00DA7453">
        <w:rPr>
          <w:spacing w:val="-2"/>
          <w:sz w:val="28"/>
          <w:szCs w:val="28"/>
        </w:rPr>
        <w:t xml:space="preserve">1.1.1.17. </w:t>
      </w:r>
      <w:r w:rsidRPr="00DA7453">
        <w:rPr>
          <w:rFonts w:eastAsia="Times New Roman"/>
          <w:spacing w:val="-2"/>
          <w:sz w:val="28"/>
          <w:szCs w:val="28"/>
        </w:rPr>
        <w:t>Муниципальная нормативно-правовая база, регламентирующая туристско-</w:t>
      </w:r>
      <w:r w:rsidRPr="00DA7453">
        <w:rPr>
          <w:rFonts w:eastAsia="Times New Roman"/>
          <w:spacing w:val="-1"/>
          <w:sz w:val="28"/>
          <w:szCs w:val="28"/>
        </w:rPr>
        <w:t xml:space="preserve">рекреационную деятельность, в </w:t>
      </w:r>
      <w:proofErr w:type="spellStart"/>
      <w:r w:rsidRPr="00DA7453">
        <w:rPr>
          <w:rFonts w:eastAsia="Times New Roman"/>
          <w:spacing w:val="-1"/>
          <w:sz w:val="28"/>
          <w:szCs w:val="28"/>
        </w:rPr>
        <w:t>т.ч</w:t>
      </w:r>
      <w:proofErr w:type="spellEnd"/>
      <w:r w:rsidRPr="00DA7453">
        <w:rPr>
          <w:rFonts w:eastAsia="Times New Roman"/>
          <w:spacing w:val="-1"/>
          <w:sz w:val="28"/>
          <w:szCs w:val="28"/>
        </w:rPr>
        <w:t>. предприятия малого и среднего бизнеса</w:t>
      </w:r>
      <w:r w:rsidRPr="00E17773">
        <w:rPr>
          <w:rFonts w:eastAsia="Times New Roman"/>
          <w:spacing w:val="-1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>–</w:t>
      </w:r>
      <w:r w:rsidRPr="00E17773">
        <w:rPr>
          <w:rFonts w:eastAsia="Times New Roman"/>
          <w:spacing w:val="-1"/>
          <w:sz w:val="28"/>
          <w:szCs w:val="28"/>
        </w:rPr>
        <w:t xml:space="preserve"> нет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48260</wp:posOffset>
            </wp:positionV>
            <wp:extent cx="1864360" cy="2486025"/>
            <wp:effectExtent l="19050" t="0" r="2540" b="0"/>
            <wp:wrapTight wrapText="bothSides">
              <wp:wrapPolygon edited="0">
                <wp:start x="-221" y="0"/>
                <wp:lineTo x="-221" y="21517"/>
                <wp:lineTo x="21629" y="21517"/>
                <wp:lineTo x="21629" y="0"/>
                <wp:lineTo x="-221" y="0"/>
              </wp:wrapPolygon>
            </wp:wrapTight>
            <wp:docPr id="2" name="Рисунок 2" descr="керамическая мастерская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ерамическая мастерская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17773">
        <w:rPr>
          <w:spacing w:val="-2"/>
          <w:sz w:val="28"/>
          <w:szCs w:val="28"/>
        </w:rPr>
        <w:t xml:space="preserve">1.1.1.18. </w:t>
      </w:r>
      <w:r w:rsidRPr="00E17773">
        <w:rPr>
          <w:rFonts w:eastAsia="Times New Roman"/>
          <w:spacing w:val="-2"/>
          <w:sz w:val="28"/>
          <w:szCs w:val="28"/>
        </w:rPr>
        <w:t>Приоритетные виды туризма в районе – не выявлены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 xml:space="preserve">1.1.1.19. </w:t>
      </w:r>
      <w:r w:rsidRPr="00E17773">
        <w:rPr>
          <w:rFonts w:eastAsia="Times New Roman"/>
          <w:spacing w:val="-2"/>
          <w:sz w:val="28"/>
          <w:szCs w:val="28"/>
        </w:rPr>
        <w:t>Перспективные виды туризма в районе – не выявлены</w:t>
      </w:r>
    </w:p>
    <w:p w:rsidR="00B421DD" w:rsidRPr="00E17773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1.1.1.20.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Символика</w:t>
      </w:r>
      <w:r w:rsidRPr="00E17773">
        <w:rPr>
          <w:sz w:val="28"/>
          <w:szCs w:val="28"/>
        </w:rPr>
        <w:t xml:space="preserve"> - в стадии разработки</w:t>
      </w:r>
    </w:p>
    <w:p w:rsidR="00B421DD" w:rsidRPr="00E17773" w:rsidRDefault="00B421DD" w:rsidP="00B421DD">
      <w:pPr>
        <w:shd w:val="clear" w:color="auto" w:fill="FFFFFF"/>
        <w:tabs>
          <w:tab w:val="left" w:pos="998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2"/>
          <w:sz w:val="28"/>
          <w:szCs w:val="28"/>
        </w:rPr>
        <w:t>1.1.1.21.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Основные «бренды» территории</w:t>
      </w:r>
    </w:p>
    <w:p w:rsidR="00B421DD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2252980</wp:posOffset>
            </wp:positionH>
            <wp:positionV relativeFrom="paragraph">
              <wp:posOffset>362585</wp:posOffset>
            </wp:positionV>
            <wp:extent cx="1978025" cy="2085975"/>
            <wp:effectExtent l="0" t="0" r="0" b="0"/>
            <wp:wrapTight wrapText="bothSides">
              <wp:wrapPolygon edited="0">
                <wp:start x="0" y="0"/>
                <wp:lineTo x="0" y="21501"/>
                <wp:lineTo x="21427" y="21501"/>
                <wp:lineTo x="21427" y="0"/>
                <wp:lineTo x="0" y="0"/>
              </wp:wrapPolygon>
            </wp:wrapTight>
            <wp:docPr id="3" name="Рисунок 3" descr="мы+вместе+с+фоном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ы+вместе+с+фоном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17773">
        <w:rPr>
          <w:sz w:val="28"/>
          <w:szCs w:val="28"/>
        </w:rPr>
        <w:t>Зональный фестиваль национальных культур «Мы вместе», фестиваль детского декоративно-прикл</w:t>
      </w:r>
      <w:r w:rsidR="00E64CB0">
        <w:rPr>
          <w:sz w:val="28"/>
          <w:szCs w:val="28"/>
        </w:rPr>
        <w:t>адного творчества «Чудотворец»</w:t>
      </w:r>
      <w:r w:rsidRPr="00E17773">
        <w:rPr>
          <w:sz w:val="28"/>
          <w:szCs w:val="28"/>
        </w:rPr>
        <w:t xml:space="preserve">, керамическая мастерская в </w:t>
      </w:r>
      <w:proofErr w:type="spellStart"/>
      <w:r w:rsidRPr="00E17773">
        <w:rPr>
          <w:sz w:val="28"/>
          <w:szCs w:val="28"/>
        </w:rPr>
        <w:t>Козульском</w:t>
      </w:r>
      <w:proofErr w:type="spellEnd"/>
      <w:r w:rsidRPr="00E17773">
        <w:rPr>
          <w:sz w:val="28"/>
          <w:szCs w:val="28"/>
        </w:rPr>
        <w:t xml:space="preserve"> Доме ремесел. </w:t>
      </w:r>
    </w:p>
    <w:p w:rsidR="005C0B1A" w:rsidRDefault="000C1E84" w:rsidP="005C0B1A">
      <w:pPr>
        <w:shd w:val="clear" w:color="auto" w:fill="FFFFFF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-421005</wp:posOffset>
            </wp:positionH>
            <wp:positionV relativeFrom="paragraph">
              <wp:posOffset>91440</wp:posOffset>
            </wp:positionV>
            <wp:extent cx="3521710" cy="2343150"/>
            <wp:effectExtent l="19050" t="0" r="2540" b="0"/>
            <wp:wrapTight wrapText="bothSides">
              <wp:wrapPolygon edited="0">
                <wp:start x="-117" y="0"/>
                <wp:lineTo x="-117" y="21424"/>
                <wp:lineTo x="21616" y="21424"/>
                <wp:lineTo x="21616" y="0"/>
                <wp:lineTo x="-117" y="0"/>
              </wp:wrapPolygon>
            </wp:wrapTight>
            <wp:docPr id="4" name="Рисунок 4" descr="чудотвор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удотворец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B1A" w:rsidRDefault="005C0B1A" w:rsidP="005C0B1A">
      <w:pPr>
        <w:shd w:val="clear" w:color="auto" w:fill="FFFFFF"/>
        <w:jc w:val="both"/>
        <w:rPr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5C0B1A" w:rsidRDefault="005C0B1A" w:rsidP="005C0B1A">
      <w:pPr>
        <w:shd w:val="clear" w:color="auto" w:fill="FFFFFF"/>
        <w:jc w:val="both"/>
        <w:rPr>
          <w:spacing w:val="-2"/>
          <w:sz w:val="28"/>
          <w:szCs w:val="28"/>
        </w:rPr>
      </w:pPr>
    </w:p>
    <w:p w:rsidR="00B421DD" w:rsidRDefault="00B421DD" w:rsidP="005C0B1A">
      <w:pPr>
        <w:shd w:val="clear" w:color="auto" w:fill="FFFFFF"/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1.1.1.22.</w:t>
      </w:r>
      <w:r>
        <w:rPr>
          <w:spacing w:val="-2"/>
          <w:sz w:val="28"/>
          <w:szCs w:val="28"/>
        </w:rPr>
        <w:t xml:space="preserve"> 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Основные виды сувенирной продукции, которую можно рекомендовать</w:t>
      </w:r>
      <w:r>
        <w:rPr>
          <w:rFonts w:eastAsia="Times New Roman"/>
          <w:spacing w:val="-1"/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гостям территории: н</w:t>
      </w:r>
      <w:r w:rsidRPr="00E17773">
        <w:rPr>
          <w:sz w:val="28"/>
          <w:szCs w:val="28"/>
        </w:rPr>
        <w:t xml:space="preserve">ародная обрядовая и </w:t>
      </w:r>
      <w:proofErr w:type="spellStart"/>
      <w:r w:rsidRPr="00E17773">
        <w:rPr>
          <w:sz w:val="28"/>
          <w:szCs w:val="28"/>
        </w:rPr>
        <w:t>обереговая</w:t>
      </w:r>
      <w:proofErr w:type="spellEnd"/>
      <w:r w:rsidRPr="00E17773">
        <w:rPr>
          <w:sz w:val="28"/>
          <w:szCs w:val="28"/>
        </w:rPr>
        <w:t xml:space="preserve"> кукл</w:t>
      </w:r>
      <w:r w:rsidR="006C688F">
        <w:rPr>
          <w:sz w:val="28"/>
          <w:szCs w:val="28"/>
        </w:rPr>
        <w:t>ы</w:t>
      </w:r>
      <w:r w:rsidRPr="00E17773">
        <w:rPr>
          <w:sz w:val="28"/>
          <w:szCs w:val="28"/>
        </w:rPr>
        <w:t xml:space="preserve">, берестяные изделия, керамические изделия, вязаные половички. </w:t>
      </w:r>
    </w:p>
    <w:p w:rsidR="00B421DD" w:rsidRDefault="00B421DD" w:rsidP="00B421DD">
      <w:pPr>
        <w:rPr>
          <w:sz w:val="24"/>
          <w:szCs w:val="24"/>
        </w:rPr>
      </w:pPr>
    </w:p>
    <w:p w:rsidR="00B421DD" w:rsidRPr="00B421DD" w:rsidRDefault="006C688F" w:rsidP="00B421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113030</wp:posOffset>
            </wp:positionV>
            <wp:extent cx="3257550" cy="2428875"/>
            <wp:effectExtent l="19050" t="0" r="0" b="0"/>
            <wp:wrapTight wrapText="bothSides">
              <wp:wrapPolygon edited="0">
                <wp:start x="-126" y="0"/>
                <wp:lineTo x="-126" y="21515"/>
                <wp:lineTo x="21600" y="21515"/>
                <wp:lineTo x="21600" y="0"/>
                <wp:lineTo x="-126" y="0"/>
              </wp:wrapPolygon>
            </wp:wrapTight>
            <wp:docPr id="6" name="Рисунок 6" descr="народная обрядовая и обереговая куклы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ародная обрядовая и обереговая куклы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DD" w:rsidRPr="00B421DD" w:rsidRDefault="006C688F" w:rsidP="00B421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147320</wp:posOffset>
            </wp:positionV>
            <wp:extent cx="2486660" cy="1866900"/>
            <wp:effectExtent l="19050" t="0" r="8890" b="0"/>
            <wp:wrapTight wrapText="bothSides">
              <wp:wrapPolygon edited="0">
                <wp:start x="-165" y="0"/>
                <wp:lineTo x="-165" y="21380"/>
                <wp:lineTo x="21677" y="21380"/>
                <wp:lineTo x="21677" y="0"/>
                <wp:lineTo x="-165" y="0"/>
              </wp:wrapPolygon>
            </wp:wrapTight>
            <wp:docPr id="8" name="Рисунок 8" descr="карамические изделия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амические изделия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6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6C688F" w:rsidP="00B421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161290</wp:posOffset>
            </wp:positionV>
            <wp:extent cx="2695575" cy="3200400"/>
            <wp:effectExtent l="19050" t="0" r="9525" b="0"/>
            <wp:wrapTight wrapText="bothSides">
              <wp:wrapPolygon edited="0">
                <wp:start x="-153" y="0"/>
                <wp:lineTo x="-153" y="21471"/>
                <wp:lineTo x="21676" y="21471"/>
                <wp:lineTo x="21676" y="0"/>
                <wp:lineTo x="-153" y="0"/>
              </wp:wrapPolygon>
            </wp:wrapTight>
            <wp:docPr id="9" name="Рисунок 9" descr="вязаные половики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язаные половики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6C688F" w:rsidP="00B421DD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324485</wp:posOffset>
            </wp:positionH>
            <wp:positionV relativeFrom="paragraph">
              <wp:posOffset>58420</wp:posOffset>
            </wp:positionV>
            <wp:extent cx="2962275" cy="2219325"/>
            <wp:effectExtent l="19050" t="0" r="9525" b="0"/>
            <wp:wrapTight wrapText="bothSides">
              <wp:wrapPolygon edited="0">
                <wp:start x="-139" y="0"/>
                <wp:lineTo x="-139" y="21507"/>
                <wp:lineTo x="21669" y="21507"/>
                <wp:lineTo x="21669" y="0"/>
                <wp:lineTo x="-139" y="0"/>
              </wp:wrapPolygon>
            </wp:wrapTight>
            <wp:docPr id="7" name="Рисунок 7" descr="керамические изделия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ерамические изделия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Pr="00B421DD" w:rsidRDefault="00B421DD" w:rsidP="00B421DD">
      <w:pPr>
        <w:rPr>
          <w:sz w:val="24"/>
          <w:szCs w:val="24"/>
        </w:rPr>
      </w:pPr>
    </w:p>
    <w:p w:rsidR="00B421DD" w:rsidRDefault="00B421DD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Default="006C688F" w:rsidP="00B421DD">
      <w:pPr>
        <w:rPr>
          <w:sz w:val="24"/>
          <w:szCs w:val="24"/>
        </w:rPr>
      </w:pPr>
    </w:p>
    <w:p w:rsidR="006C688F" w:rsidRPr="00B421DD" w:rsidRDefault="006C688F" w:rsidP="00B421DD">
      <w:pPr>
        <w:rPr>
          <w:sz w:val="24"/>
          <w:szCs w:val="24"/>
        </w:rPr>
      </w:pPr>
    </w:p>
    <w:p w:rsidR="00B421DD" w:rsidRPr="006C688F" w:rsidRDefault="00B421DD" w:rsidP="00B421DD">
      <w:pPr>
        <w:shd w:val="clear" w:color="auto" w:fill="FFFFFF"/>
        <w:tabs>
          <w:tab w:val="left" w:pos="998"/>
        </w:tabs>
        <w:ind w:right="32"/>
        <w:jc w:val="both"/>
        <w:rPr>
          <w:rFonts w:eastAsia="Times New Roman"/>
          <w:spacing w:val="-2"/>
          <w:sz w:val="28"/>
          <w:szCs w:val="28"/>
        </w:rPr>
      </w:pPr>
      <w:r w:rsidRPr="00E17773">
        <w:rPr>
          <w:spacing w:val="-2"/>
          <w:sz w:val="28"/>
          <w:szCs w:val="28"/>
        </w:rPr>
        <w:t>1.1.1.23.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2"/>
          <w:sz w:val="28"/>
          <w:szCs w:val="28"/>
        </w:rPr>
        <w:t xml:space="preserve">Туристская сувенирная продукция прямого назначения, включая народные </w:t>
      </w:r>
      <w:r w:rsidRPr="00E17773">
        <w:rPr>
          <w:rFonts w:eastAsia="Times New Roman"/>
          <w:sz w:val="28"/>
          <w:szCs w:val="28"/>
        </w:rPr>
        <w:t xml:space="preserve">художественные промыслы: </w:t>
      </w:r>
      <w:r w:rsidRPr="00E17773">
        <w:rPr>
          <w:sz w:val="28"/>
          <w:szCs w:val="28"/>
        </w:rPr>
        <w:t>берестяные изделия с оттиском «Красноярск», «Из Сибири с любовью»</w:t>
      </w: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1874520</wp:posOffset>
            </wp:positionH>
            <wp:positionV relativeFrom="paragraph">
              <wp:posOffset>29210</wp:posOffset>
            </wp:positionV>
            <wp:extent cx="2438400" cy="3086100"/>
            <wp:effectExtent l="19050" t="0" r="0" b="0"/>
            <wp:wrapTight wrapText="bothSides">
              <wp:wrapPolygon edited="0">
                <wp:start x="-169" y="0"/>
                <wp:lineTo x="-169" y="21467"/>
                <wp:lineTo x="21600" y="21467"/>
                <wp:lineTo x="21600" y="0"/>
                <wp:lineTo x="-169" y="0"/>
              </wp:wrapPolygon>
            </wp:wrapTight>
            <wp:docPr id="5" name="Рисунок 5" descr="изделия из берес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делия из берест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B421DD">
      <w:pPr>
        <w:shd w:val="clear" w:color="auto" w:fill="FFFFFF"/>
        <w:tabs>
          <w:tab w:val="left" w:pos="974"/>
        </w:tabs>
        <w:jc w:val="both"/>
        <w:rPr>
          <w:spacing w:val="-2"/>
          <w:sz w:val="28"/>
          <w:szCs w:val="28"/>
        </w:rPr>
      </w:pPr>
    </w:p>
    <w:p w:rsidR="006C688F" w:rsidRDefault="006C688F" w:rsidP="006C688F">
      <w:pPr>
        <w:pStyle w:val="ae"/>
        <w:widowControl w:val="0"/>
        <w:autoSpaceDE w:val="0"/>
        <w:spacing w:after="0" w:line="240" w:lineRule="auto"/>
        <w:ind w:firstLine="700"/>
        <w:jc w:val="both"/>
        <w:rPr>
          <w:rFonts w:eastAsiaTheme="minorEastAsia"/>
          <w:spacing w:val="-2"/>
          <w:sz w:val="28"/>
          <w:szCs w:val="28"/>
          <w:lang w:eastAsia="ru-RU"/>
        </w:rPr>
      </w:pPr>
    </w:p>
    <w:p w:rsidR="006C688F" w:rsidRDefault="006C688F" w:rsidP="006C688F">
      <w:pPr>
        <w:pStyle w:val="ae"/>
        <w:widowControl w:val="0"/>
        <w:autoSpaceDE w:val="0"/>
        <w:spacing w:after="0" w:line="240" w:lineRule="auto"/>
        <w:ind w:firstLine="700"/>
        <w:jc w:val="both"/>
        <w:rPr>
          <w:rFonts w:eastAsiaTheme="minorEastAsia"/>
          <w:spacing w:val="-2"/>
          <w:sz w:val="28"/>
          <w:szCs w:val="28"/>
          <w:lang w:eastAsia="ru-RU"/>
        </w:rPr>
      </w:pPr>
    </w:p>
    <w:p w:rsidR="006C688F" w:rsidRDefault="006C688F" w:rsidP="006C688F">
      <w:pPr>
        <w:pStyle w:val="ae"/>
        <w:widowControl w:val="0"/>
        <w:autoSpaceDE w:val="0"/>
        <w:spacing w:after="0" w:line="240" w:lineRule="auto"/>
        <w:ind w:firstLine="700"/>
        <w:jc w:val="both"/>
        <w:rPr>
          <w:rFonts w:eastAsiaTheme="minorEastAsia"/>
          <w:spacing w:val="-2"/>
          <w:sz w:val="28"/>
          <w:szCs w:val="28"/>
          <w:lang w:eastAsia="ru-RU"/>
        </w:rPr>
      </w:pPr>
    </w:p>
    <w:p w:rsidR="006C688F" w:rsidRPr="006C688F" w:rsidRDefault="00B421DD" w:rsidP="006C688F">
      <w:pPr>
        <w:pStyle w:val="ae"/>
        <w:widowControl w:val="0"/>
        <w:autoSpaceDE w:val="0"/>
        <w:spacing w:after="0" w:line="240" w:lineRule="auto"/>
        <w:jc w:val="both"/>
        <w:rPr>
          <w:sz w:val="28"/>
          <w:szCs w:val="28"/>
        </w:rPr>
      </w:pPr>
      <w:r w:rsidRPr="006C688F">
        <w:rPr>
          <w:spacing w:val="-2"/>
          <w:sz w:val="28"/>
          <w:szCs w:val="28"/>
        </w:rPr>
        <w:t>1.1.1.24.</w:t>
      </w:r>
      <w:r w:rsidRPr="006C688F">
        <w:rPr>
          <w:spacing w:val="-2"/>
          <w:sz w:val="28"/>
          <w:szCs w:val="28"/>
        </w:rPr>
        <w:tab/>
        <w:t xml:space="preserve"> Выставочная деятельность </w:t>
      </w:r>
      <w:r w:rsidR="006C688F" w:rsidRPr="006C688F">
        <w:rPr>
          <w:spacing w:val="-2"/>
          <w:sz w:val="28"/>
          <w:szCs w:val="28"/>
        </w:rPr>
        <w:t>–</w:t>
      </w:r>
      <w:r w:rsidRPr="006C688F">
        <w:rPr>
          <w:spacing w:val="-2"/>
          <w:sz w:val="28"/>
          <w:szCs w:val="28"/>
        </w:rPr>
        <w:t xml:space="preserve"> </w:t>
      </w:r>
      <w:r w:rsidR="006C688F" w:rsidRPr="006C688F">
        <w:rPr>
          <w:sz w:val="28"/>
          <w:szCs w:val="28"/>
        </w:rPr>
        <w:t xml:space="preserve">Выставки являются составной частью комплексных тематических мероприятий </w:t>
      </w:r>
      <w:proofErr w:type="spellStart"/>
      <w:r w:rsidR="006C688F" w:rsidRPr="006C688F">
        <w:rPr>
          <w:sz w:val="28"/>
          <w:szCs w:val="28"/>
        </w:rPr>
        <w:t>Козульского</w:t>
      </w:r>
      <w:proofErr w:type="spellEnd"/>
      <w:r w:rsidR="006C688F" w:rsidRPr="006C688F">
        <w:rPr>
          <w:sz w:val="28"/>
          <w:szCs w:val="28"/>
        </w:rPr>
        <w:t xml:space="preserve"> Дома ремесел, в которые входит: выставка, мастер-классы, тематические беседы, творческие встречи, статьи в СМИ, организованные экскурсии. </w:t>
      </w:r>
    </w:p>
    <w:p w:rsidR="006C688F" w:rsidRDefault="00B421DD" w:rsidP="006C688F">
      <w:pPr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1.1.1.25.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 xml:space="preserve">Участие в федеральных, региональных государственных программах и проектах в сфере </w:t>
      </w:r>
      <w:r w:rsidRPr="00E17773">
        <w:rPr>
          <w:rFonts w:eastAsia="Times New Roman"/>
          <w:sz w:val="28"/>
          <w:szCs w:val="28"/>
        </w:rPr>
        <w:t>туризма</w:t>
      </w:r>
      <w:r w:rsidR="006C688F">
        <w:rPr>
          <w:sz w:val="28"/>
          <w:szCs w:val="28"/>
        </w:rPr>
        <w:t xml:space="preserve">. </w:t>
      </w:r>
    </w:p>
    <w:p w:rsidR="00A94AB6" w:rsidRDefault="006C688F" w:rsidP="00A94AB6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Участие в межрегиональном</w:t>
      </w:r>
      <w:r w:rsidRPr="006C688F">
        <w:rPr>
          <w:rFonts w:eastAsia="Times New Roman"/>
          <w:sz w:val="28"/>
          <w:szCs w:val="28"/>
        </w:rPr>
        <w:t xml:space="preserve"> проект</w:t>
      </w:r>
      <w:r>
        <w:rPr>
          <w:rFonts w:eastAsia="Times New Roman"/>
          <w:sz w:val="28"/>
          <w:szCs w:val="28"/>
        </w:rPr>
        <w:t>е</w:t>
      </w:r>
      <w:r w:rsidRPr="006C688F">
        <w:rPr>
          <w:rFonts w:eastAsia="Times New Roman"/>
          <w:bCs/>
          <w:sz w:val="28"/>
          <w:szCs w:val="28"/>
        </w:rPr>
        <w:t xml:space="preserve"> «Маршрутом </w:t>
      </w:r>
      <w:proofErr w:type="spellStart"/>
      <w:r w:rsidRPr="006C688F">
        <w:rPr>
          <w:rFonts w:eastAsia="Times New Roman"/>
          <w:bCs/>
          <w:sz w:val="28"/>
          <w:szCs w:val="28"/>
        </w:rPr>
        <w:t>А.П.Чехова</w:t>
      </w:r>
      <w:proofErr w:type="spellEnd"/>
      <w:r w:rsidRPr="006C688F">
        <w:rPr>
          <w:rFonts w:eastAsia="Times New Roman"/>
          <w:bCs/>
          <w:sz w:val="28"/>
          <w:szCs w:val="28"/>
        </w:rPr>
        <w:t xml:space="preserve"> по Сибири на Сахалин» (организован ассоциацией межмуниципального сотрудничества г. Омск, директор Рыженко Леонид Игоревич)</w:t>
      </w:r>
      <w:r w:rsidRPr="006C688F">
        <w:rPr>
          <w:bCs/>
          <w:sz w:val="28"/>
          <w:szCs w:val="28"/>
        </w:rPr>
        <w:t>.</w:t>
      </w:r>
    </w:p>
    <w:p w:rsidR="00A94AB6" w:rsidRDefault="006C688F" w:rsidP="00A94AB6">
      <w:pPr>
        <w:ind w:firstLine="708"/>
        <w:jc w:val="both"/>
        <w:rPr>
          <w:rFonts w:eastAsia="Calibri"/>
          <w:sz w:val="28"/>
          <w:szCs w:val="28"/>
        </w:rPr>
      </w:pPr>
      <w:r w:rsidRPr="006C688F">
        <w:rPr>
          <w:color w:val="000000"/>
          <w:sz w:val="28"/>
          <w:szCs w:val="28"/>
          <w:shd w:val="clear" w:color="auto" w:fill="FFFFFF"/>
        </w:rPr>
        <w:t>Проект представляет собой последовательность акций в сибирских городах на маршруте А.П. Чехова, проводимых в те даты, когда он их проезжал в 1890 году. Эстафета мероприятий передаётся с запада на восток от одного города к другому.</w:t>
      </w:r>
      <w:r w:rsidR="00A94AB6">
        <w:rPr>
          <w:rFonts w:eastAsia="Calibri"/>
          <w:sz w:val="28"/>
          <w:szCs w:val="28"/>
        </w:rPr>
        <w:t xml:space="preserve"> </w:t>
      </w:r>
      <w:proofErr w:type="spellStart"/>
      <w:r w:rsidR="00A94AB6">
        <w:rPr>
          <w:rFonts w:eastAsia="Calibri"/>
          <w:sz w:val="28"/>
          <w:szCs w:val="28"/>
        </w:rPr>
        <w:t>Козульский</w:t>
      </w:r>
      <w:proofErr w:type="spellEnd"/>
      <w:r w:rsidR="00A94AB6">
        <w:rPr>
          <w:rFonts w:eastAsia="Calibri"/>
          <w:sz w:val="28"/>
          <w:szCs w:val="28"/>
        </w:rPr>
        <w:t xml:space="preserve"> район с 2013 года стала участницей Всероссийской акции «Маршрутом Антона Павловича Чехова по Сибири на Сахалин», организованной ассоциацией межмуниципального сотрудничества «Сибирский  тракт» (г. Омск).</w:t>
      </w:r>
      <w:r w:rsidR="00A94AB6" w:rsidRPr="00771DF2">
        <w:rPr>
          <w:rFonts w:eastAsia="Calibri"/>
          <w:sz w:val="28"/>
          <w:szCs w:val="28"/>
        </w:rPr>
        <w:t xml:space="preserve"> </w:t>
      </w:r>
      <w:r w:rsidR="00A94AB6">
        <w:rPr>
          <w:rFonts w:eastAsia="Calibri"/>
          <w:sz w:val="28"/>
          <w:szCs w:val="28"/>
        </w:rPr>
        <w:t xml:space="preserve">Произошло это не случайно. В своём очерке «Из Сибири» Антон Павлович Чехов упоминает факт пребывания на </w:t>
      </w:r>
      <w:proofErr w:type="spellStart"/>
      <w:r w:rsidR="00A94AB6">
        <w:rPr>
          <w:rFonts w:eastAsia="Calibri"/>
          <w:sz w:val="28"/>
          <w:szCs w:val="28"/>
        </w:rPr>
        <w:t>Козульской</w:t>
      </w:r>
      <w:proofErr w:type="spellEnd"/>
      <w:r w:rsidR="00A94AB6">
        <w:rPr>
          <w:rFonts w:eastAsia="Calibri"/>
          <w:sz w:val="28"/>
          <w:szCs w:val="28"/>
        </w:rPr>
        <w:t xml:space="preserve"> земле во время его следования на Сахалин. </w:t>
      </w:r>
    </w:p>
    <w:p w:rsidR="00A94AB6" w:rsidRDefault="00A94AB6" w:rsidP="00A94AB6">
      <w:pPr>
        <w:ind w:firstLine="708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За время участия в этой акции была проделана огромная работа. </w:t>
      </w:r>
    </w:p>
    <w:p w:rsidR="00A94AB6" w:rsidRDefault="00A94AB6" w:rsidP="00A94AB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Проведено два крупных мероприятия в селах, мимо которых проезжал Антон Павлович Чехов в далёком 1890 году:</w:t>
      </w:r>
    </w:p>
    <w:p w:rsidR="00A94AB6" w:rsidRDefault="00A94AB6" w:rsidP="00A94AB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праздник «Литературный обоз» в деревне Старая </w:t>
      </w:r>
      <w:proofErr w:type="spellStart"/>
      <w:r>
        <w:rPr>
          <w:rFonts w:eastAsia="Calibri"/>
          <w:sz w:val="28"/>
          <w:szCs w:val="28"/>
        </w:rPr>
        <w:t>Козулька</w:t>
      </w:r>
      <w:proofErr w:type="spellEnd"/>
      <w:r>
        <w:rPr>
          <w:rFonts w:eastAsia="Calibri"/>
          <w:sz w:val="28"/>
          <w:szCs w:val="28"/>
        </w:rPr>
        <w:t xml:space="preserve"> (в этой деревне Антон Павлович останавливался на постой, когда была сломана ось колеса у его экипажа;</w:t>
      </w:r>
    </w:p>
    <w:p w:rsidR="00A94AB6" w:rsidRDefault="00A94AB6" w:rsidP="00A94AB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lastRenderedPageBreak/>
        <w:t xml:space="preserve">- литературно-исторический экскурс «Чеховские места России» в посёлке Новочернореченский. С проведением автобусного </w:t>
      </w:r>
      <w:proofErr w:type="spellStart"/>
      <w:r>
        <w:rPr>
          <w:rFonts w:eastAsia="Calibri"/>
          <w:sz w:val="28"/>
          <w:szCs w:val="28"/>
        </w:rPr>
        <w:t>квест</w:t>
      </w:r>
      <w:proofErr w:type="spellEnd"/>
      <w:r>
        <w:rPr>
          <w:rFonts w:eastAsia="Calibri"/>
          <w:sz w:val="28"/>
          <w:szCs w:val="28"/>
        </w:rPr>
        <w:t xml:space="preserve">–тура из посёлка </w:t>
      </w:r>
      <w:proofErr w:type="spellStart"/>
      <w:r>
        <w:rPr>
          <w:rFonts w:eastAsia="Calibri"/>
          <w:sz w:val="28"/>
          <w:szCs w:val="28"/>
        </w:rPr>
        <w:t>Козулька</w:t>
      </w:r>
      <w:proofErr w:type="spellEnd"/>
      <w:r>
        <w:rPr>
          <w:rFonts w:eastAsia="Calibri"/>
          <w:sz w:val="28"/>
          <w:szCs w:val="28"/>
        </w:rPr>
        <w:t xml:space="preserve"> по старому Московскому (Екатерининскому) тракту, с остановкой у верстового столба возле деревни Старая </w:t>
      </w:r>
      <w:proofErr w:type="spellStart"/>
      <w:r>
        <w:rPr>
          <w:rFonts w:eastAsia="Calibri"/>
          <w:sz w:val="28"/>
          <w:szCs w:val="28"/>
        </w:rPr>
        <w:t>Козулька</w:t>
      </w:r>
      <w:proofErr w:type="spellEnd"/>
      <w:r>
        <w:rPr>
          <w:rFonts w:eastAsia="Calibri"/>
          <w:sz w:val="28"/>
          <w:szCs w:val="28"/>
        </w:rPr>
        <w:t xml:space="preserve"> для закладки камня с мемориальной табличкой « Путешествуя из Москвы на Сахалин 28 мая 1890 года </w:t>
      </w:r>
      <w:proofErr w:type="gramStart"/>
      <w:r>
        <w:rPr>
          <w:rFonts w:eastAsia="Calibri"/>
          <w:sz w:val="28"/>
          <w:szCs w:val="28"/>
        </w:rPr>
        <w:t xml:space="preserve">( </w:t>
      </w:r>
      <w:proofErr w:type="gramEnd"/>
      <w:r>
        <w:rPr>
          <w:rFonts w:eastAsia="Calibri"/>
          <w:sz w:val="28"/>
          <w:szCs w:val="28"/>
        </w:rPr>
        <w:t>по старому стилю) на этом месте у экипажа Антона Павловича Чехова сломалась ось колеса»;</w:t>
      </w:r>
    </w:p>
    <w:p w:rsidR="00A94AB6" w:rsidRDefault="00A94AB6" w:rsidP="00A94AB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собраны предметы деревенского быта 19 века, в центральной библиотеке работает постояннодействующая книжная выставка, на которой они представлены  рубель, крынка и др.);</w:t>
      </w:r>
    </w:p>
    <w:p w:rsidR="00A94AB6" w:rsidRDefault="00A94AB6" w:rsidP="00A94AB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выиграно и реализовано 2 проекта </w:t>
      </w:r>
    </w:p>
    <w:p w:rsidR="00A94AB6" w:rsidRDefault="00A94AB6" w:rsidP="00A94AB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«Краски Чехова» (нанесение на фасад здания Районного Дома культуры изображения </w:t>
      </w:r>
      <w:proofErr w:type="spellStart"/>
      <w:r>
        <w:rPr>
          <w:rFonts w:eastAsia="Calibri"/>
          <w:sz w:val="28"/>
          <w:szCs w:val="28"/>
        </w:rPr>
        <w:t>А.П.Чехова</w:t>
      </w:r>
      <w:proofErr w:type="spellEnd"/>
      <w:r>
        <w:rPr>
          <w:rFonts w:eastAsia="Calibri"/>
          <w:sz w:val="28"/>
          <w:szCs w:val="28"/>
        </w:rPr>
        <w:t xml:space="preserve">, граффити на стенах центральной библиотеки из произведений </w:t>
      </w:r>
      <w:proofErr w:type="spellStart"/>
      <w:r>
        <w:rPr>
          <w:rFonts w:eastAsia="Calibri"/>
          <w:sz w:val="28"/>
          <w:szCs w:val="28"/>
        </w:rPr>
        <w:t>А.П.Чехова</w:t>
      </w:r>
      <w:proofErr w:type="spellEnd"/>
      <w:r>
        <w:rPr>
          <w:rFonts w:eastAsia="Calibri"/>
          <w:sz w:val="28"/>
          <w:szCs w:val="28"/>
        </w:rPr>
        <w:t>),</w:t>
      </w:r>
    </w:p>
    <w:p w:rsidR="00A94AB6" w:rsidRDefault="00A94AB6" w:rsidP="00A94AB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«Чеховская колея» (разработка и издание настольной игры «Ехал Чехов...», проведение литературного турнира среди детей и молодёжи района по игре);</w:t>
      </w:r>
    </w:p>
    <w:p w:rsidR="00A94AB6" w:rsidRDefault="00A94AB6" w:rsidP="00A94AB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- написано 2 статьи в журнал «</w:t>
      </w:r>
      <w:proofErr w:type="spellStart"/>
      <w:r>
        <w:rPr>
          <w:rFonts w:eastAsia="Calibri"/>
          <w:sz w:val="28"/>
          <w:szCs w:val="28"/>
        </w:rPr>
        <w:t>Библиополе</w:t>
      </w:r>
      <w:proofErr w:type="spellEnd"/>
      <w:r>
        <w:rPr>
          <w:rFonts w:eastAsia="Calibri"/>
          <w:sz w:val="28"/>
          <w:szCs w:val="28"/>
        </w:rPr>
        <w:t xml:space="preserve">», в которых описана работа библиотек по популяризации творчества </w:t>
      </w:r>
      <w:proofErr w:type="spellStart"/>
      <w:r>
        <w:rPr>
          <w:rFonts w:eastAsia="Calibri"/>
          <w:sz w:val="28"/>
          <w:szCs w:val="28"/>
        </w:rPr>
        <w:t>А.П.Чехова</w:t>
      </w:r>
      <w:proofErr w:type="spellEnd"/>
      <w:r>
        <w:rPr>
          <w:rFonts w:eastAsia="Calibri"/>
          <w:sz w:val="28"/>
          <w:szCs w:val="28"/>
        </w:rPr>
        <w:t>;</w:t>
      </w:r>
    </w:p>
    <w:p w:rsidR="00A94AB6" w:rsidRDefault="00A94AB6" w:rsidP="00A94AB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в день пребывания </w:t>
      </w:r>
      <w:proofErr w:type="spellStart"/>
      <w:r>
        <w:rPr>
          <w:rFonts w:eastAsia="Calibri"/>
          <w:sz w:val="28"/>
          <w:szCs w:val="28"/>
        </w:rPr>
        <w:t>А.П.Чехова</w:t>
      </w:r>
      <w:proofErr w:type="spellEnd"/>
      <w:r>
        <w:rPr>
          <w:rFonts w:eastAsia="Calibri"/>
          <w:sz w:val="28"/>
          <w:szCs w:val="28"/>
        </w:rPr>
        <w:t xml:space="preserve"> в </w:t>
      </w:r>
      <w:proofErr w:type="spellStart"/>
      <w:r>
        <w:rPr>
          <w:rFonts w:eastAsia="Calibri"/>
          <w:sz w:val="28"/>
          <w:szCs w:val="28"/>
        </w:rPr>
        <w:t>Козульке</w:t>
      </w:r>
      <w:proofErr w:type="spellEnd"/>
      <w:r>
        <w:rPr>
          <w:rFonts w:eastAsia="Calibri"/>
          <w:sz w:val="28"/>
          <w:szCs w:val="28"/>
        </w:rPr>
        <w:t xml:space="preserve"> 28 мая, по новому стилю 8 июня, проводится ежегодная районная акция «День Антона Павловича Чехова в </w:t>
      </w:r>
      <w:proofErr w:type="spellStart"/>
      <w:r>
        <w:rPr>
          <w:rFonts w:eastAsia="Calibri"/>
          <w:sz w:val="28"/>
          <w:szCs w:val="28"/>
        </w:rPr>
        <w:t>Козульской</w:t>
      </w:r>
      <w:proofErr w:type="spellEnd"/>
      <w:r>
        <w:rPr>
          <w:rFonts w:eastAsia="Calibri"/>
          <w:sz w:val="28"/>
          <w:szCs w:val="28"/>
        </w:rPr>
        <w:t xml:space="preserve"> волости»;</w:t>
      </w:r>
    </w:p>
    <w:p w:rsidR="00A94AB6" w:rsidRDefault="00A94AB6" w:rsidP="00A94AB6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- в рамках Всероссийской акции «Маршрутом Антона Павловича Чехова по Сибири на Сахалин» получены 2 диплома 1 степени в номинации «Чехов и дети», диплом 2 степени в номинации «Приобщение к миру </w:t>
      </w:r>
      <w:proofErr w:type="spellStart"/>
      <w:r>
        <w:rPr>
          <w:rFonts w:eastAsia="Calibri"/>
          <w:sz w:val="28"/>
          <w:szCs w:val="28"/>
        </w:rPr>
        <w:t>А.П.Чехова</w:t>
      </w:r>
      <w:proofErr w:type="spellEnd"/>
      <w:r>
        <w:rPr>
          <w:rFonts w:eastAsia="Calibri"/>
          <w:sz w:val="28"/>
          <w:szCs w:val="28"/>
        </w:rPr>
        <w:t>».</w:t>
      </w:r>
    </w:p>
    <w:p w:rsidR="006C688F" w:rsidRPr="006C688F" w:rsidRDefault="006C688F" w:rsidP="006C688F">
      <w:pPr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1A4ED8B5" wp14:editId="5DDC4CCD">
            <wp:simplePos x="0" y="0"/>
            <wp:positionH relativeFrom="column">
              <wp:posOffset>569595</wp:posOffset>
            </wp:positionH>
            <wp:positionV relativeFrom="paragraph">
              <wp:posOffset>45085</wp:posOffset>
            </wp:positionV>
            <wp:extent cx="5676900" cy="39014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3901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688F" w:rsidRPr="006C688F">
        <w:rPr>
          <w:color w:val="000000"/>
          <w:sz w:val="28"/>
          <w:szCs w:val="28"/>
          <w:shd w:val="clear" w:color="auto" w:fill="FFFFFF"/>
        </w:rPr>
        <w:t xml:space="preserve">    </w:t>
      </w: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A94AB6" w:rsidRDefault="00A94AB6" w:rsidP="006C688F">
      <w:pPr>
        <w:pStyle w:val="a4"/>
        <w:ind w:left="0"/>
        <w:jc w:val="both"/>
        <w:rPr>
          <w:color w:val="000000"/>
          <w:sz w:val="28"/>
          <w:szCs w:val="28"/>
          <w:shd w:val="clear" w:color="auto" w:fill="FFFFFF"/>
        </w:rPr>
      </w:pPr>
    </w:p>
    <w:p w:rsidR="003E6954" w:rsidRDefault="006C688F" w:rsidP="006C688F">
      <w:pPr>
        <w:pStyle w:val="a4"/>
        <w:ind w:left="0"/>
        <w:jc w:val="both"/>
        <w:rPr>
          <w:sz w:val="28"/>
          <w:szCs w:val="28"/>
        </w:rPr>
      </w:pPr>
      <w:r w:rsidRPr="006C688F">
        <w:rPr>
          <w:color w:val="000000"/>
          <w:sz w:val="28"/>
          <w:szCs w:val="28"/>
          <w:shd w:val="clear" w:color="auto" w:fill="FFFFFF"/>
        </w:rPr>
        <w:t xml:space="preserve">   </w:t>
      </w:r>
    </w:p>
    <w:p w:rsidR="003E6954" w:rsidRPr="006C688F" w:rsidRDefault="00A94AB6" w:rsidP="006C688F">
      <w:pPr>
        <w:pStyle w:val="a4"/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712512" behindDoc="0" locked="0" layoutInCell="1" allowOverlap="1" wp14:anchorId="55F09146" wp14:editId="09021D4D">
            <wp:simplePos x="0" y="0"/>
            <wp:positionH relativeFrom="margin">
              <wp:posOffset>255905</wp:posOffset>
            </wp:positionH>
            <wp:positionV relativeFrom="paragraph">
              <wp:posOffset>-492760</wp:posOffset>
            </wp:positionV>
            <wp:extent cx="5943600" cy="3951605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0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C542CD" w:rsidP="006C688F">
      <w:pPr>
        <w:pStyle w:val="a4"/>
        <w:ind w:left="0"/>
        <w:jc w:val="both"/>
        <w:rPr>
          <w:sz w:val="28"/>
          <w:szCs w:val="28"/>
        </w:rPr>
      </w:pPr>
    </w:p>
    <w:p w:rsidR="00A94AB6" w:rsidRDefault="00A94AB6" w:rsidP="006C688F">
      <w:pPr>
        <w:pStyle w:val="a4"/>
        <w:ind w:left="0"/>
        <w:jc w:val="both"/>
        <w:rPr>
          <w:sz w:val="28"/>
          <w:szCs w:val="28"/>
        </w:rPr>
      </w:pPr>
    </w:p>
    <w:p w:rsidR="00A94AB6" w:rsidRDefault="00A94AB6" w:rsidP="006C688F">
      <w:pPr>
        <w:pStyle w:val="a4"/>
        <w:ind w:left="0"/>
        <w:jc w:val="both"/>
        <w:rPr>
          <w:sz w:val="28"/>
          <w:szCs w:val="28"/>
        </w:rPr>
      </w:pPr>
    </w:p>
    <w:p w:rsidR="00A94AB6" w:rsidRDefault="00A94AB6" w:rsidP="006C688F">
      <w:pPr>
        <w:pStyle w:val="a4"/>
        <w:ind w:left="0"/>
        <w:jc w:val="both"/>
        <w:rPr>
          <w:sz w:val="28"/>
          <w:szCs w:val="28"/>
        </w:rPr>
      </w:pPr>
    </w:p>
    <w:p w:rsidR="00A94AB6" w:rsidRDefault="00A94AB6" w:rsidP="006C688F">
      <w:pPr>
        <w:pStyle w:val="a4"/>
        <w:ind w:left="0"/>
        <w:jc w:val="both"/>
        <w:rPr>
          <w:sz w:val="28"/>
          <w:szCs w:val="28"/>
        </w:rPr>
      </w:pPr>
    </w:p>
    <w:p w:rsidR="00A94AB6" w:rsidRDefault="00A94AB6" w:rsidP="006C688F">
      <w:pPr>
        <w:pStyle w:val="a4"/>
        <w:ind w:left="0"/>
        <w:jc w:val="both"/>
        <w:rPr>
          <w:sz w:val="28"/>
          <w:szCs w:val="28"/>
        </w:rPr>
      </w:pPr>
    </w:p>
    <w:p w:rsidR="00A94AB6" w:rsidRPr="006C688F" w:rsidRDefault="00A94AB6" w:rsidP="006C688F">
      <w:pPr>
        <w:pStyle w:val="a4"/>
        <w:ind w:left="0"/>
        <w:jc w:val="both"/>
        <w:rPr>
          <w:sz w:val="28"/>
          <w:szCs w:val="28"/>
        </w:rPr>
      </w:pPr>
    </w:p>
    <w:p w:rsidR="00C542CD" w:rsidRDefault="006C688F" w:rsidP="006C688F">
      <w:pPr>
        <w:jc w:val="both"/>
        <w:rPr>
          <w:sz w:val="28"/>
          <w:szCs w:val="28"/>
        </w:rPr>
      </w:pPr>
      <w:r w:rsidRPr="006C688F">
        <w:rPr>
          <w:sz w:val="28"/>
          <w:szCs w:val="28"/>
        </w:rPr>
        <w:t xml:space="preserve">  </w:t>
      </w:r>
    </w:p>
    <w:p w:rsidR="00C542CD" w:rsidRDefault="00A94AB6" w:rsidP="006C688F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6B568D4D" wp14:editId="7277A5BA">
            <wp:simplePos x="0" y="0"/>
            <wp:positionH relativeFrom="column">
              <wp:posOffset>96520</wp:posOffset>
            </wp:positionH>
            <wp:positionV relativeFrom="paragraph">
              <wp:posOffset>130809</wp:posOffset>
            </wp:positionV>
            <wp:extent cx="4000500" cy="3000375"/>
            <wp:effectExtent l="0" t="0" r="0" b="0"/>
            <wp:wrapNone/>
            <wp:docPr id="4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893" cy="30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710464" behindDoc="1" locked="0" layoutInCell="1" allowOverlap="1" wp14:anchorId="731DB9D7" wp14:editId="566F7540">
            <wp:simplePos x="0" y="0"/>
            <wp:positionH relativeFrom="margin">
              <wp:posOffset>63500</wp:posOffset>
            </wp:positionH>
            <wp:positionV relativeFrom="paragraph">
              <wp:posOffset>130175</wp:posOffset>
            </wp:positionV>
            <wp:extent cx="2249805" cy="3000375"/>
            <wp:effectExtent l="0" t="0" r="0" b="0"/>
            <wp:wrapTight wrapText="bothSides">
              <wp:wrapPolygon edited="0">
                <wp:start x="0" y="0"/>
                <wp:lineTo x="0" y="21531"/>
                <wp:lineTo x="21399" y="21531"/>
                <wp:lineTo x="21399" y="0"/>
                <wp:lineTo x="0" y="0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906_102046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980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6C688F" w:rsidP="006C688F">
      <w:pPr>
        <w:jc w:val="both"/>
        <w:rPr>
          <w:sz w:val="28"/>
          <w:szCs w:val="28"/>
        </w:rPr>
      </w:pPr>
      <w:r w:rsidRPr="006C688F">
        <w:rPr>
          <w:sz w:val="28"/>
          <w:szCs w:val="28"/>
        </w:rPr>
        <w:t xml:space="preserve"> </w:t>
      </w: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  <w:r w:rsidRPr="00A94AB6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6C3DCB65" wp14:editId="19B0CEA4">
            <wp:simplePos x="0" y="0"/>
            <wp:positionH relativeFrom="margin">
              <wp:posOffset>-30480</wp:posOffset>
            </wp:positionH>
            <wp:positionV relativeFrom="paragraph">
              <wp:posOffset>180975</wp:posOffset>
            </wp:positionV>
            <wp:extent cx="3097530" cy="2181225"/>
            <wp:effectExtent l="0" t="0" r="0" b="0"/>
            <wp:wrapTight wrapText="bothSides">
              <wp:wrapPolygon edited="0">
                <wp:start x="0" y="0"/>
                <wp:lineTo x="0" y="21506"/>
                <wp:lineTo x="21520" y="21506"/>
                <wp:lineTo x="21520" y="0"/>
                <wp:lineTo x="0" y="0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0024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7633" r="31727"/>
                    <a:stretch/>
                  </pic:blipFill>
                  <pic:spPr bwMode="auto">
                    <a:xfrm>
                      <a:off x="0" y="0"/>
                      <a:ext cx="309753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AB6" w:rsidRDefault="00A94AB6" w:rsidP="006C688F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16608" behindDoc="0" locked="0" layoutInCell="1" allowOverlap="1" wp14:anchorId="3AF87956" wp14:editId="6953B839">
            <wp:simplePos x="0" y="0"/>
            <wp:positionH relativeFrom="margin">
              <wp:posOffset>3369945</wp:posOffset>
            </wp:positionH>
            <wp:positionV relativeFrom="paragraph">
              <wp:posOffset>10160</wp:posOffset>
            </wp:positionV>
            <wp:extent cx="3136900" cy="2085975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DSC_003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C542CD" w:rsidRDefault="00C542CD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6C688F" w:rsidP="006C688F">
      <w:pPr>
        <w:jc w:val="both"/>
        <w:rPr>
          <w:sz w:val="28"/>
          <w:szCs w:val="28"/>
        </w:rPr>
      </w:pPr>
      <w:r w:rsidRPr="006C688F">
        <w:rPr>
          <w:sz w:val="28"/>
          <w:szCs w:val="28"/>
        </w:rPr>
        <w:lastRenderedPageBreak/>
        <w:t xml:space="preserve"> «Литературные чтения» были включены в концертную программу. Как итог районного конкурса  мини-спектаклей Чеховских произведений «Этюды по Чехову», были показаны лучшие постановки, победители, а так же концертные номера в исполнении детского фольклорного ансамбля «</w:t>
      </w:r>
      <w:proofErr w:type="spellStart"/>
      <w:r w:rsidRPr="006C688F">
        <w:rPr>
          <w:sz w:val="28"/>
          <w:szCs w:val="28"/>
        </w:rPr>
        <w:t>Прялица</w:t>
      </w:r>
      <w:proofErr w:type="spellEnd"/>
      <w:r w:rsidRPr="006C688F">
        <w:rPr>
          <w:sz w:val="28"/>
          <w:szCs w:val="28"/>
        </w:rPr>
        <w:t xml:space="preserve">», ансамбля  ложкарей. Зрители смогли увидеть инсценировки рассказов «Беглец», «Злоумышленник», «Лошадиная фамилия», «Пересолил» в исполнении участников художественной самодеятельности библиотек района. </w:t>
      </w:r>
    </w:p>
    <w:p w:rsidR="00A94AB6" w:rsidRDefault="006160AB" w:rsidP="006C688F">
      <w:pPr>
        <w:jc w:val="both"/>
        <w:rPr>
          <w:sz w:val="28"/>
          <w:szCs w:val="28"/>
        </w:rPr>
      </w:pPr>
      <w:r w:rsidRPr="006160AB">
        <w:rPr>
          <w:noProof/>
          <w:sz w:val="28"/>
          <w:szCs w:val="28"/>
        </w:rPr>
        <w:drawing>
          <wp:anchor distT="0" distB="0" distL="114300" distR="114300" simplePos="0" relativeHeight="251718656" behindDoc="1" locked="0" layoutInCell="1" allowOverlap="1" wp14:anchorId="4C07563F" wp14:editId="5084984F">
            <wp:simplePos x="0" y="0"/>
            <wp:positionH relativeFrom="margin">
              <wp:posOffset>3188335</wp:posOffset>
            </wp:positionH>
            <wp:positionV relativeFrom="paragraph">
              <wp:posOffset>105410</wp:posOffset>
            </wp:positionV>
            <wp:extent cx="2981325" cy="1982470"/>
            <wp:effectExtent l="0" t="0" r="0" b="0"/>
            <wp:wrapTight wrapText="bothSides">
              <wp:wrapPolygon edited="0">
                <wp:start x="0" y="0"/>
                <wp:lineTo x="0" y="21379"/>
                <wp:lineTo x="21531" y="21379"/>
                <wp:lineTo x="21531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DSC_034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0AB">
        <w:rPr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 wp14:anchorId="1174588F" wp14:editId="37762F74">
            <wp:simplePos x="0" y="0"/>
            <wp:positionH relativeFrom="margin">
              <wp:posOffset>-125730</wp:posOffset>
            </wp:positionH>
            <wp:positionV relativeFrom="paragraph">
              <wp:posOffset>114935</wp:posOffset>
            </wp:positionV>
            <wp:extent cx="2961005" cy="1968500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DSC_036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6160AB" w:rsidRDefault="006160AB" w:rsidP="006C688F">
      <w:pPr>
        <w:jc w:val="both"/>
        <w:rPr>
          <w:sz w:val="28"/>
          <w:szCs w:val="28"/>
        </w:rPr>
      </w:pPr>
    </w:p>
    <w:p w:rsidR="006160AB" w:rsidRDefault="006160AB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A94AB6" w:rsidRDefault="00A94AB6" w:rsidP="006C688F">
      <w:pPr>
        <w:jc w:val="both"/>
        <w:rPr>
          <w:sz w:val="28"/>
          <w:szCs w:val="28"/>
        </w:rPr>
      </w:pPr>
    </w:p>
    <w:p w:rsidR="006C688F" w:rsidRDefault="006C688F" w:rsidP="006C688F">
      <w:pPr>
        <w:pStyle w:val="aa"/>
        <w:tabs>
          <w:tab w:val="left" w:pos="3828"/>
        </w:tabs>
        <w:jc w:val="both"/>
        <w:rPr>
          <w:sz w:val="28"/>
          <w:szCs w:val="28"/>
        </w:rPr>
      </w:pPr>
      <w:r w:rsidRPr="006C688F">
        <w:rPr>
          <w:sz w:val="28"/>
          <w:szCs w:val="28"/>
        </w:rPr>
        <w:t xml:space="preserve">   Закончилось мероприятие открытием Фестиваля «Чеховское кино» с показом мультипликационного фильма «Каштанка». Участники мероприятия получили эксклюзивную сувенирную продукцию «Маршрутом А.П. Чехова по Сибири на Сахалин» и  «Подорожную грамоту».</w:t>
      </w:r>
    </w:p>
    <w:p w:rsidR="00B421DD" w:rsidRPr="00E17773" w:rsidRDefault="00B421DD" w:rsidP="00B421DD">
      <w:pPr>
        <w:shd w:val="clear" w:color="auto" w:fill="FFFFFF"/>
        <w:tabs>
          <w:tab w:val="left" w:pos="998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2"/>
          <w:sz w:val="28"/>
          <w:szCs w:val="28"/>
        </w:rPr>
        <w:t>1.1.1.26.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Информационные туристские ресурсы территории. Рекламные материалы по территории, рекламно-информационные издания о территории, сайты о территории, видеоматериалы</w:t>
      </w:r>
    </w:p>
    <w:p w:rsidR="00B421DD" w:rsidRPr="00E17773" w:rsidRDefault="00004BB1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B421DD" w:rsidRPr="00E17773">
        <w:rPr>
          <w:rFonts w:eastAsia="Times New Roman"/>
          <w:sz w:val="28"/>
          <w:szCs w:val="28"/>
        </w:rPr>
        <w:t>Краев</w:t>
      </w:r>
      <w:r>
        <w:rPr>
          <w:rFonts w:eastAsia="Times New Roman"/>
          <w:sz w:val="28"/>
          <w:szCs w:val="28"/>
        </w:rPr>
        <w:t>ое</w:t>
      </w:r>
      <w:r w:rsidR="00B421DD" w:rsidRPr="00E17773">
        <w:rPr>
          <w:rFonts w:eastAsia="Times New Roman"/>
          <w:sz w:val="28"/>
          <w:szCs w:val="28"/>
        </w:rPr>
        <w:t xml:space="preserve"> государственн</w:t>
      </w:r>
      <w:r>
        <w:rPr>
          <w:rFonts w:eastAsia="Times New Roman"/>
          <w:sz w:val="28"/>
          <w:szCs w:val="28"/>
        </w:rPr>
        <w:t>ое</w:t>
      </w:r>
      <w:r w:rsidR="00B421DD" w:rsidRPr="00E17773">
        <w:rPr>
          <w:rFonts w:eastAsia="Times New Roman"/>
          <w:sz w:val="28"/>
          <w:szCs w:val="28"/>
        </w:rPr>
        <w:t xml:space="preserve"> автономное учреждение «Редакция газеты «Авангард», главный редактор </w:t>
      </w:r>
      <w:proofErr w:type="spellStart"/>
      <w:r w:rsidR="00B421DD" w:rsidRPr="00E17773">
        <w:rPr>
          <w:rFonts w:eastAsia="Times New Roman"/>
          <w:sz w:val="28"/>
          <w:szCs w:val="28"/>
        </w:rPr>
        <w:t>Жевлоченко</w:t>
      </w:r>
      <w:proofErr w:type="spellEnd"/>
      <w:r w:rsidR="00B421DD" w:rsidRPr="00E17773">
        <w:rPr>
          <w:rFonts w:eastAsia="Times New Roman"/>
          <w:sz w:val="28"/>
          <w:szCs w:val="28"/>
        </w:rPr>
        <w:t xml:space="preserve"> Юлия Александровна. </w:t>
      </w:r>
      <w:r w:rsidR="00B421DD" w:rsidRPr="00E17773">
        <w:rPr>
          <w:sz w:val="28"/>
          <w:szCs w:val="28"/>
        </w:rPr>
        <w:t xml:space="preserve">Официальный сайт администрации </w:t>
      </w:r>
      <w:proofErr w:type="spellStart"/>
      <w:r w:rsidR="00B421DD" w:rsidRPr="00E17773">
        <w:rPr>
          <w:sz w:val="28"/>
          <w:szCs w:val="28"/>
        </w:rPr>
        <w:t>Козульского</w:t>
      </w:r>
      <w:proofErr w:type="spellEnd"/>
      <w:r w:rsidR="00B421DD" w:rsidRPr="00E17773">
        <w:rPr>
          <w:sz w:val="28"/>
          <w:szCs w:val="28"/>
        </w:rPr>
        <w:t xml:space="preserve"> района </w:t>
      </w:r>
      <w:hyperlink r:id="rId24" w:history="1">
        <w:r w:rsidR="00B421DD" w:rsidRPr="00E17773">
          <w:rPr>
            <w:rStyle w:val="a7"/>
            <w:sz w:val="28"/>
            <w:szCs w:val="28"/>
          </w:rPr>
          <w:t>http://admkozulka.ru/</w:t>
        </w:r>
      </w:hyperlink>
      <w:r w:rsidR="00B421DD" w:rsidRPr="00E17773">
        <w:rPr>
          <w:sz w:val="28"/>
          <w:szCs w:val="28"/>
        </w:rPr>
        <w:t>.</w:t>
      </w:r>
    </w:p>
    <w:p w:rsidR="00B421DD" w:rsidRPr="00E17773" w:rsidRDefault="00B421DD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E17773">
        <w:rPr>
          <w:sz w:val="28"/>
          <w:szCs w:val="28"/>
        </w:rPr>
        <w:t xml:space="preserve">1.1.1.27. </w:t>
      </w:r>
      <w:r w:rsidRPr="00E17773">
        <w:rPr>
          <w:rFonts w:eastAsia="Times New Roman"/>
          <w:sz w:val="28"/>
          <w:szCs w:val="28"/>
        </w:rPr>
        <w:t>Мероприятия по продвижению территории</w:t>
      </w:r>
    </w:p>
    <w:p w:rsidR="00B421DD" w:rsidRPr="00E17773" w:rsidRDefault="00004BB1" w:rsidP="00B421D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421DD" w:rsidRPr="00E17773">
        <w:rPr>
          <w:sz w:val="28"/>
          <w:szCs w:val="28"/>
        </w:rPr>
        <w:t>12 июня в День народного единства в районе ежегодно проходит кочующий зональный фестиваль национальных культур «Мы вместе!», ставший, пожалуй, в нашем районе самым ярким, самобытным и масштабным праздником национальных культур. Ежегодно количество участников составляет в среднем 800 человек.</w:t>
      </w:r>
    </w:p>
    <w:p w:rsidR="00B421DD" w:rsidRPr="00E17773" w:rsidRDefault="00004BB1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ab/>
      </w:r>
      <w:r w:rsidR="00B421DD" w:rsidRPr="00E17773">
        <w:rPr>
          <w:sz w:val="28"/>
          <w:szCs w:val="28"/>
        </w:rPr>
        <w:t>Ф</w:t>
      </w:r>
      <w:r w:rsidR="00B421DD" w:rsidRPr="00E17773">
        <w:rPr>
          <w:bCs/>
          <w:color w:val="000000"/>
          <w:sz w:val="28"/>
          <w:szCs w:val="28"/>
        </w:rPr>
        <w:t xml:space="preserve">естиваль детского декоративно-прикладного творчества «Чудотворец» памяти </w:t>
      </w:r>
      <w:proofErr w:type="spellStart"/>
      <w:r w:rsidR="00B421DD" w:rsidRPr="00E17773">
        <w:rPr>
          <w:bCs/>
          <w:color w:val="000000"/>
          <w:sz w:val="28"/>
          <w:szCs w:val="28"/>
        </w:rPr>
        <w:t>В.М.Пьянкова</w:t>
      </w:r>
      <w:proofErr w:type="spellEnd"/>
      <w:r w:rsidR="00B421DD" w:rsidRPr="00E17773">
        <w:rPr>
          <w:bCs/>
          <w:color w:val="000000"/>
          <w:sz w:val="28"/>
          <w:szCs w:val="28"/>
        </w:rPr>
        <w:t xml:space="preserve">, лауреата международной премии "Филантроп". Фестиваль посвящается мастеру – Валерию Михайловичу Пьянкову, жителю </w:t>
      </w:r>
      <w:proofErr w:type="spellStart"/>
      <w:r w:rsidR="00B421DD" w:rsidRPr="00E17773">
        <w:rPr>
          <w:bCs/>
          <w:color w:val="000000"/>
          <w:sz w:val="28"/>
          <w:szCs w:val="28"/>
        </w:rPr>
        <w:t>Козульского</w:t>
      </w:r>
      <w:proofErr w:type="spellEnd"/>
      <w:r w:rsidR="00B421DD" w:rsidRPr="00E17773">
        <w:rPr>
          <w:bCs/>
          <w:color w:val="000000"/>
          <w:sz w:val="28"/>
          <w:szCs w:val="28"/>
        </w:rPr>
        <w:t xml:space="preserve"> района, многие годы отдавшего приобщению детей к секретам ремесла, прививая любовь к творческому труду и уважение к народной культуре. Фестиваль проходит в начале июня, в п. Лазурный, количество участников – 600-700 человек.</w:t>
      </w:r>
    </w:p>
    <w:p w:rsidR="00B421DD" w:rsidRPr="00E17773" w:rsidRDefault="00B421DD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>1.1.1.28. Программы продвижения территории – нет.</w:t>
      </w: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b/>
          <w:bCs/>
          <w:iCs/>
          <w:spacing w:val="-1"/>
          <w:sz w:val="28"/>
          <w:szCs w:val="28"/>
        </w:rPr>
        <w:t xml:space="preserve">1.1.2.    </w:t>
      </w:r>
      <w:r w:rsidRPr="00E17773">
        <w:rPr>
          <w:rFonts w:eastAsia="Times New Roman"/>
          <w:b/>
          <w:bCs/>
          <w:iCs/>
          <w:spacing w:val="-1"/>
          <w:sz w:val="28"/>
          <w:szCs w:val="28"/>
        </w:rPr>
        <w:t xml:space="preserve">Общая информация о регионе. </w:t>
      </w:r>
      <w:r w:rsidRPr="00E17773">
        <w:rPr>
          <w:rFonts w:eastAsia="Times New Roman"/>
          <w:bCs/>
          <w:iCs/>
          <w:spacing w:val="-1"/>
          <w:sz w:val="28"/>
          <w:szCs w:val="28"/>
        </w:rPr>
        <w:t>Дополнительные опциональные поля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1"/>
          <w:sz w:val="28"/>
          <w:szCs w:val="28"/>
        </w:rPr>
        <w:t>1.1.2.1.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z w:val="28"/>
          <w:szCs w:val="28"/>
        </w:rPr>
        <w:t>Этнический состав населения</w:t>
      </w:r>
    </w:p>
    <w:p w:rsidR="00B421DD" w:rsidRPr="00E17773" w:rsidRDefault="00B421DD" w:rsidP="00B421DD">
      <w:pPr>
        <w:jc w:val="both"/>
        <w:rPr>
          <w:i/>
          <w:sz w:val="28"/>
          <w:szCs w:val="28"/>
        </w:rPr>
      </w:pPr>
      <w:r w:rsidRPr="00E17773">
        <w:rPr>
          <w:sz w:val="28"/>
          <w:szCs w:val="28"/>
        </w:rPr>
        <w:lastRenderedPageBreak/>
        <w:t xml:space="preserve">Коренное население </w:t>
      </w:r>
      <w:r w:rsidRPr="00E17773">
        <w:rPr>
          <w:sz w:val="28"/>
          <w:szCs w:val="28"/>
          <w:u w:val="single"/>
        </w:rPr>
        <w:t>русские.</w:t>
      </w:r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 xml:space="preserve">На территории проживают национальности: 88,5% - русские, 1,8% - чуваши, 1,5% - немцы, 1,5%  - украинцы, 6,7% - другие национальности от общего населения </w:t>
      </w:r>
      <w:proofErr w:type="spellStart"/>
      <w:r w:rsidRPr="00E17773">
        <w:rPr>
          <w:sz w:val="28"/>
          <w:szCs w:val="28"/>
        </w:rPr>
        <w:t>Козульского</w:t>
      </w:r>
      <w:proofErr w:type="spellEnd"/>
      <w:r w:rsidRPr="00E17773">
        <w:rPr>
          <w:sz w:val="28"/>
          <w:szCs w:val="28"/>
        </w:rPr>
        <w:t xml:space="preserve"> района.</w:t>
      </w:r>
    </w:p>
    <w:p w:rsidR="00B421DD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1"/>
          <w:sz w:val="28"/>
          <w:szCs w:val="28"/>
        </w:rPr>
        <w:t>1.1.2.2.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z w:val="28"/>
          <w:szCs w:val="28"/>
        </w:rPr>
        <w:t>Административно-территориальное устройство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z w:val="28"/>
          <w:szCs w:val="28"/>
        </w:rPr>
        <w:t>Административное деление территории района  представлено в таблице 2.</w:t>
      </w:r>
    </w:p>
    <w:p w:rsidR="00B421DD" w:rsidRPr="00E17773" w:rsidRDefault="00B421DD" w:rsidP="00B421DD">
      <w:pPr>
        <w:pStyle w:val="a5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B421DD" w:rsidRPr="00E17773" w:rsidRDefault="00B421DD" w:rsidP="00B421DD">
      <w:pPr>
        <w:pStyle w:val="a5"/>
        <w:keepNext/>
        <w:shd w:val="clear" w:color="auto" w:fill="FFFFFF"/>
        <w:spacing w:before="0" w:beforeAutospacing="0" w:after="0" w:afterAutospacing="0"/>
        <w:ind w:firstLine="851"/>
        <w:jc w:val="right"/>
        <w:rPr>
          <w:sz w:val="28"/>
          <w:szCs w:val="28"/>
        </w:rPr>
      </w:pPr>
      <w:r w:rsidRPr="00E17773">
        <w:rPr>
          <w:sz w:val="28"/>
          <w:szCs w:val="28"/>
        </w:rPr>
        <w:t>Таблица 2 – Административное деление территории  района</w:t>
      </w:r>
    </w:p>
    <w:tbl>
      <w:tblPr>
        <w:tblStyle w:val="a3"/>
        <w:tblW w:w="0" w:type="auto"/>
        <w:tblLook w:val="00A0" w:firstRow="1" w:lastRow="0" w:firstColumn="1" w:lastColumn="0" w:noHBand="0" w:noVBand="0"/>
      </w:tblPr>
      <w:tblGrid>
        <w:gridCol w:w="540"/>
        <w:gridCol w:w="5149"/>
        <w:gridCol w:w="4110"/>
      </w:tblGrid>
      <w:tr w:rsidR="00B421DD" w:rsidRPr="00E17773" w:rsidTr="00EA7962">
        <w:tc>
          <w:tcPr>
            <w:tcW w:w="0" w:type="auto"/>
          </w:tcPr>
          <w:p w:rsidR="00B421DD" w:rsidRPr="00E17773" w:rsidRDefault="00B421DD" w:rsidP="00EA7962">
            <w:pPr>
              <w:jc w:val="center"/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№</w:t>
            </w:r>
            <w:r w:rsidRPr="00E17773">
              <w:rPr>
                <w:sz w:val="24"/>
                <w:szCs w:val="24"/>
              </w:rPr>
              <w:br/>
            </w:r>
            <w:proofErr w:type="gramStart"/>
            <w:r w:rsidRPr="00E17773">
              <w:rPr>
                <w:sz w:val="24"/>
                <w:szCs w:val="24"/>
              </w:rPr>
              <w:t>п</w:t>
            </w:r>
            <w:proofErr w:type="gramEnd"/>
            <w:r w:rsidRPr="00E17773">
              <w:rPr>
                <w:sz w:val="24"/>
                <w:szCs w:val="24"/>
              </w:rPr>
              <w:t>/п</w:t>
            </w:r>
          </w:p>
        </w:tc>
        <w:tc>
          <w:tcPr>
            <w:tcW w:w="5149" w:type="dxa"/>
          </w:tcPr>
          <w:p w:rsidR="00B421DD" w:rsidRPr="00E17773" w:rsidRDefault="00B421DD" w:rsidP="00EA7962">
            <w:pPr>
              <w:suppressAutoHyphens/>
              <w:jc w:val="center"/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Наименование сельского поселения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suppressAutoHyphens/>
              <w:jc w:val="center"/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Наименование населенных пунктов</w:t>
            </w:r>
          </w:p>
        </w:tc>
      </w:tr>
      <w:tr w:rsidR="00B421DD" w:rsidRPr="00E17773" w:rsidTr="00EA7962">
        <w:trPr>
          <w:trHeight w:val="437"/>
        </w:trPr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Городское поселение поселок </w:t>
            </w:r>
            <w:proofErr w:type="spellStart"/>
            <w:r w:rsidRPr="00E17773">
              <w:rPr>
                <w:sz w:val="24"/>
                <w:szCs w:val="24"/>
              </w:rPr>
              <w:t>Козулька</w:t>
            </w:r>
            <w:proofErr w:type="spellEnd"/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поселок </w:t>
            </w:r>
            <w:proofErr w:type="spellStart"/>
            <w:r w:rsidRPr="00E17773">
              <w:rPr>
                <w:sz w:val="24"/>
                <w:szCs w:val="24"/>
              </w:rPr>
              <w:t>Козулька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Кедровый</w:t>
            </w:r>
          </w:p>
        </w:tc>
      </w:tr>
      <w:tr w:rsidR="00B421DD" w:rsidRPr="00E17773" w:rsidTr="00EA7962">
        <w:trPr>
          <w:trHeight w:val="212"/>
        </w:trPr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Городское поселение поселок Новочернореченский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Новочернореченский</w:t>
            </w:r>
          </w:p>
        </w:tc>
      </w:tr>
      <w:tr w:rsidR="00B421DD" w:rsidRPr="00E17773" w:rsidTr="00EA7962">
        <w:trPr>
          <w:trHeight w:val="212"/>
        </w:trPr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proofErr w:type="spellStart"/>
            <w:r w:rsidRPr="00E17773">
              <w:rPr>
                <w:sz w:val="24"/>
                <w:szCs w:val="24"/>
              </w:rPr>
              <w:t>Балахтонский</w:t>
            </w:r>
            <w:proofErr w:type="spellEnd"/>
            <w:r w:rsidRPr="00E17773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село </w:t>
            </w:r>
            <w:proofErr w:type="spellStart"/>
            <w:r w:rsidRPr="00E17773">
              <w:rPr>
                <w:sz w:val="24"/>
                <w:szCs w:val="24"/>
              </w:rPr>
              <w:t>Балахтон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Глушково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Красный Яр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деревня </w:t>
            </w:r>
            <w:proofErr w:type="spellStart"/>
            <w:r w:rsidRPr="00E17773">
              <w:rPr>
                <w:sz w:val="24"/>
                <w:szCs w:val="24"/>
              </w:rPr>
              <w:t>Малфино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деревня </w:t>
            </w:r>
            <w:proofErr w:type="spellStart"/>
            <w:r w:rsidRPr="00E17773">
              <w:rPr>
                <w:sz w:val="24"/>
                <w:szCs w:val="24"/>
              </w:rPr>
              <w:t>Ничково</w:t>
            </w:r>
            <w:proofErr w:type="spellEnd"/>
          </w:p>
        </w:tc>
      </w:tr>
      <w:tr w:rsidR="00B421DD" w:rsidRPr="00E17773" w:rsidTr="00EA7962"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Жуковский сельсовет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село Жуковка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поселок </w:t>
            </w:r>
            <w:proofErr w:type="spellStart"/>
            <w:r w:rsidRPr="00E17773">
              <w:rPr>
                <w:sz w:val="24"/>
                <w:szCs w:val="24"/>
              </w:rPr>
              <w:t>Бадаложная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Заречный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Косачи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Малые Ручьи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поселок Малый </w:t>
            </w:r>
            <w:proofErr w:type="spellStart"/>
            <w:r w:rsidRPr="00E17773">
              <w:rPr>
                <w:sz w:val="24"/>
                <w:szCs w:val="24"/>
              </w:rPr>
              <w:t>Кайдат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Новосибирский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поселок </w:t>
            </w:r>
            <w:proofErr w:type="spellStart"/>
            <w:r w:rsidRPr="00E17773">
              <w:rPr>
                <w:sz w:val="24"/>
                <w:szCs w:val="24"/>
              </w:rPr>
              <w:t>Сергино</w:t>
            </w:r>
            <w:proofErr w:type="spellEnd"/>
          </w:p>
        </w:tc>
      </w:tr>
      <w:tr w:rsidR="00B421DD" w:rsidRPr="00E17773" w:rsidTr="00EA7962"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proofErr w:type="spellStart"/>
            <w:r w:rsidRPr="00E17773">
              <w:rPr>
                <w:sz w:val="24"/>
                <w:szCs w:val="24"/>
              </w:rPr>
              <w:t>Лазурненский</w:t>
            </w:r>
            <w:proofErr w:type="spellEnd"/>
            <w:r w:rsidRPr="00E17773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поселок Лазурный 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деревня </w:t>
            </w:r>
            <w:proofErr w:type="gramStart"/>
            <w:r w:rsidRPr="00E17773">
              <w:rPr>
                <w:sz w:val="24"/>
                <w:szCs w:val="24"/>
              </w:rPr>
              <w:t>Большой</w:t>
            </w:r>
            <w:proofErr w:type="gramEnd"/>
            <w:r w:rsidRPr="00E17773">
              <w:rPr>
                <w:sz w:val="24"/>
                <w:szCs w:val="24"/>
              </w:rPr>
              <w:t xml:space="preserve"> </w:t>
            </w:r>
            <w:proofErr w:type="spellStart"/>
            <w:r w:rsidRPr="00E17773">
              <w:rPr>
                <w:sz w:val="24"/>
                <w:szCs w:val="24"/>
              </w:rPr>
              <w:t>Кемчуг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деревня </w:t>
            </w:r>
            <w:proofErr w:type="spellStart"/>
            <w:r w:rsidRPr="00E17773">
              <w:rPr>
                <w:sz w:val="24"/>
                <w:szCs w:val="24"/>
              </w:rPr>
              <w:t>Малиногорка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поселок </w:t>
            </w:r>
            <w:proofErr w:type="spellStart"/>
            <w:r w:rsidRPr="00E17773">
              <w:rPr>
                <w:sz w:val="24"/>
                <w:szCs w:val="24"/>
              </w:rPr>
              <w:t>Малиногорка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поселок </w:t>
            </w:r>
            <w:proofErr w:type="spellStart"/>
            <w:r w:rsidRPr="00E17773">
              <w:rPr>
                <w:sz w:val="24"/>
                <w:szCs w:val="24"/>
              </w:rPr>
              <w:t>Можарский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Новая Дорога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поселок </w:t>
            </w:r>
            <w:proofErr w:type="spellStart"/>
            <w:r w:rsidRPr="00E17773">
              <w:rPr>
                <w:sz w:val="24"/>
                <w:szCs w:val="24"/>
              </w:rPr>
              <w:t>Соболевка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деревня Старая </w:t>
            </w:r>
            <w:proofErr w:type="spellStart"/>
            <w:r w:rsidRPr="00E17773">
              <w:rPr>
                <w:sz w:val="24"/>
                <w:szCs w:val="24"/>
              </w:rPr>
              <w:t>Козулька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поселок Тайга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деревня </w:t>
            </w:r>
            <w:proofErr w:type="spellStart"/>
            <w:r w:rsidRPr="00E17773">
              <w:rPr>
                <w:sz w:val="24"/>
                <w:szCs w:val="24"/>
              </w:rPr>
              <w:t>Шарловка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поселок </w:t>
            </w:r>
            <w:proofErr w:type="spellStart"/>
            <w:r w:rsidRPr="00E17773">
              <w:rPr>
                <w:sz w:val="24"/>
                <w:szCs w:val="24"/>
              </w:rPr>
              <w:t>Шушково</w:t>
            </w:r>
            <w:proofErr w:type="spellEnd"/>
            <w:r w:rsidRPr="00E17773">
              <w:rPr>
                <w:sz w:val="24"/>
                <w:szCs w:val="24"/>
              </w:rPr>
              <w:t xml:space="preserve"> </w:t>
            </w:r>
          </w:p>
        </w:tc>
      </w:tr>
      <w:tr w:rsidR="00B421DD" w:rsidRPr="00E17773" w:rsidTr="00EA7962"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Новочернореченский сельсовет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деревня </w:t>
            </w:r>
            <w:proofErr w:type="spellStart"/>
            <w:r w:rsidRPr="00E17773">
              <w:rPr>
                <w:sz w:val="24"/>
                <w:szCs w:val="24"/>
              </w:rPr>
              <w:t>Постойка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деревня </w:t>
            </w:r>
            <w:proofErr w:type="spellStart"/>
            <w:r w:rsidRPr="00E17773">
              <w:rPr>
                <w:sz w:val="24"/>
                <w:szCs w:val="24"/>
              </w:rPr>
              <w:t>Левоямное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Предгорье</w:t>
            </w:r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>деревня Старая Черная</w:t>
            </w:r>
          </w:p>
        </w:tc>
      </w:tr>
      <w:tr w:rsidR="00B421DD" w:rsidRPr="00E17773" w:rsidTr="00EA7962">
        <w:tc>
          <w:tcPr>
            <w:tcW w:w="0" w:type="auto"/>
          </w:tcPr>
          <w:p w:rsidR="00B421DD" w:rsidRPr="00E17773" w:rsidRDefault="00B421DD" w:rsidP="00B421DD">
            <w:pPr>
              <w:pStyle w:val="a4"/>
              <w:numPr>
                <w:ilvl w:val="0"/>
                <w:numId w:val="2"/>
              </w:numPr>
              <w:tabs>
                <w:tab w:val="clear" w:pos="720"/>
                <w:tab w:val="num" w:pos="284"/>
              </w:tabs>
              <w:ind w:left="0" w:firstLine="0"/>
              <w:contextualSpacing w:val="0"/>
            </w:pPr>
          </w:p>
        </w:tc>
        <w:tc>
          <w:tcPr>
            <w:tcW w:w="5149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proofErr w:type="spellStart"/>
            <w:r w:rsidRPr="00E17773">
              <w:rPr>
                <w:sz w:val="24"/>
                <w:szCs w:val="24"/>
              </w:rPr>
              <w:t>Шадринский</w:t>
            </w:r>
            <w:proofErr w:type="spellEnd"/>
            <w:r w:rsidRPr="00E17773">
              <w:rPr>
                <w:sz w:val="24"/>
                <w:szCs w:val="24"/>
              </w:rPr>
              <w:t xml:space="preserve"> сельсовет</w:t>
            </w:r>
          </w:p>
        </w:tc>
        <w:tc>
          <w:tcPr>
            <w:tcW w:w="4110" w:type="dxa"/>
          </w:tcPr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село </w:t>
            </w:r>
            <w:proofErr w:type="spellStart"/>
            <w:r w:rsidRPr="00E17773">
              <w:rPr>
                <w:sz w:val="24"/>
                <w:szCs w:val="24"/>
              </w:rPr>
              <w:t>Шадрино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деревня </w:t>
            </w:r>
            <w:proofErr w:type="spellStart"/>
            <w:r w:rsidRPr="00E17773">
              <w:rPr>
                <w:sz w:val="24"/>
                <w:szCs w:val="24"/>
              </w:rPr>
              <w:t>Аммала</w:t>
            </w:r>
            <w:proofErr w:type="spellEnd"/>
          </w:p>
          <w:p w:rsidR="00B421DD" w:rsidRPr="00E17773" w:rsidRDefault="00B421DD" w:rsidP="00EA7962">
            <w:pPr>
              <w:rPr>
                <w:sz w:val="24"/>
                <w:szCs w:val="24"/>
              </w:rPr>
            </w:pPr>
            <w:r w:rsidRPr="00E17773">
              <w:rPr>
                <w:sz w:val="24"/>
                <w:szCs w:val="24"/>
              </w:rPr>
              <w:t xml:space="preserve">деревня </w:t>
            </w:r>
            <w:proofErr w:type="spellStart"/>
            <w:r w:rsidRPr="00E17773">
              <w:rPr>
                <w:sz w:val="24"/>
                <w:szCs w:val="24"/>
              </w:rPr>
              <w:t>Загайново</w:t>
            </w:r>
            <w:proofErr w:type="spellEnd"/>
          </w:p>
        </w:tc>
      </w:tr>
    </w:tbl>
    <w:p w:rsidR="00B421DD" w:rsidRDefault="00B421DD" w:rsidP="00B421DD">
      <w:pPr>
        <w:shd w:val="clear" w:color="auto" w:fill="FFFFFF"/>
        <w:jc w:val="both"/>
        <w:rPr>
          <w:rFonts w:eastAsia="Times New Roman"/>
          <w:i/>
          <w:iCs/>
          <w:spacing w:val="-2"/>
          <w:sz w:val="24"/>
          <w:szCs w:val="24"/>
        </w:rPr>
      </w:pP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>1.1.2.3. Природно-лечебные ресурсы - нет</w:t>
      </w:r>
    </w:p>
    <w:p w:rsidR="00B421DD" w:rsidRPr="00E17773" w:rsidRDefault="00B421DD" w:rsidP="00B421DD">
      <w:pPr>
        <w:numPr>
          <w:ilvl w:val="0"/>
          <w:numId w:val="1"/>
        </w:num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rFonts w:eastAsia="Times New Roman"/>
          <w:spacing w:val="-1"/>
          <w:sz w:val="28"/>
          <w:szCs w:val="28"/>
        </w:rPr>
        <w:t>Флора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</w:t>
      </w:r>
      <w:proofErr w:type="spellStart"/>
      <w:r w:rsidRPr="00E17773">
        <w:rPr>
          <w:sz w:val="28"/>
          <w:szCs w:val="28"/>
        </w:rPr>
        <w:t>Козульский</w:t>
      </w:r>
      <w:proofErr w:type="spellEnd"/>
      <w:r w:rsidRPr="00E17773">
        <w:rPr>
          <w:sz w:val="28"/>
          <w:szCs w:val="28"/>
        </w:rPr>
        <w:t xml:space="preserve"> район расположен в пределах </w:t>
      </w:r>
      <w:proofErr w:type="spellStart"/>
      <w:r w:rsidRPr="00E17773">
        <w:rPr>
          <w:sz w:val="28"/>
          <w:szCs w:val="28"/>
        </w:rPr>
        <w:t>Чулымо</w:t>
      </w:r>
      <w:proofErr w:type="spellEnd"/>
      <w:r w:rsidRPr="00E17773">
        <w:rPr>
          <w:sz w:val="28"/>
          <w:szCs w:val="28"/>
        </w:rPr>
        <w:t xml:space="preserve">-Енисейского плато. Занимает </w:t>
      </w:r>
      <w:proofErr w:type="spellStart"/>
      <w:r w:rsidRPr="00E17773">
        <w:rPr>
          <w:sz w:val="28"/>
          <w:szCs w:val="28"/>
        </w:rPr>
        <w:t>Кеть-Чулымский</w:t>
      </w:r>
      <w:proofErr w:type="spellEnd"/>
      <w:r w:rsidRPr="00E17773">
        <w:rPr>
          <w:sz w:val="28"/>
          <w:szCs w:val="28"/>
        </w:rPr>
        <w:t xml:space="preserve"> южно-таежный округ пихтовых лесов </w:t>
      </w:r>
      <w:proofErr w:type="spellStart"/>
      <w:r w:rsidRPr="00E17773">
        <w:rPr>
          <w:sz w:val="28"/>
          <w:szCs w:val="28"/>
        </w:rPr>
        <w:t>Приенисейской</w:t>
      </w:r>
      <w:proofErr w:type="spellEnd"/>
      <w:r w:rsidRPr="00E17773">
        <w:rPr>
          <w:sz w:val="28"/>
          <w:szCs w:val="28"/>
        </w:rPr>
        <w:t xml:space="preserve"> лесорастительной провинции Западно-Сибирской </w:t>
      </w:r>
      <w:r w:rsidRPr="00E17773">
        <w:rPr>
          <w:sz w:val="28"/>
          <w:szCs w:val="28"/>
        </w:rPr>
        <w:lastRenderedPageBreak/>
        <w:t>лесорастительной зоны.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В центральной и юго-западной части района сосредоточены основные площади сельхозугодий, остальная территория заняты лесом.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Наиболее распространенными на территории являются пихтовые насаждения. На гривах к западу от реки Большой </w:t>
      </w:r>
      <w:proofErr w:type="spellStart"/>
      <w:r w:rsidRPr="00E17773">
        <w:rPr>
          <w:sz w:val="28"/>
          <w:szCs w:val="28"/>
        </w:rPr>
        <w:t>Кемчуг</w:t>
      </w:r>
      <w:proofErr w:type="spellEnd"/>
      <w:r w:rsidRPr="00E17773">
        <w:rPr>
          <w:sz w:val="28"/>
          <w:szCs w:val="28"/>
        </w:rPr>
        <w:t xml:space="preserve"> распространены хвойные кедровые и мелколиственные березовые и осиновые, а также смешанные леса. В долине реки распространены ельники и болотные сообщества.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На заливаемых галечниках р. Бол. </w:t>
      </w:r>
      <w:proofErr w:type="spellStart"/>
      <w:proofErr w:type="gramStart"/>
      <w:r w:rsidRPr="00E17773">
        <w:rPr>
          <w:sz w:val="28"/>
          <w:szCs w:val="28"/>
        </w:rPr>
        <w:t>Кемчуг</w:t>
      </w:r>
      <w:proofErr w:type="spellEnd"/>
      <w:r w:rsidRPr="00E17773">
        <w:rPr>
          <w:sz w:val="28"/>
          <w:szCs w:val="28"/>
        </w:rPr>
        <w:t xml:space="preserve"> и его притоков распространены </w:t>
      </w:r>
      <w:proofErr w:type="spellStart"/>
      <w:r w:rsidRPr="00E17773">
        <w:rPr>
          <w:sz w:val="28"/>
          <w:szCs w:val="28"/>
        </w:rPr>
        <w:t>монодоминантные</w:t>
      </w:r>
      <w:proofErr w:type="spellEnd"/>
      <w:r w:rsidRPr="00E17773">
        <w:rPr>
          <w:sz w:val="28"/>
          <w:szCs w:val="28"/>
        </w:rPr>
        <w:t xml:space="preserve"> заросли </w:t>
      </w:r>
      <w:proofErr w:type="spellStart"/>
      <w:r w:rsidRPr="00E17773">
        <w:rPr>
          <w:sz w:val="28"/>
          <w:szCs w:val="28"/>
        </w:rPr>
        <w:t>нардосмии</w:t>
      </w:r>
      <w:proofErr w:type="spellEnd"/>
      <w:r w:rsidRPr="00E17773">
        <w:rPr>
          <w:sz w:val="28"/>
          <w:szCs w:val="28"/>
        </w:rPr>
        <w:t xml:space="preserve"> гладкой.</w:t>
      </w:r>
      <w:proofErr w:type="gramEnd"/>
      <w:r w:rsidRPr="00E17773">
        <w:rPr>
          <w:sz w:val="28"/>
          <w:szCs w:val="28"/>
        </w:rPr>
        <w:t xml:space="preserve"> В качестве незначительной примеси к ней отмечаются виды: лютик ползучий, мята полевая, мать-и-мачеха, канареечник тростниковидный, незабудка, </w:t>
      </w:r>
      <w:proofErr w:type="spellStart"/>
      <w:r w:rsidRPr="00E17773">
        <w:rPr>
          <w:sz w:val="28"/>
          <w:szCs w:val="28"/>
        </w:rPr>
        <w:t>наумбургия</w:t>
      </w:r>
      <w:proofErr w:type="spellEnd"/>
      <w:r w:rsidRPr="00E17773">
        <w:rPr>
          <w:sz w:val="28"/>
          <w:szCs w:val="28"/>
        </w:rPr>
        <w:t xml:space="preserve"> </w:t>
      </w:r>
      <w:proofErr w:type="spellStart"/>
      <w:r w:rsidRPr="00E17773">
        <w:rPr>
          <w:sz w:val="28"/>
          <w:szCs w:val="28"/>
        </w:rPr>
        <w:t>кистецветная</w:t>
      </w:r>
      <w:proofErr w:type="spellEnd"/>
      <w:r w:rsidRPr="00E17773">
        <w:rPr>
          <w:sz w:val="28"/>
          <w:szCs w:val="28"/>
        </w:rPr>
        <w:t xml:space="preserve">.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Лиственные насаждения занимают значительную часть территории лесного фонда. Причем осинники занимают наиболее плодородные почв, и пришли они на смену, в основном, темнохвойным насаждениям. Березняки занимают условия сходные с сосновыми насаждениями, менее плодородные.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Здесь же отмечены суходольные и пойменные луга со злаками и разнотравьем. </w:t>
      </w:r>
      <w:proofErr w:type="gramStart"/>
      <w:r w:rsidRPr="00E17773">
        <w:rPr>
          <w:sz w:val="28"/>
          <w:szCs w:val="28"/>
        </w:rPr>
        <w:t xml:space="preserve">В составе овсяница луговая, полевица гигантская) ежа сборная, василек </w:t>
      </w:r>
      <w:proofErr w:type="spellStart"/>
      <w:r w:rsidRPr="00E17773">
        <w:rPr>
          <w:sz w:val="28"/>
          <w:szCs w:val="28"/>
        </w:rPr>
        <w:t>скабиозовый</w:t>
      </w:r>
      <w:proofErr w:type="spellEnd"/>
      <w:r w:rsidRPr="00E17773">
        <w:rPr>
          <w:sz w:val="28"/>
          <w:szCs w:val="28"/>
        </w:rPr>
        <w:t>, лютик многоцветковый, иван-чай, кострец безостый, горошек мышиный, горошек заборный, истод хохлатый, звездчатка болотная, горицвет кукушкин, кровохлебка лекарственная, купальница азиатская, лютик ползучий, манжетка обыкновенная.</w:t>
      </w:r>
      <w:proofErr w:type="gramEnd"/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В некоторых случаях отмечается пастбищная деградация лугов и на них заметно возрастает роль следующих видов: погремок обыкновенный, подорожник средний, мятлик лугово</w:t>
      </w:r>
      <w:r>
        <w:rPr>
          <w:sz w:val="28"/>
          <w:szCs w:val="28"/>
        </w:rPr>
        <w:t xml:space="preserve">й, щучка, щавель </w:t>
      </w:r>
      <w:proofErr w:type="spellStart"/>
      <w:r>
        <w:rPr>
          <w:sz w:val="28"/>
          <w:szCs w:val="28"/>
        </w:rPr>
        <w:t>кистецветковый</w:t>
      </w:r>
      <w:proofErr w:type="spellEnd"/>
      <w:r w:rsidRPr="00E17773">
        <w:rPr>
          <w:sz w:val="28"/>
          <w:szCs w:val="28"/>
        </w:rPr>
        <w:t xml:space="preserve">, гравилат </w:t>
      </w:r>
      <w:proofErr w:type="spellStart"/>
      <w:r w:rsidRPr="00E17773">
        <w:rPr>
          <w:sz w:val="28"/>
          <w:szCs w:val="28"/>
        </w:rPr>
        <w:t>алеппский</w:t>
      </w:r>
      <w:proofErr w:type="spellEnd"/>
      <w:r w:rsidRPr="00E17773">
        <w:rPr>
          <w:sz w:val="28"/>
          <w:szCs w:val="28"/>
        </w:rPr>
        <w:t>, тмин, тысячелистник обыкновенный, лютик ползучий, одуванчик лекарственный, бодяк щетинистый.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На лесных высокотравных лугах </w:t>
      </w:r>
      <w:proofErr w:type="gramStart"/>
      <w:r w:rsidRPr="00E17773">
        <w:rPr>
          <w:sz w:val="28"/>
          <w:szCs w:val="28"/>
        </w:rPr>
        <w:t>обычны</w:t>
      </w:r>
      <w:proofErr w:type="gramEnd"/>
      <w:r w:rsidRPr="00E17773">
        <w:rPr>
          <w:sz w:val="28"/>
          <w:szCs w:val="28"/>
        </w:rPr>
        <w:t xml:space="preserve"> бодяк </w:t>
      </w:r>
      <w:proofErr w:type="spellStart"/>
      <w:r w:rsidRPr="00E17773">
        <w:rPr>
          <w:sz w:val="28"/>
          <w:szCs w:val="28"/>
        </w:rPr>
        <w:t>девясиловидный</w:t>
      </w:r>
      <w:proofErr w:type="spellEnd"/>
      <w:r w:rsidRPr="00E17773">
        <w:rPr>
          <w:sz w:val="28"/>
          <w:szCs w:val="28"/>
        </w:rPr>
        <w:t xml:space="preserve">, чина </w:t>
      </w:r>
      <w:proofErr w:type="spellStart"/>
      <w:r w:rsidRPr="00E17773">
        <w:rPr>
          <w:sz w:val="28"/>
          <w:szCs w:val="28"/>
        </w:rPr>
        <w:t>Гмелина</w:t>
      </w:r>
      <w:proofErr w:type="spellEnd"/>
      <w:r w:rsidRPr="00E17773">
        <w:rPr>
          <w:sz w:val="28"/>
          <w:szCs w:val="28"/>
        </w:rPr>
        <w:t xml:space="preserve">, купырь лесной, борщевик </w:t>
      </w:r>
      <w:proofErr w:type="spellStart"/>
      <w:r w:rsidRPr="00E17773">
        <w:rPr>
          <w:sz w:val="28"/>
          <w:szCs w:val="28"/>
        </w:rPr>
        <w:t>рассчененный</w:t>
      </w:r>
      <w:proofErr w:type="spellEnd"/>
      <w:r w:rsidRPr="00E17773">
        <w:rPr>
          <w:sz w:val="28"/>
          <w:szCs w:val="28"/>
        </w:rPr>
        <w:t>, синюха голубая, молочай желтеющий.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На склонах водоразделов встречаются кедрово-пихтово-еловые папоротниковые, </w:t>
      </w:r>
      <w:proofErr w:type="spellStart"/>
      <w:r w:rsidRPr="00E17773">
        <w:rPr>
          <w:sz w:val="28"/>
          <w:szCs w:val="28"/>
        </w:rPr>
        <w:t>крупнотравные</w:t>
      </w:r>
      <w:proofErr w:type="spellEnd"/>
      <w:r w:rsidRPr="00E17773">
        <w:rPr>
          <w:sz w:val="28"/>
          <w:szCs w:val="28"/>
        </w:rPr>
        <w:t xml:space="preserve">, разнотравные и вейниковые сообщества. Подлесок развивается из рябины, смородины черной и </w:t>
      </w:r>
      <w:proofErr w:type="spellStart"/>
      <w:r w:rsidRPr="00E17773">
        <w:rPr>
          <w:sz w:val="28"/>
          <w:szCs w:val="28"/>
        </w:rPr>
        <w:t>гладковатой</w:t>
      </w:r>
      <w:proofErr w:type="spellEnd"/>
      <w:r w:rsidRPr="00E17773">
        <w:rPr>
          <w:sz w:val="28"/>
          <w:szCs w:val="28"/>
        </w:rPr>
        <w:t xml:space="preserve">, спиреи </w:t>
      </w:r>
      <w:proofErr w:type="spellStart"/>
      <w:r w:rsidRPr="00E17773">
        <w:rPr>
          <w:sz w:val="28"/>
          <w:szCs w:val="28"/>
        </w:rPr>
        <w:t>дубровколистной</w:t>
      </w:r>
      <w:proofErr w:type="spellEnd"/>
      <w:r w:rsidRPr="00E17773">
        <w:rPr>
          <w:sz w:val="28"/>
          <w:szCs w:val="28"/>
        </w:rPr>
        <w:t xml:space="preserve">, жимолости Палласа. В травяном покрове </w:t>
      </w:r>
      <w:proofErr w:type="gramStart"/>
      <w:r w:rsidRPr="00E17773">
        <w:rPr>
          <w:sz w:val="28"/>
          <w:szCs w:val="28"/>
        </w:rPr>
        <w:t>обычны</w:t>
      </w:r>
      <w:proofErr w:type="gramEnd"/>
      <w:r w:rsidRPr="00E17773">
        <w:rPr>
          <w:sz w:val="28"/>
          <w:szCs w:val="28"/>
        </w:rPr>
        <w:t xml:space="preserve"> </w:t>
      </w:r>
      <w:proofErr w:type="spellStart"/>
      <w:r w:rsidRPr="00E17773">
        <w:rPr>
          <w:sz w:val="28"/>
          <w:szCs w:val="28"/>
        </w:rPr>
        <w:t>страусник</w:t>
      </w:r>
      <w:proofErr w:type="spellEnd"/>
      <w:r w:rsidRPr="00E17773">
        <w:rPr>
          <w:sz w:val="28"/>
          <w:szCs w:val="28"/>
        </w:rPr>
        <w:t xml:space="preserve">, кочедыжник Мономаха, </w:t>
      </w:r>
      <w:proofErr w:type="spellStart"/>
      <w:r w:rsidRPr="00E17773">
        <w:rPr>
          <w:sz w:val="28"/>
          <w:szCs w:val="28"/>
        </w:rPr>
        <w:t>вейник</w:t>
      </w:r>
      <w:proofErr w:type="spellEnd"/>
      <w:r w:rsidRPr="00E17773">
        <w:rPr>
          <w:sz w:val="28"/>
          <w:szCs w:val="28"/>
        </w:rPr>
        <w:t xml:space="preserve"> тупоколосковый  и </w:t>
      </w:r>
      <w:proofErr w:type="spellStart"/>
      <w:r w:rsidRPr="00E17773">
        <w:rPr>
          <w:sz w:val="28"/>
          <w:szCs w:val="28"/>
        </w:rPr>
        <w:t>Лангсдорфа</w:t>
      </w:r>
      <w:proofErr w:type="spellEnd"/>
      <w:r w:rsidRPr="00E17773">
        <w:rPr>
          <w:sz w:val="28"/>
          <w:szCs w:val="28"/>
        </w:rPr>
        <w:t xml:space="preserve">, перловник поникающий, осока </w:t>
      </w:r>
      <w:proofErr w:type="spellStart"/>
      <w:r w:rsidRPr="00E17773">
        <w:rPr>
          <w:sz w:val="28"/>
          <w:szCs w:val="28"/>
        </w:rPr>
        <w:t>большехвостая</w:t>
      </w:r>
      <w:proofErr w:type="spellEnd"/>
      <w:r w:rsidRPr="00E17773">
        <w:rPr>
          <w:sz w:val="28"/>
          <w:szCs w:val="28"/>
        </w:rPr>
        <w:t xml:space="preserve">, борец северный, </w:t>
      </w:r>
      <w:proofErr w:type="spellStart"/>
      <w:r w:rsidRPr="00E17773">
        <w:rPr>
          <w:sz w:val="28"/>
          <w:szCs w:val="28"/>
        </w:rPr>
        <w:t>василистник</w:t>
      </w:r>
      <w:proofErr w:type="spellEnd"/>
      <w:r w:rsidRPr="00E17773">
        <w:rPr>
          <w:sz w:val="28"/>
          <w:szCs w:val="28"/>
        </w:rPr>
        <w:t xml:space="preserve"> малый, </w:t>
      </w:r>
      <w:proofErr w:type="spellStart"/>
      <w:r w:rsidRPr="00E17773">
        <w:rPr>
          <w:sz w:val="28"/>
          <w:szCs w:val="28"/>
        </w:rPr>
        <w:t>княжик</w:t>
      </w:r>
      <w:proofErr w:type="spellEnd"/>
      <w:r w:rsidRPr="00E17773">
        <w:rPr>
          <w:sz w:val="28"/>
          <w:szCs w:val="28"/>
        </w:rPr>
        <w:t>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 xml:space="preserve">     Вблизи человеческого жилья и дорог отмечаются синантропные сообщества и деградировавшие экосистемы с обилием сорных видов. Из них наиболее обычны змееголовник поникающий, одуванчик лекарственный, подорожник большой, спорыш, клевер ползучий, полыни </w:t>
      </w:r>
      <w:proofErr w:type="spellStart"/>
      <w:r w:rsidRPr="00E17773">
        <w:rPr>
          <w:sz w:val="28"/>
          <w:szCs w:val="28"/>
        </w:rPr>
        <w:t>Сиверса</w:t>
      </w:r>
      <w:proofErr w:type="spellEnd"/>
      <w:r w:rsidRPr="00E17773">
        <w:rPr>
          <w:sz w:val="28"/>
          <w:szCs w:val="28"/>
        </w:rPr>
        <w:t xml:space="preserve"> и обыкновенная, тмин, щучка дернистая.</w:t>
      </w:r>
    </w:p>
    <w:p w:rsidR="00B421DD" w:rsidRPr="00E17773" w:rsidRDefault="00B421DD" w:rsidP="00B421DD">
      <w:pPr>
        <w:numPr>
          <w:ilvl w:val="0"/>
          <w:numId w:val="1"/>
        </w:numPr>
        <w:shd w:val="clear" w:color="auto" w:fill="FFFFFF"/>
        <w:tabs>
          <w:tab w:val="left" w:pos="864"/>
        </w:tabs>
        <w:spacing w:line="634" w:lineRule="exact"/>
        <w:jc w:val="both"/>
        <w:rPr>
          <w:spacing w:val="-1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>Фауна</w:t>
      </w:r>
      <w:bookmarkStart w:id="1" w:name="_Toc194668754"/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z w:val="28"/>
          <w:szCs w:val="28"/>
        </w:rPr>
        <w:tab/>
        <w:t xml:space="preserve">Фауна наземных позвоночных территории представлены 197 видами, 4 классами, 27 отрядами, 57 семействами. Наибольшей видовой насыщенностью </w:t>
      </w:r>
      <w:r w:rsidRPr="00E17773">
        <w:rPr>
          <w:sz w:val="28"/>
          <w:szCs w:val="28"/>
        </w:rPr>
        <w:lastRenderedPageBreak/>
        <w:t>характеризуется класс птиц (</w:t>
      </w:r>
      <w:proofErr w:type="spellStart"/>
      <w:r w:rsidRPr="00E17773">
        <w:rPr>
          <w:i/>
          <w:sz w:val="28"/>
          <w:szCs w:val="28"/>
        </w:rPr>
        <w:t>Aves</w:t>
      </w:r>
      <w:proofErr w:type="spellEnd"/>
      <w:r w:rsidRPr="00E17773">
        <w:rPr>
          <w:sz w:val="28"/>
          <w:szCs w:val="28"/>
        </w:rPr>
        <w:t>) (74,5 % видового разнообразия), наименьшей - классы земноводные (</w:t>
      </w:r>
      <w:proofErr w:type="spellStart"/>
      <w:r w:rsidRPr="00E17773">
        <w:rPr>
          <w:i/>
          <w:sz w:val="28"/>
          <w:szCs w:val="28"/>
        </w:rPr>
        <w:t>Amphibia</w:t>
      </w:r>
      <w:proofErr w:type="spellEnd"/>
      <w:r w:rsidRPr="00E17773">
        <w:rPr>
          <w:sz w:val="28"/>
          <w:szCs w:val="28"/>
        </w:rPr>
        <w:t>) и пресмыкающиеся (</w:t>
      </w:r>
      <w:proofErr w:type="spellStart"/>
      <w:r w:rsidRPr="00E17773">
        <w:rPr>
          <w:i/>
          <w:sz w:val="28"/>
          <w:szCs w:val="28"/>
        </w:rPr>
        <w:t>Reptilia</w:t>
      </w:r>
      <w:proofErr w:type="spellEnd"/>
      <w:r w:rsidRPr="00E17773">
        <w:rPr>
          <w:sz w:val="28"/>
          <w:szCs w:val="28"/>
        </w:rPr>
        <w:t xml:space="preserve">) (по 1,5 %). Среди птиц наиболее многочисленна группа видов, относящихся к сибирскому (таежному) типу фауны (38,8 % от общего числа видов), на втором месте по обилию видов стоят представители европейского типа (25,9 %), далее в порядке убывания следуют арктический (8,6 %), китайский (6,9 %), средиземноморский (3,4 %) и </w:t>
      </w:r>
      <w:proofErr w:type="spellStart"/>
      <w:r w:rsidRPr="00E17773">
        <w:rPr>
          <w:sz w:val="28"/>
          <w:szCs w:val="28"/>
        </w:rPr>
        <w:t>центральноазиатский</w:t>
      </w:r>
      <w:proofErr w:type="spellEnd"/>
      <w:r w:rsidRPr="00E17773">
        <w:rPr>
          <w:sz w:val="28"/>
          <w:szCs w:val="28"/>
        </w:rPr>
        <w:t xml:space="preserve"> (2,6 %) типы фауны.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spacing w:val="-1"/>
          <w:sz w:val="28"/>
          <w:szCs w:val="28"/>
        </w:rPr>
        <w:tab/>
      </w:r>
      <w:r w:rsidRPr="00E17773">
        <w:rPr>
          <w:sz w:val="28"/>
          <w:szCs w:val="28"/>
        </w:rPr>
        <w:t xml:space="preserve">На территории района имеется множество рек и ручьев разного порядка. Реки Чулым, Большой и Малый </w:t>
      </w:r>
      <w:proofErr w:type="spellStart"/>
      <w:r w:rsidRPr="00E17773">
        <w:rPr>
          <w:sz w:val="28"/>
          <w:szCs w:val="28"/>
        </w:rPr>
        <w:t>Кемчуг</w:t>
      </w:r>
      <w:proofErr w:type="spellEnd"/>
      <w:r w:rsidRPr="00E17773">
        <w:rPr>
          <w:sz w:val="28"/>
          <w:szCs w:val="28"/>
        </w:rPr>
        <w:t xml:space="preserve">, </w:t>
      </w:r>
      <w:proofErr w:type="spellStart"/>
      <w:r w:rsidRPr="00E17773">
        <w:rPr>
          <w:sz w:val="28"/>
          <w:szCs w:val="28"/>
        </w:rPr>
        <w:t>Кытат</w:t>
      </w:r>
      <w:proofErr w:type="spellEnd"/>
      <w:r w:rsidRPr="00E17773">
        <w:rPr>
          <w:sz w:val="28"/>
          <w:szCs w:val="28"/>
        </w:rPr>
        <w:t xml:space="preserve">, </w:t>
      </w:r>
      <w:proofErr w:type="spellStart"/>
      <w:r w:rsidRPr="00E17773">
        <w:rPr>
          <w:sz w:val="28"/>
          <w:szCs w:val="28"/>
        </w:rPr>
        <w:t>Суразовка</w:t>
      </w:r>
      <w:proofErr w:type="spellEnd"/>
      <w:r w:rsidRPr="00E17773">
        <w:rPr>
          <w:sz w:val="28"/>
          <w:szCs w:val="28"/>
        </w:rPr>
        <w:t xml:space="preserve">, </w:t>
      </w:r>
      <w:proofErr w:type="spellStart"/>
      <w:r w:rsidRPr="00E17773">
        <w:rPr>
          <w:sz w:val="28"/>
          <w:szCs w:val="28"/>
        </w:rPr>
        <w:t>Никишкина</w:t>
      </w:r>
      <w:proofErr w:type="spellEnd"/>
      <w:r w:rsidRPr="00E17773">
        <w:rPr>
          <w:sz w:val="28"/>
          <w:szCs w:val="28"/>
        </w:rPr>
        <w:t xml:space="preserve"> и др. является водными объектами высшей категории </w:t>
      </w:r>
      <w:proofErr w:type="spellStart"/>
      <w:r w:rsidRPr="00E17773">
        <w:rPr>
          <w:sz w:val="28"/>
          <w:szCs w:val="28"/>
        </w:rPr>
        <w:t>рыбохозяйственного</w:t>
      </w:r>
      <w:proofErr w:type="spellEnd"/>
      <w:r w:rsidRPr="00E17773">
        <w:rPr>
          <w:sz w:val="28"/>
          <w:szCs w:val="28"/>
        </w:rPr>
        <w:t xml:space="preserve"> водопользования. Здесь проходят миграционные пути рыб к местам нереста, нагула и зимовки. Расположены основные районы нерестилищ ценных (хариуса, ленка) и других промысловых видов рыб, а также места массового нагула их молоди. В весенне-летний период (по большой воде) в массе нагуливается молодь ценных и других промысловых рыб. Состав ихтиофауны представлен видами различной промысловой ценности. Всего на территории обитает 21 вид рыб, это представители 6 отрядов, включающих 10 семейств. </w:t>
      </w:r>
    </w:p>
    <w:p w:rsidR="00B421DD" w:rsidRPr="00E17773" w:rsidRDefault="00B421DD" w:rsidP="00B421DD">
      <w:pPr>
        <w:shd w:val="clear" w:color="auto" w:fill="FFFFFF"/>
        <w:tabs>
          <w:tab w:val="left" w:pos="709"/>
        </w:tabs>
        <w:jc w:val="both"/>
        <w:rPr>
          <w:spacing w:val="-1"/>
          <w:sz w:val="28"/>
          <w:szCs w:val="28"/>
        </w:rPr>
      </w:pPr>
      <w:r w:rsidRPr="00E17773">
        <w:rPr>
          <w:spacing w:val="-1"/>
          <w:sz w:val="28"/>
          <w:szCs w:val="28"/>
        </w:rPr>
        <w:tab/>
      </w:r>
      <w:proofErr w:type="gramStart"/>
      <w:r w:rsidRPr="00E17773">
        <w:rPr>
          <w:sz w:val="28"/>
          <w:szCs w:val="28"/>
        </w:rPr>
        <w:t>К ценным и высокоценным промысловым видам рыб относятся: таймень, ленок, хариус, лещ, щука, налим, язь.</w:t>
      </w:r>
      <w:proofErr w:type="gramEnd"/>
    </w:p>
    <w:p w:rsidR="00B421DD" w:rsidRPr="00E17773" w:rsidRDefault="00B421DD" w:rsidP="00B421DD">
      <w:pPr>
        <w:shd w:val="clear" w:color="auto" w:fill="FFFFFF"/>
        <w:tabs>
          <w:tab w:val="left" w:pos="709"/>
        </w:tabs>
        <w:jc w:val="both"/>
        <w:rPr>
          <w:spacing w:val="-1"/>
          <w:sz w:val="28"/>
          <w:szCs w:val="28"/>
        </w:rPr>
      </w:pPr>
      <w:r w:rsidRPr="00E17773">
        <w:rPr>
          <w:spacing w:val="-1"/>
          <w:sz w:val="28"/>
          <w:szCs w:val="28"/>
        </w:rPr>
        <w:tab/>
      </w:r>
      <w:proofErr w:type="gramStart"/>
      <w:r w:rsidRPr="00E17773">
        <w:rPr>
          <w:sz w:val="28"/>
          <w:szCs w:val="28"/>
        </w:rPr>
        <w:t>К малоценным и непромысловым: плотва, елец, карась серебряный, карась золотой, окунь, ёрш, пескарь, гольян, подкаменщики, голец сибирский, щиповка.</w:t>
      </w:r>
      <w:proofErr w:type="gramEnd"/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</w:r>
      <w:proofErr w:type="gramStart"/>
      <w:r w:rsidRPr="00E17773">
        <w:rPr>
          <w:sz w:val="28"/>
          <w:szCs w:val="28"/>
        </w:rPr>
        <w:t>В малых водотоках (ручьи длиной менее 25 км) обитают: подкаменщики, пескарь, голец сибирский - усач, гольян, щиповка.</w:t>
      </w:r>
      <w:proofErr w:type="gramEnd"/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</w:r>
      <w:proofErr w:type="gramStart"/>
      <w:r w:rsidRPr="00E17773">
        <w:rPr>
          <w:sz w:val="28"/>
          <w:szCs w:val="28"/>
        </w:rPr>
        <w:t>Фауна птиц территории представлена 147 видами, относящихся к 16 отрядам.</w:t>
      </w:r>
      <w:proofErr w:type="gramEnd"/>
      <w:r w:rsidRPr="00E17773">
        <w:rPr>
          <w:sz w:val="28"/>
          <w:szCs w:val="28"/>
        </w:rPr>
        <w:t xml:space="preserve"> В сплошной тайге птиц немного. Значительно больше их в местах чередования хвойных лесов и полян с рединами, по опушкам, берегам рек и ручьев и в обширной пойме Большого </w:t>
      </w:r>
      <w:proofErr w:type="spellStart"/>
      <w:r w:rsidRPr="00E17773">
        <w:rPr>
          <w:sz w:val="28"/>
          <w:szCs w:val="28"/>
        </w:rPr>
        <w:t>Кемчуга</w:t>
      </w:r>
      <w:proofErr w:type="spellEnd"/>
      <w:r w:rsidRPr="00E17773">
        <w:rPr>
          <w:sz w:val="28"/>
          <w:szCs w:val="28"/>
        </w:rPr>
        <w:t>.</w:t>
      </w:r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  <w:t>На территории района встречается 44 вида млекопитающих. Фауна млекопитающих типично таежная и в основном представлена видами, широко распространенными в Палеарктике (бурый медведь, соболь, колонок, белка, лось и др.). Среди насекомоядных встречается 9 видов. Из представителей отряда рукокрылых, которых по данным литературных источников здесь отмечается 6 видов. Хищных млекопитающих на территории 12 видов.</w:t>
      </w:r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  <w:t>Из копытных на территории обитает три вида – лось, косуля, марал.</w:t>
      </w:r>
    </w:p>
    <w:p w:rsidR="00B421DD" w:rsidRPr="00E17773" w:rsidRDefault="00B421DD" w:rsidP="00B421DD">
      <w:pPr>
        <w:jc w:val="both"/>
        <w:rPr>
          <w:sz w:val="28"/>
          <w:szCs w:val="28"/>
        </w:rPr>
      </w:pPr>
      <w:r w:rsidRPr="00E17773">
        <w:rPr>
          <w:sz w:val="28"/>
          <w:szCs w:val="28"/>
        </w:rPr>
        <w:tab/>
        <w:t>Из отряда грызунов здесь встречаются 14 видов.</w:t>
      </w:r>
    </w:p>
    <w:bookmarkEnd w:id="1"/>
    <w:p w:rsidR="00B421DD" w:rsidRPr="00E17773" w:rsidRDefault="00B421DD" w:rsidP="00B421DD">
      <w:pPr>
        <w:numPr>
          <w:ilvl w:val="0"/>
          <w:numId w:val="1"/>
        </w:num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t>Состояние окружающей среды</w:t>
      </w:r>
      <w:r w:rsidRPr="00E17773">
        <w:rPr>
          <w:spacing w:val="-1"/>
          <w:sz w:val="28"/>
          <w:szCs w:val="28"/>
        </w:rPr>
        <w:t xml:space="preserve"> – хорошее.</w:t>
      </w:r>
    </w:p>
    <w:p w:rsidR="00B421DD" w:rsidRPr="00E17773" w:rsidRDefault="00B421DD" w:rsidP="00B421DD">
      <w:pPr>
        <w:shd w:val="clear" w:color="auto" w:fill="FFFFFF"/>
        <w:tabs>
          <w:tab w:val="left" w:pos="984"/>
        </w:tabs>
        <w:ind w:right="-1"/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>1.1.2.7.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2"/>
          <w:sz w:val="28"/>
          <w:szCs w:val="28"/>
        </w:rPr>
        <w:t xml:space="preserve">Экскурсионное обслуживание. Порядок получения разрешения на </w:t>
      </w:r>
      <w:r w:rsidRPr="00E17773">
        <w:rPr>
          <w:rFonts w:eastAsia="Times New Roman"/>
          <w:sz w:val="28"/>
          <w:szCs w:val="28"/>
        </w:rPr>
        <w:t>проведения экскурсий</w:t>
      </w:r>
      <w:r w:rsidRPr="00E17773">
        <w:rPr>
          <w:sz w:val="28"/>
          <w:szCs w:val="28"/>
        </w:rPr>
        <w:t xml:space="preserve"> – не развито.</w:t>
      </w:r>
    </w:p>
    <w:p w:rsidR="00B421DD" w:rsidRPr="00E17773" w:rsidRDefault="00B421DD" w:rsidP="00B421DD">
      <w:pPr>
        <w:shd w:val="clear" w:color="auto" w:fill="FFFFFF"/>
        <w:tabs>
          <w:tab w:val="left" w:pos="984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4"/>
          <w:sz w:val="28"/>
          <w:szCs w:val="28"/>
        </w:rPr>
        <w:t>1.1.2.11.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z w:val="28"/>
          <w:szCs w:val="28"/>
        </w:rPr>
        <w:t>Экскурсионное обслуживание – не развито.</w:t>
      </w:r>
    </w:p>
    <w:p w:rsidR="00B421DD" w:rsidRPr="00E17773" w:rsidRDefault="00B421DD" w:rsidP="00B421DD">
      <w:pPr>
        <w:rPr>
          <w:b/>
          <w:sz w:val="28"/>
          <w:szCs w:val="28"/>
        </w:rPr>
      </w:pPr>
    </w:p>
    <w:p w:rsidR="00B421DD" w:rsidRPr="00E17773" w:rsidRDefault="00B421DD" w:rsidP="00B421DD">
      <w:pPr>
        <w:rPr>
          <w:rFonts w:eastAsia="Times New Roman"/>
          <w:b/>
          <w:sz w:val="28"/>
          <w:szCs w:val="28"/>
        </w:rPr>
      </w:pPr>
      <w:r w:rsidRPr="00E17773">
        <w:rPr>
          <w:b/>
          <w:sz w:val="28"/>
          <w:szCs w:val="28"/>
        </w:rPr>
        <w:t xml:space="preserve">2. </w:t>
      </w:r>
      <w:r w:rsidRPr="00E17773">
        <w:rPr>
          <w:rFonts w:eastAsia="Times New Roman"/>
          <w:b/>
          <w:sz w:val="28"/>
          <w:szCs w:val="28"/>
        </w:rPr>
        <w:t>Объекты туристского притяжения</w:t>
      </w:r>
    </w:p>
    <w:p w:rsidR="00B421DD" w:rsidRPr="00E17773" w:rsidRDefault="00B421DD" w:rsidP="00B421DD">
      <w:pPr>
        <w:shd w:val="clear" w:color="auto" w:fill="FFFFFF"/>
        <w:tabs>
          <w:tab w:val="left" w:pos="542"/>
        </w:tabs>
        <w:jc w:val="both"/>
        <w:rPr>
          <w:rFonts w:eastAsia="Times New Roman"/>
          <w:b/>
          <w:bCs/>
          <w:sz w:val="28"/>
          <w:szCs w:val="28"/>
        </w:rPr>
      </w:pPr>
      <w:r w:rsidRPr="00E17773">
        <w:rPr>
          <w:b/>
          <w:bCs/>
          <w:spacing w:val="-2"/>
          <w:sz w:val="28"/>
          <w:szCs w:val="28"/>
        </w:rPr>
        <w:t>2.1.</w:t>
      </w:r>
      <w:r w:rsidRPr="00E17773">
        <w:rPr>
          <w:b/>
          <w:bCs/>
          <w:sz w:val="28"/>
          <w:szCs w:val="28"/>
        </w:rPr>
        <w:tab/>
      </w:r>
      <w:r w:rsidRPr="00E17773">
        <w:rPr>
          <w:rFonts w:eastAsia="Times New Roman"/>
          <w:b/>
          <w:bCs/>
          <w:sz w:val="28"/>
          <w:szCs w:val="28"/>
        </w:rPr>
        <w:t>Общее описание инфраструктуры туризма.</w:t>
      </w:r>
    </w:p>
    <w:p w:rsidR="00B421DD" w:rsidRPr="001B1293" w:rsidRDefault="00B421DD" w:rsidP="00B421DD">
      <w:pPr>
        <w:jc w:val="both"/>
        <w:rPr>
          <w:sz w:val="28"/>
          <w:szCs w:val="28"/>
        </w:rPr>
      </w:pPr>
      <w:r w:rsidRPr="001B1293">
        <w:rPr>
          <w:b/>
          <w:bCs/>
          <w:iCs/>
          <w:sz w:val="28"/>
          <w:szCs w:val="28"/>
        </w:rPr>
        <w:t xml:space="preserve">2.1.1.    </w:t>
      </w:r>
      <w:r w:rsidRPr="001B1293">
        <w:rPr>
          <w:rFonts w:eastAsia="Times New Roman"/>
          <w:b/>
          <w:bCs/>
          <w:iCs/>
          <w:sz w:val="28"/>
          <w:szCs w:val="28"/>
        </w:rPr>
        <w:t xml:space="preserve">Обобщенные данные. </w:t>
      </w:r>
    </w:p>
    <w:p w:rsidR="00B421DD" w:rsidRPr="001B1293" w:rsidRDefault="00B421DD" w:rsidP="00B421DD">
      <w:pPr>
        <w:tabs>
          <w:tab w:val="left" w:pos="864"/>
        </w:tabs>
        <w:jc w:val="both"/>
        <w:rPr>
          <w:sz w:val="28"/>
          <w:szCs w:val="28"/>
        </w:rPr>
      </w:pPr>
      <w:r w:rsidRPr="001B1293">
        <w:rPr>
          <w:spacing w:val="-1"/>
          <w:sz w:val="28"/>
          <w:szCs w:val="28"/>
        </w:rPr>
        <w:t>2.1.1.1.</w:t>
      </w:r>
      <w:r>
        <w:rPr>
          <w:spacing w:val="-1"/>
          <w:sz w:val="28"/>
          <w:szCs w:val="28"/>
        </w:rPr>
        <w:t xml:space="preserve"> </w:t>
      </w:r>
      <w:r w:rsidRPr="001B1293">
        <w:rPr>
          <w:sz w:val="28"/>
          <w:szCs w:val="28"/>
        </w:rPr>
        <w:tab/>
      </w:r>
      <w:r w:rsidRPr="001B1293">
        <w:rPr>
          <w:rFonts w:eastAsia="Times New Roman"/>
          <w:sz w:val="28"/>
          <w:szCs w:val="28"/>
        </w:rPr>
        <w:t>Общие данные о памятниках и ОТП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pacing w:val="-1"/>
          <w:sz w:val="28"/>
          <w:szCs w:val="28"/>
        </w:rPr>
      </w:pPr>
      <w:r w:rsidRPr="00E17773">
        <w:rPr>
          <w:rFonts w:eastAsia="Times New Roman"/>
          <w:sz w:val="28"/>
          <w:szCs w:val="28"/>
        </w:rPr>
        <w:lastRenderedPageBreak/>
        <w:tab/>
        <w:t xml:space="preserve">На территории </w:t>
      </w:r>
      <w:proofErr w:type="spellStart"/>
      <w:r w:rsidRPr="00E17773">
        <w:rPr>
          <w:rFonts w:eastAsia="Times New Roman"/>
          <w:sz w:val="28"/>
          <w:szCs w:val="28"/>
        </w:rPr>
        <w:t>Козульского</w:t>
      </w:r>
      <w:proofErr w:type="spellEnd"/>
      <w:r w:rsidRPr="00E17773">
        <w:rPr>
          <w:rFonts w:eastAsia="Times New Roman"/>
          <w:sz w:val="28"/>
          <w:szCs w:val="28"/>
        </w:rPr>
        <w:t xml:space="preserve"> района есть </w:t>
      </w:r>
      <w:r w:rsidRPr="00E17773">
        <w:rPr>
          <w:sz w:val="28"/>
          <w:szCs w:val="28"/>
        </w:rPr>
        <w:t xml:space="preserve">Памятники воинской славы – Героям Гражданской войны и воинам-землякам, погибшим в годы Великой Отечественной войны, расположенные в п. </w:t>
      </w:r>
      <w:proofErr w:type="spellStart"/>
      <w:r w:rsidRPr="00E17773">
        <w:rPr>
          <w:sz w:val="28"/>
          <w:szCs w:val="28"/>
        </w:rPr>
        <w:t>Козулька</w:t>
      </w:r>
      <w:proofErr w:type="spellEnd"/>
      <w:r w:rsidRPr="00E17773">
        <w:rPr>
          <w:sz w:val="28"/>
          <w:szCs w:val="28"/>
        </w:rPr>
        <w:t xml:space="preserve"> на улице 40-летия Победы. В д. Большой </w:t>
      </w:r>
      <w:proofErr w:type="spellStart"/>
      <w:r w:rsidRPr="00E17773">
        <w:rPr>
          <w:sz w:val="28"/>
          <w:szCs w:val="28"/>
        </w:rPr>
        <w:t>Кемчуг</w:t>
      </w:r>
      <w:proofErr w:type="spellEnd"/>
      <w:r w:rsidRPr="00E17773">
        <w:rPr>
          <w:sz w:val="28"/>
          <w:szCs w:val="28"/>
        </w:rPr>
        <w:t xml:space="preserve"> - </w:t>
      </w:r>
      <w:r w:rsidRPr="00E17773">
        <w:rPr>
          <w:rFonts w:eastAsia="Times New Roman"/>
          <w:sz w:val="28"/>
          <w:szCs w:val="28"/>
        </w:rPr>
        <w:t xml:space="preserve">Николаевская церковь, являющаяся объектом культурного наследия. </w:t>
      </w:r>
      <w:r w:rsidRPr="00E17773">
        <w:rPr>
          <w:rFonts w:eastAsia="Times New Roman"/>
          <w:spacing w:val="-1"/>
          <w:sz w:val="28"/>
          <w:szCs w:val="28"/>
        </w:rPr>
        <w:t xml:space="preserve">Объектом природно-заповедного фонда </w:t>
      </w:r>
      <w:r w:rsidRPr="00E17773">
        <w:rPr>
          <w:sz w:val="28"/>
          <w:szCs w:val="28"/>
        </w:rPr>
        <w:t>является заказник «Больше-</w:t>
      </w:r>
      <w:proofErr w:type="spellStart"/>
      <w:r w:rsidRPr="00E17773">
        <w:rPr>
          <w:sz w:val="28"/>
          <w:szCs w:val="28"/>
        </w:rPr>
        <w:t>Кемчугский</w:t>
      </w:r>
      <w:proofErr w:type="spellEnd"/>
      <w:r w:rsidRPr="00E17773">
        <w:rPr>
          <w:sz w:val="28"/>
          <w:szCs w:val="28"/>
        </w:rPr>
        <w:t xml:space="preserve">». К наиболее интересным объектам развлечения отнесены – Районный Дом культуры (п. </w:t>
      </w:r>
      <w:proofErr w:type="spellStart"/>
      <w:r w:rsidRPr="00E17773">
        <w:rPr>
          <w:sz w:val="28"/>
          <w:szCs w:val="28"/>
        </w:rPr>
        <w:t>Козулька</w:t>
      </w:r>
      <w:proofErr w:type="spellEnd"/>
      <w:r w:rsidRPr="00E17773">
        <w:rPr>
          <w:sz w:val="28"/>
          <w:szCs w:val="28"/>
        </w:rPr>
        <w:t xml:space="preserve">) и Новочернореченский Дом культуры (п. Новочернореченский), к центрам ремесла – </w:t>
      </w:r>
      <w:proofErr w:type="spellStart"/>
      <w:r w:rsidRPr="00E17773">
        <w:rPr>
          <w:sz w:val="28"/>
          <w:szCs w:val="28"/>
        </w:rPr>
        <w:t>Козульский</w:t>
      </w:r>
      <w:proofErr w:type="spellEnd"/>
      <w:r w:rsidRPr="00E17773">
        <w:rPr>
          <w:sz w:val="28"/>
          <w:szCs w:val="28"/>
        </w:rPr>
        <w:t xml:space="preserve"> Дом ремесел (п. </w:t>
      </w:r>
      <w:proofErr w:type="spellStart"/>
      <w:r w:rsidRPr="00E17773">
        <w:rPr>
          <w:sz w:val="28"/>
          <w:szCs w:val="28"/>
        </w:rPr>
        <w:t>Козулька</w:t>
      </w:r>
      <w:proofErr w:type="spellEnd"/>
      <w:r w:rsidRPr="00E17773">
        <w:rPr>
          <w:sz w:val="28"/>
          <w:szCs w:val="28"/>
        </w:rPr>
        <w:t>).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</w:p>
    <w:p w:rsidR="00B421DD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1"/>
          <w:sz w:val="28"/>
          <w:szCs w:val="28"/>
        </w:rPr>
        <w:t>2.1.1.2.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z w:val="28"/>
          <w:szCs w:val="28"/>
        </w:rPr>
        <w:t>Сведения об объектах туристской инфраструктуры</w:t>
      </w:r>
      <w:r w:rsidRPr="00E17773">
        <w:rPr>
          <w:sz w:val="28"/>
          <w:szCs w:val="28"/>
        </w:rPr>
        <w:t xml:space="preserve"> - нет</w:t>
      </w:r>
    </w:p>
    <w:p w:rsidR="00B25FC1" w:rsidRPr="00E17773" w:rsidRDefault="00B25FC1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</w:p>
    <w:p w:rsidR="00B25FC1" w:rsidRPr="00A94AB6" w:rsidRDefault="00B421DD" w:rsidP="00A94AB6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b/>
          <w:bCs/>
          <w:spacing w:val="-2"/>
          <w:sz w:val="28"/>
          <w:szCs w:val="28"/>
        </w:rPr>
        <w:t>2.2.</w:t>
      </w:r>
      <w:r w:rsidRPr="00E17773">
        <w:rPr>
          <w:b/>
          <w:bCs/>
          <w:sz w:val="28"/>
          <w:szCs w:val="28"/>
        </w:rPr>
        <w:tab/>
      </w:r>
      <w:r w:rsidRPr="00E17773">
        <w:rPr>
          <w:rFonts w:eastAsia="Times New Roman"/>
          <w:b/>
          <w:bCs/>
          <w:sz w:val="28"/>
          <w:szCs w:val="28"/>
        </w:rPr>
        <w:t>Детальное описание инфраструктуры туризма</w:t>
      </w:r>
    </w:p>
    <w:p w:rsidR="00B25FC1" w:rsidRDefault="00B25FC1" w:rsidP="00B421DD">
      <w:pPr>
        <w:shd w:val="clear" w:color="auto" w:fill="FFFFFF"/>
        <w:jc w:val="both"/>
        <w:rPr>
          <w:b/>
          <w:bCs/>
          <w:iCs/>
          <w:spacing w:val="-1"/>
          <w:sz w:val="28"/>
          <w:szCs w:val="28"/>
        </w:rPr>
      </w:pPr>
    </w:p>
    <w:p w:rsidR="00B421DD" w:rsidRPr="00E17773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E17773">
        <w:rPr>
          <w:b/>
          <w:bCs/>
          <w:iCs/>
          <w:spacing w:val="-1"/>
          <w:sz w:val="28"/>
          <w:szCs w:val="28"/>
        </w:rPr>
        <w:t xml:space="preserve">2.2.1.    </w:t>
      </w:r>
      <w:r w:rsidRPr="00E17773">
        <w:rPr>
          <w:rFonts w:eastAsia="Times New Roman"/>
          <w:b/>
          <w:bCs/>
          <w:iCs/>
          <w:spacing w:val="-1"/>
          <w:sz w:val="28"/>
          <w:szCs w:val="28"/>
        </w:rPr>
        <w:t>Объекты туристского притяжения.</w:t>
      </w:r>
    </w:p>
    <w:p w:rsidR="00B25FC1" w:rsidRDefault="00B25FC1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jc w:val="both"/>
        <w:rPr>
          <w:spacing w:val="-1"/>
          <w:sz w:val="28"/>
          <w:szCs w:val="28"/>
        </w:rPr>
      </w:pPr>
      <w:r>
        <w:rPr>
          <w:noProof/>
          <w:spacing w:val="-1"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3188970</wp:posOffset>
            </wp:positionH>
            <wp:positionV relativeFrom="paragraph">
              <wp:posOffset>56515</wp:posOffset>
            </wp:positionV>
            <wp:extent cx="3000375" cy="2000250"/>
            <wp:effectExtent l="19050" t="0" r="9525" b="0"/>
            <wp:wrapTight wrapText="bothSides">
              <wp:wrapPolygon edited="0">
                <wp:start x="-137" y="0"/>
                <wp:lineTo x="-137" y="21394"/>
                <wp:lineTo x="21669" y="21394"/>
                <wp:lineTo x="21669" y="0"/>
                <wp:lineTo x="-137" y="0"/>
              </wp:wrapPolygon>
            </wp:wrapTight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pacing w:val="-1"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56515</wp:posOffset>
            </wp:positionV>
            <wp:extent cx="2990850" cy="200025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pacing w:val="-1"/>
          <w:sz w:val="28"/>
          <w:szCs w:val="28"/>
        </w:rPr>
        <w:t>2.2.1.1.</w:t>
      </w:r>
      <w:r w:rsidRPr="00E17773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E17773">
        <w:rPr>
          <w:rFonts w:eastAsia="Times New Roman"/>
          <w:sz w:val="28"/>
          <w:szCs w:val="28"/>
        </w:rPr>
        <w:t>Памятники, исторические знания и сооружения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E17773">
        <w:rPr>
          <w:sz w:val="28"/>
          <w:szCs w:val="28"/>
        </w:rPr>
        <w:t xml:space="preserve">Памятники воинской славы – Героям Гражданской войны и воинам-землякам, погибшим в годы Великой Отечественной войны, расположенные в п. </w:t>
      </w:r>
      <w:proofErr w:type="spellStart"/>
      <w:r w:rsidRPr="00E17773">
        <w:rPr>
          <w:sz w:val="28"/>
          <w:szCs w:val="28"/>
        </w:rPr>
        <w:t>Козулька</w:t>
      </w:r>
      <w:proofErr w:type="spellEnd"/>
      <w:r w:rsidRPr="00E17773">
        <w:rPr>
          <w:sz w:val="28"/>
          <w:szCs w:val="28"/>
        </w:rPr>
        <w:t xml:space="preserve"> на улице 40-летия Победы.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pacing w:val="-1"/>
          <w:sz w:val="28"/>
          <w:szCs w:val="28"/>
        </w:rPr>
      </w:pPr>
      <w:r w:rsidRPr="00E17773">
        <w:rPr>
          <w:spacing w:val="-1"/>
          <w:sz w:val="28"/>
          <w:szCs w:val="28"/>
        </w:rPr>
        <w:t>2.2.1.2.</w:t>
      </w:r>
      <w:r w:rsidRPr="00E17773"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Музеи, музеи</w:t>
      </w:r>
      <w:r w:rsidRPr="00E17773">
        <w:rPr>
          <w:rFonts w:eastAsia="Times New Roman"/>
          <w:spacing w:val="-1"/>
          <w:sz w:val="28"/>
          <w:szCs w:val="28"/>
        </w:rPr>
        <w:t xml:space="preserve">-заповедники, выставочные залы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z w:val="28"/>
          <w:szCs w:val="28"/>
        </w:rPr>
        <w:t xml:space="preserve">На территории </w:t>
      </w:r>
      <w:proofErr w:type="spellStart"/>
      <w:r w:rsidRPr="00E17773">
        <w:rPr>
          <w:sz w:val="28"/>
          <w:szCs w:val="28"/>
        </w:rPr>
        <w:t>Козульского</w:t>
      </w:r>
      <w:proofErr w:type="spellEnd"/>
      <w:r w:rsidRPr="00E17773">
        <w:rPr>
          <w:sz w:val="28"/>
          <w:szCs w:val="28"/>
        </w:rPr>
        <w:t xml:space="preserve"> района музеи, музеи-заповедники, выставочные залы не зарегистрированы. </w:t>
      </w:r>
    </w:p>
    <w:p w:rsidR="00B421DD" w:rsidRPr="00E17773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E17773">
        <w:rPr>
          <w:spacing w:val="-2"/>
          <w:sz w:val="28"/>
          <w:szCs w:val="28"/>
        </w:rPr>
        <w:t xml:space="preserve">2.2.1.3. </w:t>
      </w:r>
      <w:r w:rsidRPr="00E17773">
        <w:rPr>
          <w:rFonts w:eastAsia="Times New Roman"/>
          <w:spacing w:val="-2"/>
          <w:sz w:val="28"/>
          <w:szCs w:val="28"/>
        </w:rPr>
        <w:t xml:space="preserve">Усадьбы и усадебные комплексы, религиозные объекты. Объекты </w:t>
      </w:r>
      <w:r w:rsidRPr="00E17773">
        <w:rPr>
          <w:rFonts w:eastAsia="Times New Roman"/>
          <w:sz w:val="28"/>
          <w:szCs w:val="28"/>
        </w:rPr>
        <w:t xml:space="preserve">паломничества и религиозного туризма: на территории района не числятся. </w:t>
      </w:r>
    </w:p>
    <w:p w:rsidR="00B421DD" w:rsidRPr="00E17773" w:rsidRDefault="00B421DD" w:rsidP="00B421DD">
      <w:pPr>
        <w:shd w:val="clear" w:color="auto" w:fill="FFFFFF"/>
        <w:ind w:right="960"/>
        <w:jc w:val="both"/>
        <w:rPr>
          <w:rFonts w:eastAsia="Times New Roman"/>
          <w:spacing w:val="-2"/>
          <w:sz w:val="28"/>
          <w:szCs w:val="28"/>
        </w:rPr>
      </w:pPr>
      <w:r w:rsidRPr="00E17773">
        <w:rPr>
          <w:spacing w:val="-1"/>
          <w:sz w:val="28"/>
          <w:szCs w:val="28"/>
        </w:rPr>
        <w:t>2.2.1.4.</w:t>
      </w:r>
      <w:r w:rsidRPr="00E17773">
        <w:rPr>
          <w:sz w:val="28"/>
          <w:szCs w:val="28"/>
        </w:rPr>
        <w:tab/>
      </w:r>
      <w:r w:rsidRPr="00E17773">
        <w:rPr>
          <w:rFonts w:eastAsia="Times New Roman"/>
          <w:spacing w:val="-1"/>
          <w:sz w:val="28"/>
          <w:szCs w:val="28"/>
        </w:rPr>
        <w:t>Религиозные объекты, объекты паломничества и религиозного туризма</w:t>
      </w:r>
      <w:r w:rsidRPr="00E17773">
        <w:rPr>
          <w:rFonts w:eastAsia="Times New Roman"/>
          <w:spacing w:val="-2"/>
          <w:sz w:val="28"/>
          <w:szCs w:val="28"/>
        </w:rPr>
        <w:t xml:space="preserve"> представлены в таблице 3.</w:t>
      </w:r>
    </w:p>
    <w:p w:rsidR="00B421DD" w:rsidRPr="00E17773" w:rsidRDefault="00B421DD" w:rsidP="00B421DD">
      <w:pPr>
        <w:shd w:val="clear" w:color="auto" w:fill="FFFFFF"/>
        <w:tabs>
          <w:tab w:val="left" w:pos="9639"/>
        </w:tabs>
        <w:spacing w:before="163" w:line="278" w:lineRule="exact"/>
        <w:ind w:right="32"/>
        <w:jc w:val="right"/>
        <w:rPr>
          <w:rFonts w:eastAsia="Times New Roman"/>
          <w:spacing w:val="-2"/>
          <w:sz w:val="28"/>
          <w:szCs w:val="28"/>
        </w:rPr>
      </w:pPr>
      <w:r w:rsidRPr="00E17773">
        <w:rPr>
          <w:rFonts w:eastAsia="Times New Roman"/>
          <w:spacing w:val="-2"/>
          <w:sz w:val="28"/>
          <w:szCs w:val="28"/>
        </w:rPr>
        <w:t xml:space="preserve"> Таблица 3 – религиозные объекты</w:t>
      </w:r>
    </w:p>
    <w:p w:rsidR="00B421DD" w:rsidRPr="00280220" w:rsidRDefault="00B421DD" w:rsidP="00B421DD">
      <w:pPr>
        <w:shd w:val="clear" w:color="auto" w:fill="FFFFFF"/>
        <w:spacing w:before="163" w:line="278" w:lineRule="exact"/>
        <w:ind w:right="960"/>
        <w:jc w:val="both"/>
        <w:rPr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126"/>
        <w:gridCol w:w="5668"/>
      </w:tblGrid>
      <w:tr w:rsidR="00B421DD" w:rsidRPr="00E60886" w:rsidTr="00EA7962">
        <w:tc>
          <w:tcPr>
            <w:tcW w:w="1985" w:type="dxa"/>
          </w:tcPr>
          <w:p w:rsidR="00B421DD" w:rsidRPr="00E60886" w:rsidRDefault="00B421DD" w:rsidP="00EA7962">
            <w:pPr>
              <w:spacing w:before="77" w:line="278" w:lineRule="exact"/>
              <w:ind w:firstLine="34"/>
              <w:contextualSpacing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60886">
              <w:rPr>
                <w:rFonts w:eastAsia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</w:tcPr>
          <w:p w:rsidR="00B421DD" w:rsidRPr="00E60886" w:rsidRDefault="00B421DD" w:rsidP="00EA7962">
            <w:pPr>
              <w:spacing w:before="77" w:line="278" w:lineRule="exact"/>
              <w:ind w:left="73" w:hanging="40"/>
              <w:contextualSpacing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60886">
              <w:rPr>
                <w:rFonts w:eastAsia="Times New Roman"/>
                <w:b/>
                <w:sz w:val="24"/>
                <w:szCs w:val="24"/>
              </w:rPr>
              <w:t>Месторасположение</w:t>
            </w:r>
          </w:p>
        </w:tc>
        <w:tc>
          <w:tcPr>
            <w:tcW w:w="5668" w:type="dxa"/>
          </w:tcPr>
          <w:p w:rsidR="00B421DD" w:rsidRPr="00E60886" w:rsidRDefault="00B421DD" w:rsidP="00EA7962">
            <w:pPr>
              <w:spacing w:before="77" w:line="278" w:lineRule="exact"/>
              <w:ind w:left="34" w:hanging="34"/>
              <w:contextualSpacing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E60886">
              <w:rPr>
                <w:rFonts w:eastAsia="Times New Roman"/>
                <w:b/>
                <w:sz w:val="24"/>
                <w:szCs w:val="24"/>
              </w:rPr>
              <w:t xml:space="preserve">        Описание</w:t>
            </w:r>
          </w:p>
        </w:tc>
      </w:tr>
      <w:tr w:rsidR="00B421DD" w:rsidRPr="00E60886" w:rsidTr="00EA7962">
        <w:tc>
          <w:tcPr>
            <w:tcW w:w="1985" w:type="dxa"/>
          </w:tcPr>
          <w:p w:rsidR="00B421DD" w:rsidRPr="00E60886" w:rsidRDefault="00B421DD" w:rsidP="00B421DD">
            <w:pPr>
              <w:ind w:right="603" w:firstLine="5400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60886">
              <w:rPr>
                <w:rFonts w:eastAsia="Times New Roman"/>
                <w:sz w:val="24"/>
                <w:szCs w:val="24"/>
              </w:rPr>
              <w:t>«Церковь Николаевс</w:t>
            </w:r>
            <w:r w:rsidRPr="00E60886">
              <w:rPr>
                <w:rFonts w:eastAsia="Times New Roman"/>
                <w:sz w:val="24"/>
                <w:szCs w:val="24"/>
              </w:rPr>
              <w:lastRenderedPageBreak/>
              <w:t>кая</w:t>
            </w:r>
          </w:p>
        </w:tc>
        <w:tc>
          <w:tcPr>
            <w:tcW w:w="2126" w:type="dxa"/>
          </w:tcPr>
          <w:p w:rsidR="00B421DD" w:rsidRPr="00E60886" w:rsidRDefault="00B421DD" w:rsidP="00EA7962">
            <w:pPr>
              <w:spacing w:before="77" w:line="278" w:lineRule="exact"/>
              <w:ind w:left="90"/>
              <w:contextualSpacing/>
              <w:rPr>
                <w:rFonts w:eastAsia="Times New Roman"/>
                <w:sz w:val="24"/>
                <w:szCs w:val="24"/>
              </w:rPr>
            </w:pPr>
            <w:proofErr w:type="spellStart"/>
            <w:r w:rsidRPr="00E60886">
              <w:rPr>
                <w:rFonts w:eastAsia="Times New Roman"/>
                <w:sz w:val="24"/>
                <w:szCs w:val="24"/>
              </w:rPr>
              <w:lastRenderedPageBreak/>
              <w:t>Козульский</w:t>
            </w:r>
            <w:proofErr w:type="spellEnd"/>
            <w:r w:rsidRPr="00E60886">
              <w:rPr>
                <w:rFonts w:eastAsia="Times New Roman"/>
                <w:sz w:val="24"/>
                <w:szCs w:val="24"/>
              </w:rPr>
              <w:t xml:space="preserve"> район, </w:t>
            </w:r>
            <w:proofErr w:type="spellStart"/>
            <w:r w:rsidRPr="00E60886">
              <w:rPr>
                <w:rFonts w:eastAsia="Times New Roman"/>
                <w:sz w:val="24"/>
                <w:szCs w:val="24"/>
              </w:rPr>
              <w:t>Лазурненский</w:t>
            </w:r>
            <w:proofErr w:type="spellEnd"/>
            <w:r w:rsidRPr="00E60886">
              <w:rPr>
                <w:rFonts w:eastAsia="Times New Roman"/>
                <w:sz w:val="24"/>
                <w:szCs w:val="24"/>
              </w:rPr>
              <w:t xml:space="preserve"> </w:t>
            </w:r>
            <w:r w:rsidRPr="00E60886">
              <w:rPr>
                <w:rFonts w:eastAsia="Times New Roman"/>
                <w:sz w:val="24"/>
                <w:szCs w:val="24"/>
              </w:rPr>
              <w:lastRenderedPageBreak/>
              <w:t xml:space="preserve">сельсовет, д. Большой </w:t>
            </w:r>
            <w:proofErr w:type="spellStart"/>
            <w:r w:rsidRPr="00E60886">
              <w:rPr>
                <w:rFonts w:eastAsia="Times New Roman"/>
                <w:sz w:val="24"/>
                <w:szCs w:val="24"/>
              </w:rPr>
              <w:t>Кемчуг</w:t>
            </w:r>
            <w:proofErr w:type="spellEnd"/>
            <w:r w:rsidRPr="00E60886">
              <w:rPr>
                <w:rFonts w:eastAsia="Times New Roman"/>
                <w:sz w:val="24"/>
                <w:szCs w:val="24"/>
              </w:rPr>
              <w:t xml:space="preserve">, ул. </w:t>
            </w:r>
            <w:proofErr w:type="gramStart"/>
            <w:r w:rsidRPr="00E60886">
              <w:rPr>
                <w:rFonts w:eastAsia="Times New Roman"/>
                <w:sz w:val="24"/>
                <w:szCs w:val="24"/>
              </w:rPr>
              <w:t>Центральная</w:t>
            </w:r>
            <w:proofErr w:type="gramEnd"/>
            <w:r w:rsidRPr="00E60886">
              <w:rPr>
                <w:rFonts w:eastAsia="Times New Roman"/>
                <w:sz w:val="24"/>
                <w:szCs w:val="24"/>
              </w:rPr>
              <w:t xml:space="preserve">, 15в </w:t>
            </w:r>
          </w:p>
        </w:tc>
        <w:tc>
          <w:tcPr>
            <w:tcW w:w="5668" w:type="dxa"/>
          </w:tcPr>
          <w:p w:rsidR="00B421DD" w:rsidRPr="00E60886" w:rsidRDefault="00B421DD" w:rsidP="00EA7962">
            <w:pPr>
              <w:spacing w:before="77" w:line="278" w:lineRule="exact"/>
              <w:ind w:left="22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E60886">
              <w:rPr>
                <w:rFonts w:eastAsia="Times New Roman"/>
                <w:sz w:val="24"/>
                <w:szCs w:val="24"/>
              </w:rPr>
              <w:lastRenderedPageBreak/>
              <w:t xml:space="preserve">Николаевская церковь в с. </w:t>
            </w:r>
            <w:proofErr w:type="gramStart"/>
            <w:r w:rsidRPr="00E60886">
              <w:rPr>
                <w:rFonts w:eastAsia="Times New Roman"/>
                <w:sz w:val="24"/>
                <w:szCs w:val="24"/>
              </w:rPr>
              <w:t>Большой</w:t>
            </w:r>
            <w:proofErr w:type="gramEnd"/>
            <w:r w:rsidRPr="00E60886">
              <w:rPr>
                <w:rFonts w:eastAsia="Times New Roman"/>
                <w:sz w:val="24"/>
                <w:szCs w:val="24"/>
              </w:rPr>
              <w:t xml:space="preserve"> </w:t>
            </w:r>
            <w:proofErr w:type="spellStart"/>
            <w:r w:rsidRPr="00E60886">
              <w:rPr>
                <w:rFonts w:eastAsia="Times New Roman"/>
                <w:sz w:val="24"/>
                <w:szCs w:val="24"/>
              </w:rPr>
              <w:t>Кемчуг</w:t>
            </w:r>
            <w:proofErr w:type="spellEnd"/>
            <w:r w:rsidRPr="00E60886">
              <w:rPr>
                <w:rFonts w:eastAsia="Times New Roman"/>
                <w:sz w:val="24"/>
                <w:szCs w:val="24"/>
              </w:rPr>
              <w:t xml:space="preserve"> построена в 1840 году. Представляет собой наименее сложный пример из ряда аналогов – </w:t>
            </w:r>
            <w:proofErr w:type="spellStart"/>
            <w:r w:rsidRPr="00E60886">
              <w:rPr>
                <w:rFonts w:eastAsia="Times New Roman"/>
                <w:sz w:val="24"/>
                <w:szCs w:val="24"/>
              </w:rPr>
              <w:lastRenderedPageBreak/>
              <w:t>Поковской</w:t>
            </w:r>
            <w:proofErr w:type="spellEnd"/>
            <w:r w:rsidRPr="00E60886">
              <w:rPr>
                <w:rFonts w:eastAsia="Times New Roman"/>
                <w:sz w:val="24"/>
                <w:szCs w:val="24"/>
              </w:rPr>
              <w:t xml:space="preserve"> </w:t>
            </w:r>
            <w:proofErr w:type="gramStart"/>
            <w:r w:rsidRPr="00E60886">
              <w:rPr>
                <w:rFonts w:eastAsia="Times New Roman"/>
                <w:sz w:val="24"/>
                <w:szCs w:val="24"/>
              </w:rPr>
              <w:t>церкви</w:t>
            </w:r>
            <w:proofErr w:type="gramEnd"/>
            <w:r w:rsidRPr="00E60886">
              <w:rPr>
                <w:rFonts w:eastAsia="Times New Roman"/>
                <w:sz w:val="24"/>
                <w:szCs w:val="24"/>
              </w:rPr>
              <w:t xml:space="preserve"> а с. Шила Сухобузимского района, Николаевской церкви в с. Каменск Енисейского района, Троицкой церкви в с. </w:t>
            </w:r>
            <w:proofErr w:type="spellStart"/>
            <w:r w:rsidRPr="00E60886">
              <w:rPr>
                <w:rFonts w:eastAsia="Times New Roman"/>
                <w:sz w:val="24"/>
                <w:szCs w:val="24"/>
              </w:rPr>
              <w:t>Бараит</w:t>
            </w:r>
            <w:proofErr w:type="spellEnd"/>
            <w:r w:rsidRPr="00E60886">
              <w:rPr>
                <w:rFonts w:eastAsia="Times New Roman"/>
                <w:sz w:val="24"/>
                <w:szCs w:val="24"/>
              </w:rPr>
              <w:t xml:space="preserve"> Новоселовского район. Здание расположено на окраине села со стороны </w:t>
            </w:r>
            <w:r w:rsidRPr="00E60886">
              <w:rPr>
                <w:sz w:val="24"/>
                <w:szCs w:val="24"/>
              </w:rPr>
              <w:t xml:space="preserve">федеральной трассы М-53 и является наиболее интересным объектом на участке дороги Красноярск-Ачинск. С юга и востока здание граничит с заболоченной местностью, что негативно сказывается на его фундаменте. Традиционная классическая композиция состоит из звонницы с боковыми палатками, трапезной, храма, перекрытого кирпичным куполом, двух рукавов креста и полукруглого алтаря. Особенностью данного памятника является отсутствие кирпичных </w:t>
            </w:r>
            <w:proofErr w:type="gramStart"/>
            <w:r w:rsidRPr="00E60886">
              <w:rPr>
                <w:sz w:val="24"/>
                <w:szCs w:val="24"/>
              </w:rPr>
              <w:t>сводов</w:t>
            </w:r>
            <w:proofErr w:type="gramEnd"/>
            <w:r w:rsidRPr="00E60886">
              <w:rPr>
                <w:sz w:val="24"/>
                <w:szCs w:val="24"/>
              </w:rPr>
              <w:t xml:space="preserve"> и эллиптическая форма плана храмовой части. Несомненный интерес представляет завершение звонницы в барочной традиции </w:t>
            </w:r>
            <w:proofErr w:type="gramStart"/>
            <w:r w:rsidRPr="00E60886">
              <w:rPr>
                <w:sz w:val="24"/>
                <w:szCs w:val="24"/>
              </w:rPr>
              <w:t>с</w:t>
            </w:r>
            <w:proofErr w:type="gramEnd"/>
            <w:r w:rsidRPr="00E60886">
              <w:rPr>
                <w:sz w:val="24"/>
                <w:szCs w:val="24"/>
              </w:rPr>
              <w:t xml:space="preserve"> угловыми </w:t>
            </w:r>
            <w:proofErr w:type="spellStart"/>
            <w:r w:rsidRPr="00E60886">
              <w:rPr>
                <w:sz w:val="24"/>
                <w:szCs w:val="24"/>
              </w:rPr>
              <w:t>псевдолюкарнами</w:t>
            </w:r>
            <w:proofErr w:type="spellEnd"/>
            <w:r w:rsidRPr="00E60886">
              <w:rPr>
                <w:sz w:val="24"/>
                <w:szCs w:val="24"/>
              </w:rPr>
              <w:t xml:space="preserve">. Несмотря на скромные размеры, церковь производит монументальное впечатление. </w:t>
            </w:r>
          </w:p>
        </w:tc>
      </w:tr>
    </w:tbl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P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b/>
          <w:i/>
          <w:sz w:val="24"/>
          <w:szCs w:val="24"/>
        </w:rPr>
      </w:pPr>
      <w:r w:rsidRPr="00C542CD">
        <w:rPr>
          <w:rFonts w:eastAsia="Times New Roman"/>
          <w:b/>
          <w:i/>
          <w:sz w:val="24"/>
          <w:szCs w:val="24"/>
        </w:rPr>
        <w:t>Церковь Николаевская</w:t>
      </w: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-68581</wp:posOffset>
            </wp:positionH>
            <wp:positionV relativeFrom="paragraph">
              <wp:posOffset>178435</wp:posOffset>
            </wp:positionV>
            <wp:extent cx="4132613" cy="2743200"/>
            <wp:effectExtent l="19050" t="0" r="1237" b="0"/>
            <wp:wrapNone/>
            <wp:docPr id="13" name="Рисунок 11" descr="Безымянный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261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B421DD" w:rsidRPr="00280220" w:rsidRDefault="00B421DD" w:rsidP="00B421DD">
      <w:pPr>
        <w:shd w:val="clear" w:color="auto" w:fill="FFFFFF"/>
        <w:tabs>
          <w:tab w:val="left" w:pos="864"/>
        </w:tabs>
        <w:spacing w:before="134"/>
        <w:jc w:val="center"/>
        <w:rPr>
          <w:sz w:val="24"/>
          <w:szCs w:val="24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  <w:r>
        <w:rPr>
          <w:noProof/>
          <w:spacing w:val="-1"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2588895</wp:posOffset>
            </wp:positionH>
            <wp:positionV relativeFrom="paragraph">
              <wp:posOffset>127000</wp:posOffset>
            </wp:positionV>
            <wp:extent cx="3552825" cy="2495550"/>
            <wp:effectExtent l="19050" t="0" r="9525" b="0"/>
            <wp:wrapNone/>
            <wp:docPr id="1" name="Рисунок 0" descr="Безымянный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 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C542CD" w:rsidRDefault="00C542CD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6160AB" w:rsidRDefault="006160AB" w:rsidP="00B421DD">
      <w:pPr>
        <w:shd w:val="clear" w:color="auto" w:fill="FFFFFF"/>
        <w:tabs>
          <w:tab w:val="left" w:pos="864"/>
        </w:tabs>
        <w:spacing w:before="206"/>
        <w:jc w:val="both"/>
        <w:rPr>
          <w:spacing w:val="-1"/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tabs>
          <w:tab w:val="left" w:pos="864"/>
        </w:tabs>
        <w:spacing w:before="206"/>
        <w:jc w:val="both"/>
        <w:rPr>
          <w:rFonts w:eastAsia="Times New Roman"/>
          <w:spacing w:val="-1"/>
          <w:sz w:val="28"/>
          <w:szCs w:val="28"/>
        </w:rPr>
      </w:pPr>
      <w:r w:rsidRPr="00F23398">
        <w:rPr>
          <w:spacing w:val="-1"/>
          <w:sz w:val="28"/>
          <w:szCs w:val="28"/>
        </w:rPr>
        <w:lastRenderedPageBreak/>
        <w:t>2.2.1.5.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Объекты природно-заповедного фонда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spacing w:before="206"/>
        <w:jc w:val="both"/>
        <w:rPr>
          <w:rFonts w:eastAsia="Times New Roman"/>
          <w:spacing w:val="-1"/>
          <w:sz w:val="28"/>
          <w:szCs w:val="28"/>
        </w:rPr>
      </w:pPr>
      <w:r w:rsidRPr="00F23398">
        <w:rPr>
          <w:sz w:val="28"/>
          <w:szCs w:val="28"/>
        </w:rPr>
        <w:t>Заказник "Больше-</w:t>
      </w:r>
      <w:proofErr w:type="spellStart"/>
      <w:r w:rsidRPr="00F23398">
        <w:rPr>
          <w:sz w:val="28"/>
          <w:szCs w:val="28"/>
        </w:rPr>
        <w:t>Кемчугский</w:t>
      </w:r>
      <w:proofErr w:type="spellEnd"/>
      <w:r w:rsidRPr="00F23398">
        <w:rPr>
          <w:sz w:val="28"/>
          <w:szCs w:val="28"/>
        </w:rPr>
        <w:t xml:space="preserve">". </w:t>
      </w:r>
      <w:proofErr w:type="gramStart"/>
      <w:r w:rsidRPr="00F23398">
        <w:rPr>
          <w:sz w:val="28"/>
          <w:szCs w:val="28"/>
        </w:rPr>
        <w:t>Образован</w:t>
      </w:r>
      <w:proofErr w:type="gramEnd"/>
      <w:r w:rsidRPr="00F23398">
        <w:rPr>
          <w:sz w:val="28"/>
          <w:szCs w:val="28"/>
        </w:rPr>
        <w:t xml:space="preserve"> в 1963 г. с целью сохранения и восстановления численности редких и находящихся под угрозой исчезновения видов животных и растений, охраны и воспроизводства охотничьих ресурсов, видов животных и растений, ценных в хозяйственном, научном и эстетическом отношениях, а также охраны мест их обитания, изучения уникальных геолого-палеонтологических и археологических объектов. Заказник расположен на территории </w:t>
      </w:r>
      <w:proofErr w:type="spellStart"/>
      <w:r w:rsidRPr="00F23398">
        <w:rPr>
          <w:sz w:val="28"/>
          <w:szCs w:val="28"/>
        </w:rPr>
        <w:t>Козульского</w:t>
      </w:r>
      <w:proofErr w:type="spellEnd"/>
      <w:r w:rsidRPr="00F23398">
        <w:rPr>
          <w:sz w:val="28"/>
          <w:szCs w:val="28"/>
        </w:rPr>
        <w:t xml:space="preserve"> (42820 га), </w:t>
      </w:r>
      <w:proofErr w:type="spellStart"/>
      <w:r w:rsidRPr="00F23398">
        <w:rPr>
          <w:sz w:val="28"/>
          <w:szCs w:val="28"/>
        </w:rPr>
        <w:t>Емельяновского</w:t>
      </w:r>
      <w:proofErr w:type="spellEnd"/>
      <w:r w:rsidRPr="00F23398">
        <w:rPr>
          <w:sz w:val="28"/>
          <w:szCs w:val="28"/>
        </w:rPr>
        <w:t xml:space="preserve"> (22536 га) и </w:t>
      </w:r>
      <w:proofErr w:type="spellStart"/>
      <w:r w:rsidRPr="00F23398">
        <w:rPr>
          <w:sz w:val="28"/>
          <w:szCs w:val="28"/>
        </w:rPr>
        <w:t>Бирилюсского</w:t>
      </w:r>
      <w:proofErr w:type="spellEnd"/>
      <w:r w:rsidRPr="00F23398">
        <w:rPr>
          <w:sz w:val="28"/>
          <w:szCs w:val="28"/>
        </w:rPr>
        <w:t xml:space="preserve"> (5542 га) районов на землях лесного, водного фондов и сельскохозяйственного назначения. Площадь заказника - 70 898 га.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t>2.2.1.6.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Пляжные зоны, места отдыха населения</w:t>
      </w:r>
      <w:r w:rsidRPr="00F23398">
        <w:rPr>
          <w:sz w:val="28"/>
          <w:szCs w:val="28"/>
        </w:rPr>
        <w:t xml:space="preserve"> на территории </w:t>
      </w:r>
      <w:proofErr w:type="spellStart"/>
      <w:r w:rsidRPr="00F23398">
        <w:rPr>
          <w:sz w:val="28"/>
          <w:szCs w:val="28"/>
        </w:rPr>
        <w:t>Козульского</w:t>
      </w:r>
      <w:proofErr w:type="spellEnd"/>
      <w:r w:rsidRPr="00F23398">
        <w:rPr>
          <w:sz w:val="28"/>
          <w:szCs w:val="28"/>
        </w:rPr>
        <w:t xml:space="preserve"> района нет санкционированных пляжей, предназначенных для массового отдыха граждан.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t>2.2.1.7.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Охотничье-рыболовных объектов являющихся объектом туристического показа нет.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t>2.2.1.8.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Объекты сельского туризма: объектов сельского туризма на территории района нет.</w:t>
      </w: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F23398">
        <w:rPr>
          <w:iCs/>
          <w:spacing w:val="-1"/>
          <w:sz w:val="28"/>
          <w:szCs w:val="28"/>
        </w:rPr>
        <w:t>2.2.1.9</w:t>
      </w:r>
      <w:r>
        <w:rPr>
          <w:iCs/>
          <w:spacing w:val="-1"/>
          <w:sz w:val="28"/>
          <w:szCs w:val="28"/>
        </w:rPr>
        <w:t xml:space="preserve">. </w:t>
      </w:r>
      <w:r w:rsidRPr="00F23398">
        <w:rPr>
          <w:rFonts w:eastAsia="Times New Roman"/>
          <w:iCs/>
          <w:spacing w:val="-1"/>
          <w:sz w:val="28"/>
          <w:szCs w:val="28"/>
        </w:rPr>
        <w:t>Объекты промышленного туризма</w:t>
      </w:r>
      <w:r w:rsidRPr="00F23398">
        <w:rPr>
          <w:rFonts w:eastAsia="Times New Roman"/>
          <w:sz w:val="28"/>
          <w:szCs w:val="28"/>
        </w:rPr>
        <w:t>: нет.</w:t>
      </w:r>
    </w:p>
    <w:p w:rsidR="00B421DD" w:rsidRPr="00F23398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 w:rsidRPr="00F23398">
        <w:rPr>
          <w:spacing w:val="-2"/>
          <w:sz w:val="28"/>
          <w:szCs w:val="28"/>
        </w:rPr>
        <w:t>2.2.1.10.</w:t>
      </w:r>
      <w:r>
        <w:rPr>
          <w:spacing w:val="-2"/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Объекты делового туризма</w:t>
      </w:r>
      <w:r w:rsidRPr="00F23398">
        <w:rPr>
          <w:sz w:val="28"/>
          <w:szCs w:val="28"/>
        </w:rPr>
        <w:t>: нет</w:t>
      </w:r>
    </w:p>
    <w:p w:rsidR="00B421DD" w:rsidRPr="00F23398" w:rsidRDefault="00B421DD" w:rsidP="00B421DD">
      <w:pPr>
        <w:shd w:val="clear" w:color="auto" w:fill="FFFFFF"/>
        <w:tabs>
          <w:tab w:val="left" w:pos="998"/>
        </w:tabs>
        <w:jc w:val="both"/>
        <w:rPr>
          <w:sz w:val="28"/>
          <w:szCs w:val="28"/>
        </w:rPr>
      </w:pPr>
      <w:r w:rsidRPr="00F23398">
        <w:rPr>
          <w:b/>
          <w:bCs/>
          <w:iCs/>
          <w:spacing w:val="-1"/>
          <w:sz w:val="28"/>
          <w:szCs w:val="28"/>
        </w:rPr>
        <w:t xml:space="preserve">2.2.2.    </w:t>
      </w:r>
      <w:r w:rsidRPr="00F23398">
        <w:rPr>
          <w:rFonts w:eastAsia="Times New Roman"/>
          <w:b/>
          <w:bCs/>
          <w:iCs/>
          <w:spacing w:val="-1"/>
          <w:sz w:val="28"/>
          <w:szCs w:val="28"/>
        </w:rPr>
        <w:t xml:space="preserve">Объекты туристского притяжения. </w:t>
      </w:r>
    </w:p>
    <w:p w:rsidR="003D18D4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t>2.2.2.1.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z w:val="28"/>
          <w:szCs w:val="28"/>
        </w:rPr>
        <w:t>Спортивные сооружения, в том числе горнолыжные объекты</w:t>
      </w:r>
      <w:r w:rsidRPr="00F23398">
        <w:rPr>
          <w:sz w:val="28"/>
          <w:szCs w:val="28"/>
        </w:rPr>
        <w:t xml:space="preserve">: </w:t>
      </w:r>
    </w:p>
    <w:p w:rsidR="003D18D4" w:rsidRPr="003D18D4" w:rsidRDefault="003D18D4" w:rsidP="003D18D4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3D18D4">
        <w:rPr>
          <w:sz w:val="28"/>
          <w:szCs w:val="28"/>
        </w:rPr>
        <w:t xml:space="preserve">В </w:t>
      </w:r>
      <w:proofErr w:type="spellStart"/>
      <w:r w:rsidRPr="003D18D4">
        <w:rPr>
          <w:sz w:val="28"/>
          <w:szCs w:val="28"/>
        </w:rPr>
        <w:t>Козульском</w:t>
      </w:r>
      <w:proofErr w:type="spellEnd"/>
      <w:r w:rsidRPr="003D18D4">
        <w:rPr>
          <w:sz w:val="28"/>
          <w:szCs w:val="28"/>
        </w:rPr>
        <w:t xml:space="preserve"> районе за развитие физиче</w:t>
      </w:r>
      <w:r>
        <w:rPr>
          <w:sz w:val="28"/>
          <w:szCs w:val="28"/>
        </w:rPr>
        <w:t xml:space="preserve">ской культурой спортом отвечает </w:t>
      </w:r>
      <w:r w:rsidRPr="003D18D4">
        <w:rPr>
          <w:sz w:val="28"/>
          <w:szCs w:val="28"/>
        </w:rPr>
        <w:t>МБУ «Молодежное движение». В его струк</w:t>
      </w:r>
      <w:r>
        <w:rPr>
          <w:sz w:val="28"/>
          <w:szCs w:val="28"/>
        </w:rPr>
        <w:t xml:space="preserve">туру входит 5 спортивных клубов </w:t>
      </w:r>
      <w:r w:rsidRPr="003D18D4">
        <w:rPr>
          <w:sz w:val="28"/>
          <w:szCs w:val="28"/>
        </w:rPr>
        <w:t>по месту жительства:</w:t>
      </w:r>
    </w:p>
    <w:p w:rsidR="003D18D4" w:rsidRPr="003D18D4" w:rsidRDefault="003D18D4" w:rsidP="003D18D4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3D18D4">
        <w:rPr>
          <w:sz w:val="28"/>
          <w:szCs w:val="28"/>
        </w:rPr>
        <w:t xml:space="preserve">в п. </w:t>
      </w:r>
      <w:proofErr w:type="spellStart"/>
      <w:r w:rsidRPr="003D18D4">
        <w:rPr>
          <w:sz w:val="28"/>
          <w:szCs w:val="28"/>
        </w:rPr>
        <w:t>Козулька</w:t>
      </w:r>
      <w:proofErr w:type="spellEnd"/>
      <w:r w:rsidRPr="003D18D4">
        <w:rPr>
          <w:sz w:val="28"/>
          <w:szCs w:val="28"/>
        </w:rPr>
        <w:t xml:space="preserve"> СКПМЖ «Орбита» и СКПМЖ «</w:t>
      </w:r>
      <w:proofErr w:type="spellStart"/>
      <w:r w:rsidRPr="003D18D4">
        <w:rPr>
          <w:sz w:val="28"/>
          <w:szCs w:val="28"/>
        </w:rPr>
        <w:t>Антал</w:t>
      </w:r>
      <w:proofErr w:type="spellEnd"/>
      <w:r w:rsidRPr="003D18D4">
        <w:rPr>
          <w:sz w:val="28"/>
          <w:szCs w:val="28"/>
        </w:rPr>
        <w:t>»,</w:t>
      </w:r>
    </w:p>
    <w:p w:rsidR="003D18D4" w:rsidRPr="003D18D4" w:rsidRDefault="003D18D4" w:rsidP="003D18D4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3D18D4">
        <w:rPr>
          <w:sz w:val="28"/>
          <w:szCs w:val="28"/>
        </w:rPr>
        <w:t>в п. Новочернореченский СКПМЖ «Новочернореченский»,</w:t>
      </w:r>
    </w:p>
    <w:p w:rsidR="003D18D4" w:rsidRPr="003D18D4" w:rsidRDefault="003D18D4" w:rsidP="003D18D4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3D18D4">
        <w:rPr>
          <w:sz w:val="28"/>
          <w:szCs w:val="28"/>
        </w:rPr>
        <w:t xml:space="preserve">с. </w:t>
      </w:r>
      <w:proofErr w:type="spellStart"/>
      <w:r w:rsidRPr="003D18D4">
        <w:rPr>
          <w:sz w:val="28"/>
          <w:szCs w:val="28"/>
        </w:rPr>
        <w:t>Балахтон</w:t>
      </w:r>
      <w:proofErr w:type="spellEnd"/>
      <w:r w:rsidRPr="003D18D4">
        <w:rPr>
          <w:sz w:val="28"/>
          <w:szCs w:val="28"/>
        </w:rPr>
        <w:t xml:space="preserve"> СКПМЖ «Добрыня»</w:t>
      </w:r>
    </w:p>
    <w:p w:rsidR="003D18D4" w:rsidRPr="003D18D4" w:rsidRDefault="003D18D4" w:rsidP="003D18D4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3D18D4">
        <w:rPr>
          <w:sz w:val="28"/>
          <w:szCs w:val="28"/>
        </w:rPr>
        <w:t xml:space="preserve">с. </w:t>
      </w:r>
      <w:proofErr w:type="spellStart"/>
      <w:r w:rsidRPr="003D18D4">
        <w:rPr>
          <w:sz w:val="28"/>
          <w:szCs w:val="28"/>
        </w:rPr>
        <w:t>Шадрино</w:t>
      </w:r>
      <w:proofErr w:type="spellEnd"/>
      <w:r w:rsidRPr="003D18D4">
        <w:rPr>
          <w:sz w:val="28"/>
          <w:szCs w:val="28"/>
        </w:rPr>
        <w:t xml:space="preserve"> СКПМЖ «Здоровье».</w:t>
      </w:r>
    </w:p>
    <w:p w:rsidR="003D18D4" w:rsidRPr="003D18D4" w:rsidRDefault="003D18D4" w:rsidP="003D18D4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D18D4">
        <w:rPr>
          <w:sz w:val="28"/>
          <w:szCs w:val="28"/>
        </w:rPr>
        <w:t>Работа спортивных клубов направлен</w:t>
      </w:r>
      <w:r>
        <w:rPr>
          <w:sz w:val="28"/>
          <w:szCs w:val="28"/>
        </w:rPr>
        <w:t xml:space="preserve">а на привлечение жителей района </w:t>
      </w:r>
      <w:r w:rsidRPr="003D18D4">
        <w:rPr>
          <w:sz w:val="28"/>
          <w:szCs w:val="28"/>
        </w:rPr>
        <w:t>разной возрастной категории к здоровому</w:t>
      </w:r>
      <w:r>
        <w:rPr>
          <w:sz w:val="28"/>
          <w:szCs w:val="28"/>
        </w:rPr>
        <w:t xml:space="preserve"> образу жизни и систематическим </w:t>
      </w:r>
      <w:r w:rsidRPr="003D18D4">
        <w:rPr>
          <w:sz w:val="28"/>
          <w:szCs w:val="28"/>
        </w:rPr>
        <w:t>занятиям спортом. Проводятся еженедел</w:t>
      </w:r>
      <w:r>
        <w:rPr>
          <w:sz w:val="28"/>
          <w:szCs w:val="28"/>
        </w:rPr>
        <w:t xml:space="preserve">ьные занятия по следующим видам </w:t>
      </w:r>
      <w:r w:rsidRPr="003D18D4">
        <w:rPr>
          <w:sz w:val="28"/>
          <w:szCs w:val="28"/>
        </w:rPr>
        <w:t>спорта: тяжелая атлетика, настольный</w:t>
      </w:r>
      <w:r>
        <w:rPr>
          <w:sz w:val="28"/>
          <w:szCs w:val="28"/>
        </w:rPr>
        <w:t xml:space="preserve"> теннис, шашки, шахматы, </w:t>
      </w:r>
      <w:proofErr w:type="spellStart"/>
      <w:r>
        <w:rPr>
          <w:sz w:val="28"/>
          <w:szCs w:val="28"/>
        </w:rPr>
        <w:t>дартс</w:t>
      </w:r>
      <w:proofErr w:type="spellEnd"/>
      <w:r>
        <w:rPr>
          <w:sz w:val="28"/>
          <w:szCs w:val="28"/>
        </w:rPr>
        <w:t xml:space="preserve">, </w:t>
      </w:r>
      <w:r w:rsidRPr="003D18D4">
        <w:rPr>
          <w:sz w:val="28"/>
          <w:szCs w:val="28"/>
        </w:rPr>
        <w:t>СПИ, детский фитнес, детская хорео</w:t>
      </w:r>
      <w:r>
        <w:rPr>
          <w:sz w:val="28"/>
          <w:szCs w:val="28"/>
        </w:rPr>
        <w:t>графия, баскетбол, мини-</w:t>
      </w:r>
      <w:proofErr w:type="spellStart"/>
      <w:r>
        <w:rPr>
          <w:sz w:val="28"/>
          <w:szCs w:val="28"/>
        </w:rPr>
        <w:t>футбол</w:t>
      </w:r>
      <w:proofErr w:type="gramStart"/>
      <w:r>
        <w:rPr>
          <w:sz w:val="28"/>
          <w:szCs w:val="28"/>
        </w:rPr>
        <w:t>,</w:t>
      </w:r>
      <w:r w:rsidRPr="003D18D4">
        <w:rPr>
          <w:sz w:val="28"/>
          <w:szCs w:val="28"/>
        </w:rPr>
        <w:t>ф</w:t>
      </w:r>
      <w:proofErr w:type="gramEnd"/>
      <w:r w:rsidRPr="003D18D4">
        <w:rPr>
          <w:sz w:val="28"/>
          <w:szCs w:val="28"/>
        </w:rPr>
        <w:t>утбол</w:t>
      </w:r>
      <w:proofErr w:type="spellEnd"/>
      <w:r w:rsidRPr="003D18D4">
        <w:rPr>
          <w:sz w:val="28"/>
          <w:szCs w:val="28"/>
        </w:rPr>
        <w:t xml:space="preserve">, волейбол, хоккей, </w:t>
      </w:r>
      <w:proofErr w:type="spellStart"/>
      <w:r w:rsidRPr="003D18D4">
        <w:rPr>
          <w:sz w:val="28"/>
          <w:szCs w:val="28"/>
        </w:rPr>
        <w:t>фаербол</w:t>
      </w:r>
      <w:proofErr w:type="spellEnd"/>
      <w:r w:rsidRPr="003D18D4">
        <w:rPr>
          <w:sz w:val="28"/>
          <w:szCs w:val="28"/>
        </w:rPr>
        <w:t>.</w:t>
      </w:r>
      <w:r>
        <w:rPr>
          <w:sz w:val="28"/>
          <w:szCs w:val="28"/>
        </w:rPr>
        <w:t xml:space="preserve"> Ведется работа по подготовке и </w:t>
      </w:r>
      <w:r w:rsidRPr="003D18D4">
        <w:rPr>
          <w:sz w:val="28"/>
          <w:szCs w:val="28"/>
        </w:rPr>
        <w:t>выполнению норм Всероссийского спортив</w:t>
      </w:r>
      <w:r>
        <w:rPr>
          <w:sz w:val="28"/>
          <w:szCs w:val="28"/>
        </w:rPr>
        <w:t xml:space="preserve">ного комплекса «Готов к труду и </w:t>
      </w:r>
      <w:r w:rsidRPr="003D18D4">
        <w:rPr>
          <w:sz w:val="28"/>
          <w:szCs w:val="28"/>
        </w:rPr>
        <w:t>обороне».</w:t>
      </w:r>
    </w:p>
    <w:p w:rsidR="003D18D4" w:rsidRDefault="003D18D4" w:rsidP="003D18D4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D18D4">
        <w:rPr>
          <w:sz w:val="28"/>
          <w:szCs w:val="28"/>
        </w:rPr>
        <w:t xml:space="preserve">На ледовых площадках в с. </w:t>
      </w:r>
      <w:proofErr w:type="spellStart"/>
      <w:r w:rsidRPr="003D18D4">
        <w:rPr>
          <w:sz w:val="28"/>
          <w:szCs w:val="28"/>
        </w:rPr>
        <w:t>Балахтон</w:t>
      </w:r>
      <w:proofErr w:type="spellEnd"/>
      <w:r w:rsidRPr="003D18D4">
        <w:rPr>
          <w:sz w:val="28"/>
          <w:szCs w:val="28"/>
        </w:rPr>
        <w:t xml:space="preserve">, п. </w:t>
      </w:r>
      <w:proofErr w:type="spellStart"/>
      <w:r>
        <w:rPr>
          <w:sz w:val="28"/>
          <w:szCs w:val="28"/>
        </w:rPr>
        <w:t>Козулька</w:t>
      </w:r>
      <w:proofErr w:type="spellEnd"/>
      <w:r>
        <w:rPr>
          <w:sz w:val="28"/>
          <w:szCs w:val="28"/>
        </w:rPr>
        <w:t xml:space="preserve"> и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овочернореченский</w:t>
      </w:r>
      <w:proofErr w:type="spellEnd"/>
      <w:r>
        <w:rPr>
          <w:sz w:val="28"/>
          <w:szCs w:val="28"/>
        </w:rPr>
        <w:t xml:space="preserve"> </w:t>
      </w:r>
      <w:r w:rsidRPr="003D18D4">
        <w:rPr>
          <w:sz w:val="28"/>
          <w:szCs w:val="28"/>
        </w:rPr>
        <w:t xml:space="preserve">организован бесплатный прокат коньков, так же в зимнее </w:t>
      </w:r>
      <w:r>
        <w:rPr>
          <w:sz w:val="28"/>
          <w:szCs w:val="28"/>
        </w:rPr>
        <w:t xml:space="preserve">время действует </w:t>
      </w:r>
      <w:r w:rsidRPr="003D18D4">
        <w:rPr>
          <w:sz w:val="28"/>
          <w:szCs w:val="28"/>
        </w:rPr>
        <w:t>прокат лыжного инвентаря.</w:t>
      </w:r>
    </w:p>
    <w:p w:rsidR="003D18D4" w:rsidRDefault="003D18D4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  <w:r w:rsidRPr="003D18D4">
        <w:rPr>
          <w:color w:val="000000"/>
          <w:sz w:val="28"/>
          <w:szCs w:val="28"/>
          <w:shd w:val="clear" w:color="auto" w:fill="FFFFFF"/>
        </w:rPr>
        <w:t xml:space="preserve">    В 2021 году в рамках регионального проекта «Спор</w:t>
      </w:r>
      <w:proofErr w:type="gramStart"/>
      <w:r w:rsidRPr="003D18D4">
        <w:rPr>
          <w:color w:val="000000"/>
          <w:sz w:val="28"/>
          <w:szCs w:val="28"/>
          <w:shd w:val="clear" w:color="auto" w:fill="FFFFFF"/>
        </w:rPr>
        <w:t>т-</w:t>
      </w:r>
      <w:proofErr w:type="gramEnd"/>
      <w:r w:rsidRPr="003D18D4">
        <w:rPr>
          <w:color w:val="000000"/>
          <w:sz w:val="28"/>
          <w:szCs w:val="28"/>
          <w:shd w:val="clear" w:color="auto" w:fill="FFFFFF"/>
        </w:rPr>
        <w:t xml:space="preserve"> норма жизни»  открыто 2 площадки для спортивных и подвижных игр в с. </w:t>
      </w:r>
      <w:proofErr w:type="spellStart"/>
      <w:r w:rsidRPr="003D18D4">
        <w:rPr>
          <w:color w:val="000000"/>
          <w:sz w:val="28"/>
          <w:szCs w:val="28"/>
          <w:shd w:val="clear" w:color="auto" w:fill="FFFFFF"/>
        </w:rPr>
        <w:t>Шадрино</w:t>
      </w:r>
      <w:proofErr w:type="spellEnd"/>
      <w:r w:rsidRPr="003D18D4">
        <w:rPr>
          <w:color w:val="000000"/>
          <w:sz w:val="28"/>
          <w:szCs w:val="28"/>
          <w:shd w:val="clear" w:color="auto" w:fill="FFFFFF"/>
        </w:rPr>
        <w:t xml:space="preserve"> и п.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3D18D4">
        <w:rPr>
          <w:color w:val="000000"/>
          <w:sz w:val="28"/>
          <w:szCs w:val="28"/>
          <w:shd w:val="clear" w:color="auto" w:fill="FFFFFF"/>
        </w:rPr>
        <w:t xml:space="preserve">Новочернореченский. В рамках этого же проекта открыта площадка ГТО на территории </w:t>
      </w:r>
      <w:proofErr w:type="spellStart"/>
      <w:r w:rsidRPr="003D18D4">
        <w:rPr>
          <w:color w:val="000000"/>
          <w:sz w:val="28"/>
          <w:szCs w:val="28"/>
          <w:shd w:val="clear" w:color="auto" w:fill="FFFFFF"/>
        </w:rPr>
        <w:t>Козульской</w:t>
      </w:r>
      <w:proofErr w:type="spellEnd"/>
      <w:r w:rsidRPr="003D18D4">
        <w:rPr>
          <w:color w:val="000000"/>
          <w:sz w:val="28"/>
          <w:szCs w:val="28"/>
          <w:shd w:val="clear" w:color="auto" w:fill="FFFFFF"/>
        </w:rPr>
        <w:t xml:space="preserve"> средней общеобразовательной школы №2 им. </w:t>
      </w:r>
      <w:proofErr w:type="spellStart"/>
      <w:r w:rsidRPr="003D18D4">
        <w:rPr>
          <w:color w:val="000000"/>
          <w:sz w:val="28"/>
          <w:szCs w:val="28"/>
          <w:shd w:val="clear" w:color="auto" w:fill="FFFFFF"/>
        </w:rPr>
        <w:t>Квитовича</w:t>
      </w:r>
      <w:proofErr w:type="spellEnd"/>
      <w:r w:rsidRPr="003D18D4">
        <w:rPr>
          <w:color w:val="000000"/>
          <w:sz w:val="28"/>
          <w:szCs w:val="28"/>
          <w:shd w:val="clear" w:color="auto" w:fill="FFFFFF"/>
        </w:rPr>
        <w:t xml:space="preserve"> Д.К.</w:t>
      </w:r>
    </w:p>
    <w:p w:rsidR="006160AB" w:rsidRDefault="006160AB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6160AB" w:rsidRDefault="006160AB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  <w:r w:rsidRPr="003D18D4">
        <w:rPr>
          <w:noProof/>
          <w:color w:val="000000"/>
          <w:sz w:val="28"/>
          <w:szCs w:val="28"/>
          <w:shd w:val="clear" w:color="auto" w:fill="FFFFFF"/>
        </w:rPr>
        <w:lastRenderedPageBreak/>
        <w:drawing>
          <wp:anchor distT="0" distB="0" distL="114300" distR="114300" simplePos="0" relativeHeight="251687936" behindDoc="0" locked="0" layoutInCell="1" allowOverlap="1" wp14:anchorId="09A7A124" wp14:editId="7EDD916E">
            <wp:simplePos x="0" y="0"/>
            <wp:positionH relativeFrom="column">
              <wp:posOffset>569595</wp:posOffset>
            </wp:positionH>
            <wp:positionV relativeFrom="paragraph">
              <wp:posOffset>5715</wp:posOffset>
            </wp:positionV>
            <wp:extent cx="4947285" cy="2724150"/>
            <wp:effectExtent l="0" t="0" r="0" b="0"/>
            <wp:wrapNone/>
            <wp:docPr id="17" name="Рисунок 5" descr="image-10-02-22-10-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0-02-22-10-08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285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60AB" w:rsidRDefault="006160AB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6160AB" w:rsidRDefault="006160AB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6160AB" w:rsidRDefault="006160AB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3D18D4" w:rsidRDefault="003D18D4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3D18D4" w:rsidRDefault="003D18D4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3D18D4" w:rsidRDefault="003D18D4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3D18D4" w:rsidRDefault="003D18D4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3D18D4" w:rsidRDefault="006160AB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  <w:r w:rsidRPr="003D18D4">
        <w:rPr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0" relativeHeight="251686912" behindDoc="0" locked="0" layoutInCell="1" allowOverlap="1" wp14:anchorId="3928744D" wp14:editId="600292C0">
            <wp:simplePos x="0" y="0"/>
            <wp:positionH relativeFrom="column">
              <wp:posOffset>569594</wp:posOffset>
            </wp:positionH>
            <wp:positionV relativeFrom="paragraph">
              <wp:posOffset>247015</wp:posOffset>
            </wp:positionV>
            <wp:extent cx="4943475" cy="2688452"/>
            <wp:effectExtent l="0" t="0" r="0" b="0"/>
            <wp:wrapNone/>
            <wp:docPr id="15" name="Рисунок 6" descr="image-10-02-22-10-08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0-02-22-10-08-1.jpe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7150" cy="26904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18D4" w:rsidRDefault="003D18D4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3D18D4" w:rsidRDefault="003D18D4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3D18D4" w:rsidRDefault="003D18D4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3D18D4" w:rsidRDefault="003D18D4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6160AB" w:rsidRDefault="006160AB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3D18D4" w:rsidRDefault="003D18D4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6160AB" w:rsidRDefault="006160AB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6160AB" w:rsidRDefault="006160AB" w:rsidP="003D18D4">
      <w:pPr>
        <w:widowControl/>
        <w:autoSpaceDE/>
        <w:autoSpaceDN/>
        <w:adjustRightInd/>
        <w:spacing w:after="200"/>
        <w:jc w:val="both"/>
        <w:rPr>
          <w:color w:val="000000"/>
          <w:sz w:val="28"/>
          <w:szCs w:val="28"/>
          <w:shd w:val="clear" w:color="auto" w:fill="FFFFFF"/>
        </w:rPr>
      </w:pPr>
    </w:p>
    <w:p w:rsidR="003D18D4" w:rsidRDefault="003D18D4" w:rsidP="003D18D4">
      <w:pPr>
        <w:widowControl/>
        <w:autoSpaceDE/>
        <w:autoSpaceDN/>
        <w:adjustRightInd/>
        <w:spacing w:after="200"/>
        <w:jc w:val="both"/>
        <w:rPr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pacing w:val="-1"/>
          <w:sz w:val="28"/>
          <w:szCs w:val="28"/>
        </w:rPr>
      </w:pPr>
      <w:r w:rsidRPr="00F23398">
        <w:rPr>
          <w:spacing w:val="-1"/>
          <w:sz w:val="28"/>
          <w:szCs w:val="28"/>
        </w:rPr>
        <w:t>2.2.2.2.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pacing w:val="-1"/>
          <w:sz w:val="28"/>
          <w:szCs w:val="28"/>
        </w:rPr>
        <w:t>Объекты развлечения: представлены в таблице 4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pacing w:val="-1"/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right"/>
        <w:rPr>
          <w:rFonts w:eastAsia="Times New Roman"/>
          <w:spacing w:val="-1"/>
          <w:sz w:val="28"/>
          <w:szCs w:val="28"/>
        </w:rPr>
      </w:pPr>
      <w:r w:rsidRPr="00F23398">
        <w:rPr>
          <w:rFonts w:eastAsia="Times New Roman"/>
          <w:spacing w:val="-1"/>
          <w:sz w:val="28"/>
          <w:szCs w:val="28"/>
        </w:rPr>
        <w:t xml:space="preserve">Таблица 4 – Объекты развлечения на территории </w:t>
      </w:r>
      <w:proofErr w:type="spellStart"/>
      <w:r w:rsidRPr="00F23398">
        <w:rPr>
          <w:rFonts w:eastAsia="Times New Roman"/>
          <w:spacing w:val="-1"/>
          <w:sz w:val="28"/>
          <w:szCs w:val="28"/>
        </w:rPr>
        <w:t>Козульского</w:t>
      </w:r>
      <w:proofErr w:type="spellEnd"/>
      <w:r w:rsidRPr="00F23398">
        <w:rPr>
          <w:rFonts w:eastAsia="Times New Roman"/>
          <w:spacing w:val="-1"/>
          <w:sz w:val="28"/>
          <w:szCs w:val="28"/>
        </w:rPr>
        <w:t xml:space="preserve"> района</w:t>
      </w:r>
    </w:p>
    <w:p w:rsidR="00B421DD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pacing w:val="-1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1701"/>
        <w:gridCol w:w="1701"/>
        <w:gridCol w:w="851"/>
        <w:gridCol w:w="4283"/>
      </w:tblGrid>
      <w:tr w:rsidR="00B421DD" w:rsidRPr="008B4DB8" w:rsidTr="00EA7962">
        <w:tc>
          <w:tcPr>
            <w:tcW w:w="1242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Адрес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Транспортная доступность и наличие указателей навигации</w:t>
            </w:r>
          </w:p>
        </w:tc>
        <w:tc>
          <w:tcPr>
            <w:tcW w:w="85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Наличие парковки</w:t>
            </w:r>
          </w:p>
        </w:tc>
        <w:tc>
          <w:tcPr>
            <w:tcW w:w="4283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Наличие творческих объединений, мероприятий</w:t>
            </w:r>
          </w:p>
        </w:tc>
      </w:tr>
      <w:tr w:rsidR="00B421DD" w:rsidRPr="008B4DB8" w:rsidTr="00EA7962">
        <w:trPr>
          <w:trHeight w:val="422"/>
        </w:trPr>
        <w:tc>
          <w:tcPr>
            <w:tcW w:w="1242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Районный Дом культуры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4DB8">
              <w:rPr>
                <w:sz w:val="24"/>
                <w:szCs w:val="24"/>
              </w:rPr>
              <w:t>п.г.т</w:t>
            </w:r>
            <w:proofErr w:type="spellEnd"/>
            <w:r w:rsidRPr="008B4DB8">
              <w:rPr>
                <w:sz w:val="24"/>
                <w:szCs w:val="24"/>
              </w:rPr>
              <w:t xml:space="preserve">. </w:t>
            </w:r>
            <w:proofErr w:type="spellStart"/>
            <w:r w:rsidRPr="008B4DB8">
              <w:rPr>
                <w:sz w:val="24"/>
                <w:szCs w:val="24"/>
              </w:rPr>
              <w:t>Козулька</w:t>
            </w:r>
            <w:proofErr w:type="spellEnd"/>
            <w:r w:rsidRPr="008B4DB8">
              <w:rPr>
                <w:sz w:val="24"/>
                <w:szCs w:val="24"/>
              </w:rPr>
              <w:t>, ул. Советская, д. 60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8B4DB8">
              <w:rPr>
                <w:sz w:val="24"/>
                <w:szCs w:val="24"/>
              </w:rPr>
              <w:t>расположен</w:t>
            </w:r>
            <w:proofErr w:type="gramEnd"/>
            <w:r w:rsidRPr="008B4DB8">
              <w:rPr>
                <w:sz w:val="24"/>
                <w:szCs w:val="24"/>
              </w:rPr>
              <w:t xml:space="preserve"> в центральной части районного центра, доступность для туристов: автодорога, ЖД., </w:t>
            </w:r>
            <w:r w:rsidRPr="008B4DB8">
              <w:rPr>
                <w:sz w:val="24"/>
                <w:szCs w:val="24"/>
              </w:rPr>
              <w:lastRenderedPageBreak/>
              <w:t>указатели навигации отсутствуют</w:t>
            </w:r>
          </w:p>
        </w:tc>
        <w:tc>
          <w:tcPr>
            <w:tcW w:w="85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lastRenderedPageBreak/>
              <w:t>имеется</w:t>
            </w:r>
          </w:p>
        </w:tc>
        <w:tc>
          <w:tcPr>
            <w:tcW w:w="4283" w:type="dxa"/>
          </w:tcPr>
          <w:p w:rsidR="00B421DD" w:rsidRPr="008B4DB8" w:rsidRDefault="00B421DD" w:rsidP="00B421DD">
            <w:pPr>
              <w:numPr>
                <w:ilvl w:val="0"/>
                <w:numId w:val="3"/>
              </w:numPr>
              <w:ind w:left="34" w:firstLine="326"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 базе РДК действует «Образцовый» кукольный театр «Веселый балаганчик», в копилке коллектива более 15 спектаклей («Гуси-лебеди», «Тимка обиделся», «Новогодняя сказка» и др.)</w:t>
            </w:r>
            <w:r w:rsidRPr="008B4DB8">
              <w:rPr>
                <w:sz w:val="28"/>
                <w:szCs w:val="28"/>
              </w:rPr>
              <w:t xml:space="preserve"> </w:t>
            </w:r>
            <w:r w:rsidRPr="008B4DB8">
              <w:rPr>
                <w:sz w:val="24"/>
                <w:szCs w:val="24"/>
              </w:rPr>
              <w:t xml:space="preserve">- красочных и увлекательные постановки получили признание и за пределами нашего района. Коллектив </w:t>
            </w:r>
            <w:r w:rsidRPr="008B4DB8">
              <w:rPr>
                <w:sz w:val="24"/>
                <w:szCs w:val="24"/>
              </w:rPr>
              <w:lastRenderedPageBreak/>
              <w:t xml:space="preserve">регулярно принимает участие в различных театральных конкурсах, получает награды. Театр призван дарить всем детям осуществленную мечту, развлекать их волнующей историей, увлекать переживаниями героев и восхищать красотой постановки и декораций. Куклы в умелых руках юных талантов словно оживают, завоевывая сердца маленьких зрителей, и превращают каждое мгновение встречи с «Веселым балаганчиком» в незабываемые, фееричные переживания. </w:t>
            </w:r>
          </w:p>
          <w:p w:rsidR="00B421DD" w:rsidRPr="008B4DB8" w:rsidRDefault="00B421DD" w:rsidP="00B421DD">
            <w:pPr>
              <w:numPr>
                <w:ilvl w:val="0"/>
                <w:numId w:val="3"/>
              </w:numPr>
              <w:ind w:left="28" w:firstLine="431"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 базе РДК действует детский центр «</w:t>
            </w:r>
            <w:proofErr w:type="spellStart"/>
            <w:r w:rsidRPr="008B4DB8">
              <w:rPr>
                <w:sz w:val="24"/>
                <w:szCs w:val="24"/>
              </w:rPr>
              <w:t>Капитошка</w:t>
            </w:r>
            <w:proofErr w:type="spellEnd"/>
            <w:r w:rsidRPr="008B4DB8">
              <w:rPr>
                <w:sz w:val="24"/>
                <w:szCs w:val="24"/>
              </w:rPr>
              <w:t>» - это веселые детские  анимационные программы с играми и конкурсами. В центре имеется детская мебель, мягкие развивающие модули, сухой бассейн, ортопедическая дорожка, яркая горка, дидактический материал, развивающие игры, проектор, экран, акустическая система и многое другое. В летнее время программа детского центра переносится на уличную площадку при РДК, устанавливается батут.</w:t>
            </w:r>
          </w:p>
          <w:p w:rsidR="00B421DD" w:rsidRPr="008B4DB8" w:rsidRDefault="00B421DD" w:rsidP="00B421DD">
            <w:pPr>
              <w:numPr>
                <w:ilvl w:val="0"/>
                <w:numId w:val="3"/>
              </w:numPr>
              <w:ind w:left="28" w:firstLine="431"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Клубное формирование «Солнечные лучики» в составе 72 человек, возраст детей (с 3-х лет до 6),  (с 7 лет до 11), (с 12 лет </w:t>
            </w:r>
            <w:proofErr w:type="gramStart"/>
            <w:r w:rsidRPr="008B4DB8">
              <w:rPr>
                <w:sz w:val="24"/>
                <w:szCs w:val="24"/>
              </w:rPr>
              <w:t>до</w:t>
            </w:r>
            <w:proofErr w:type="gramEnd"/>
            <w:r w:rsidRPr="008B4DB8">
              <w:rPr>
                <w:sz w:val="24"/>
                <w:szCs w:val="24"/>
              </w:rPr>
              <w:t xml:space="preserve"> 16) занимается </w:t>
            </w:r>
            <w:proofErr w:type="gramStart"/>
            <w:r w:rsidRPr="008B4DB8">
              <w:rPr>
                <w:sz w:val="24"/>
                <w:szCs w:val="24"/>
              </w:rPr>
              <w:t>театральной</w:t>
            </w:r>
            <w:proofErr w:type="gramEnd"/>
            <w:r w:rsidRPr="008B4DB8">
              <w:rPr>
                <w:sz w:val="24"/>
                <w:szCs w:val="24"/>
              </w:rPr>
              <w:t xml:space="preserve"> деятельностью, постановкой красочных театрализованных концертных номеров. Спектакли коллектива регулярно  </w:t>
            </w:r>
            <w:proofErr w:type="spellStart"/>
            <w:proofErr w:type="gramStart"/>
            <w:r w:rsidRPr="008B4DB8">
              <w:rPr>
                <w:sz w:val="24"/>
                <w:szCs w:val="24"/>
              </w:rPr>
              <w:t>регулярно</w:t>
            </w:r>
            <w:proofErr w:type="spellEnd"/>
            <w:proofErr w:type="gramEnd"/>
            <w:r w:rsidRPr="008B4DB8">
              <w:rPr>
                <w:sz w:val="24"/>
                <w:szCs w:val="24"/>
              </w:rPr>
              <w:t xml:space="preserve"> проходят в РДК, </w:t>
            </w:r>
            <w:proofErr w:type="spellStart"/>
            <w:r w:rsidRPr="008B4DB8">
              <w:rPr>
                <w:sz w:val="24"/>
                <w:szCs w:val="24"/>
              </w:rPr>
              <w:t>гостролируют</w:t>
            </w:r>
            <w:proofErr w:type="spellEnd"/>
            <w:r w:rsidRPr="008B4DB8">
              <w:rPr>
                <w:sz w:val="24"/>
                <w:szCs w:val="24"/>
              </w:rPr>
              <w:t xml:space="preserve"> по району, Коллектив «Солнечные лучики» является Лауреатами 1 степени Краевого конкурса театральных коллективов. </w:t>
            </w:r>
          </w:p>
          <w:p w:rsidR="00B421DD" w:rsidRPr="008B4DB8" w:rsidRDefault="00B421DD" w:rsidP="00EA7962">
            <w:pPr>
              <w:ind w:left="34"/>
              <w:contextualSpacing/>
              <w:jc w:val="both"/>
              <w:rPr>
                <w:b/>
                <w:sz w:val="24"/>
                <w:szCs w:val="24"/>
              </w:rPr>
            </w:pPr>
            <w:r w:rsidRPr="008B4DB8">
              <w:rPr>
                <w:b/>
                <w:sz w:val="24"/>
                <w:szCs w:val="24"/>
              </w:rPr>
              <w:t>Мероприятия:</w:t>
            </w:r>
          </w:p>
          <w:p w:rsidR="00B421DD" w:rsidRPr="008B4DB8" w:rsidRDefault="00B421DD" w:rsidP="00EA7962">
            <w:pPr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12 июня в День народного единства в районе ежегодно проходит кочующий зональный фестиваль национальных культур «Мы вместе!», ставший, пожалуй, в нашем районе самым ярким, самобытным и масштабным праздником национальных культур. Калейдоскоп ярких национальных мелодий и ритмов: русских, украинских, чувашских, армянских и </w:t>
            </w:r>
            <w:r w:rsidRPr="008B4DB8">
              <w:rPr>
                <w:sz w:val="24"/>
                <w:szCs w:val="24"/>
              </w:rPr>
              <w:lastRenderedPageBreak/>
              <w:t xml:space="preserve">др. На празднике собираются гости из городов и районов края. В программе только лучшие творческие номера. Национальные подворья демонстрируют многообразие кулинарных блюд и предметов быта. Для маленьких участников фестиваля и их родителей действует увлекательная тематическая игровая развлекательная программа. </w:t>
            </w:r>
          </w:p>
          <w:p w:rsidR="00B421DD" w:rsidRPr="008B4DB8" w:rsidRDefault="00B421DD" w:rsidP="006160AB">
            <w:pPr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B421DD" w:rsidRPr="008B4DB8" w:rsidTr="00EA7962">
        <w:tc>
          <w:tcPr>
            <w:tcW w:w="1242" w:type="dxa"/>
          </w:tcPr>
          <w:p w:rsidR="00B421DD" w:rsidRPr="008B4DB8" w:rsidRDefault="00B421DD" w:rsidP="00EA7962">
            <w:pPr>
              <w:tabs>
                <w:tab w:val="left" w:pos="142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lastRenderedPageBreak/>
              <w:t>Новочернореченский ДК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0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п. Новочернореченский, ул. </w:t>
            </w:r>
            <w:proofErr w:type="gramStart"/>
            <w:r w:rsidRPr="008B4DB8">
              <w:rPr>
                <w:sz w:val="24"/>
                <w:szCs w:val="24"/>
              </w:rPr>
              <w:t>Железнодорожная</w:t>
            </w:r>
            <w:proofErr w:type="gramEnd"/>
            <w:r w:rsidRPr="008B4DB8">
              <w:rPr>
                <w:sz w:val="24"/>
                <w:szCs w:val="24"/>
              </w:rPr>
              <w:t>, д. 12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8B4DB8">
              <w:rPr>
                <w:sz w:val="24"/>
                <w:szCs w:val="24"/>
              </w:rPr>
              <w:t>расположен</w:t>
            </w:r>
            <w:proofErr w:type="gramEnd"/>
            <w:r w:rsidRPr="008B4DB8">
              <w:rPr>
                <w:sz w:val="24"/>
                <w:szCs w:val="24"/>
              </w:rPr>
              <w:t xml:space="preserve"> в центральной части поселка, доступность для туристов: автодорога, ЖД., указатели навигации отсутствуют</w:t>
            </w:r>
          </w:p>
        </w:tc>
        <w:tc>
          <w:tcPr>
            <w:tcW w:w="85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имеется</w:t>
            </w:r>
          </w:p>
        </w:tc>
        <w:tc>
          <w:tcPr>
            <w:tcW w:w="4283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В Новочернореченском Доме культуры на хорошем уровне проходят фольклорные мероприятия, где дети и подростки являются активными участниками обрядовых действий. Действуют фольклорные клубные формирования: ансамбль народной песни «</w:t>
            </w:r>
            <w:proofErr w:type="spellStart"/>
            <w:r w:rsidRPr="008B4DB8">
              <w:rPr>
                <w:sz w:val="24"/>
                <w:szCs w:val="24"/>
              </w:rPr>
              <w:t>Ивушка</w:t>
            </w:r>
            <w:proofErr w:type="spellEnd"/>
            <w:r w:rsidRPr="008B4DB8">
              <w:rPr>
                <w:sz w:val="24"/>
                <w:szCs w:val="24"/>
              </w:rPr>
              <w:t>», фольклорный ансамбль «</w:t>
            </w:r>
            <w:proofErr w:type="spellStart"/>
            <w:r w:rsidRPr="008B4DB8">
              <w:rPr>
                <w:sz w:val="24"/>
                <w:szCs w:val="24"/>
              </w:rPr>
              <w:t>Ивушки</w:t>
            </w:r>
            <w:proofErr w:type="spellEnd"/>
            <w:r w:rsidRPr="008B4DB8">
              <w:rPr>
                <w:sz w:val="24"/>
                <w:szCs w:val="24"/>
              </w:rPr>
              <w:t>», детский фольклорный ансамбль «</w:t>
            </w:r>
            <w:proofErr w:type="spellStart"/>
            <w:r w:rsidRPr="008B4DB8">
              <w:rPr>
                <w:sz w:val="24"/>
                <w:szCs w:val="24"/>
              </w:rPr>
              <w:t>Ивушки</w:t>
            </w:r>
            <w:proofErr w:type="spellEnd"/>
            <w:r w:rsidRPr="008B4DB8">
              <w:rPr>
                <w:sz w:val="24"/>
                <w:szCs w:val="24"/>
              </w:rPr>
              <w:t xml:space="preserve">», детский народный ансамбль «Хороводница», детский коллектив народных инструментов «На златом крыльце».  </w:t>
            </w:r>
          </w:p>
          <w:p w:rsidR="00B421DD" w:rsidRPr="008B4DB8" w:rsidRDefault="00B421DD" w:rsidP="00EA7962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rFonts w:eastAsia="Times New Roman"/>
                <w:sz w:val="24"/>
                <w:szCs w:val="24"/>
              </w:rPr>
              <w:t xml:space="preserve">Участниками фольклорного коллектива был реализован масштабный </w:t>
            </w:r>
            <w:r w:rsidRPr="008B4DB8">
              <w:rPr>
                <w:sz w:val="24"/>
                <w:szCs w:val="24"/>
              </w:rPr>
              <w:t xml:space="preserve">социокультурный проект «Наследники  традиций» в номинации «Культурное наследие». Цель проекта – сбор, сохранение и популяризация фольклорных традиций русского народа на территории </w:t>
            </w:r>
            <w:proofErr w:type="spellStart"/>
            <w:r w:rsidRPr="008B4DB8">
              <w:rPr>
                <w:sz w:val="24"/>
                <w:szCs w:val="24"/>
              </w:rPr>
              <w:t>Козульского</w:t>
            </w:r>
            <w:proofErr w:type="spellEnd"/>
            <w:r w:rsidRPr="008B4DB8">
              <w:rPr>
                <w:sz w:val="24"/>
                <w:szCs w:val="24"/>
              </w:rPr>
              <w:t xml:space="preserve"> района, побуждение интереса к ним у местных жителей, а также укрепление связи поколений. В ходе реализации проекта участниками фольклорного ансамбля «Хороводница» совместно с волонтерами была проведена фольклорная экспедиция. Были записаны тексты песен, </w:t>
            </w:r>
            <w:proofErr w:type="spellStart"/>
            <w:r w:rsidRPr="008B4DB8">
              <w:rPr>
                <w:sz w:val="24"/>
                <w:szCs w:val="24"/>
              </w:rPr>
              <w:t>закличек</w:t>
            </w:r>
            <w:proofErr w:type="spellEnd"/>
            <w:r w:rsidRPr="008B4DB8">
              <w:rPr>
                <w:sz w:val="24"/>
                <w:szCs w:val="24"/>
              </w:rPr>
              <w:t xml:space="preserve"> и др., сопутствующих обрядовым действиям календарного цикла. </w:t>
            </w:r>
            <w:proofErr w:type="gramStart"/>
            <w:r w:rsidRPr="008B4DB8">
              <w:rPr>
                <w:sz w:val="24"/>
                <w:szCs w:val="24"/>
              </w:rPr>
              <w:t>Проанализировав весь накопленный материал и аккумулировав его в единое целое был составлен Традиционный</w:t>
            </w:r>
            <w:proofErr w:type="gramEnd"/>
            <w:r w:rsidRPr="008B4DB8">
              <w:rPr>
                <w:sz w:val="24"/>
                <w:szCs w:val="24"/>
              </w:rPr>
              <w:t xml:space="preserve"> народный календарь, где отразились основные празднества, характерные для нашей территории. Описание праздников подкреплялись самобытными песнями, </w:t>
            </w:r>
            <w:proofErr w:type="spellStart"/>
            <w:r w:rsidRPr="008B4DB8">
              <w:rPr>
                <w:sz w:val="24"/>
                <w:szCs w:val="24"/>
              </w:rPr>
              <w:t>закличками</w:t>
            </w:r>
            <w:proofErr w:type="spellEnd"/>
            <w:r w:rsidRPr="008B4DB8">
              <w:rPr>
                <w:sz w:val="24"/>
                <w:szCs w:val="24"/>
              </w:rPr>
              <w:t xml:space="preserve">, играми, гаданиями. </w:t>
            </w:r>
          </w:p>
          <w:p w:rsidR="00B421DD" w:rsidRPr="008B4DB8" w:rsidRDefault="00B421DD" w:rsidP="00EA7962">
            <w:pPr>
              <w:ind w:left="34"/>
              <w:contextualSpacing/>
              <w:jc w:val="both"/>
              <w:rPr>
                <w:rFonts w:eastAsia="Times New Roman"/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В результате жителям и гостям района представляется уникальная </w:t>
            </w:r>
            <w:r w:rsidRPr="008B4DB8">
              <w:rPr>
                <w:sz w:val="24"/>
                <w:szCs w:val="24"/>
              </w:rPr>
              <w:lastRenderedPageBreak/>
              <w:t xml:space="preserve">возможность – стать участниками фольклорной театрализации. </w:t>
            </w:r>
            <w:r w:rsidRPr="008B4DB8">
              <w:rPr>
                <w:rFonts w:eastAsia="Times New Roman"/>
                <w:sz w:val="24"/>
                <w:szCs w:val="24"/>
              </w:rPr>
              <w:t xml:space="preserve">Проведение фольклорных обрядовых мероприятий в Новочернореченском Доме культуры уже давно стали приоритетными: возродилась традиция проводить свадьбы по всем обычаям наших предков. Неоднократно </w:t>
            </w:r>
            <w:proofErr w:type="gramStart"/>
            <w:r w:rsidRPr="008B4DB8">
              <w:rPr>
                <w:rFonts w:eastAsia="Times New Roman"/>
                <w:sz w:val="24"/>
                <w:szCs w:val="24"/>
              </w:rPr>
              <w:t>рождественские обряды, проводимые фольклорным коллективом транслировались</w:t>
            </w:r>
            <w:proofErr w:type="gramEnd"/>
            <w:r w:rsidRPr="008B4DB8">
              <w:rPr>
                <w:rFonts w:eastAsia="Times New Roman"/>
                <w:sz w:val="24"/>
                <w:szCs w:val="24"/>
              </w:rPr>
              <w:t xml:space="preserve"> по краевому телевидению. </w:t>
            </w:r>
          </w:p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720"/>
              <w:contextualSpacing/>
              <w:jc w:val="both"/>
              <w:rPr>
                <w:sz w:val="24"/>
                <w:szCs w:val="24"/>
              </w:rPr>
            </w:pPr>
          </w:p>
        </w:tc>
      </w:tr>
      <w:tr w:rsidR="003D18D4" w:rsidRPr="008B4DB8" w:rsidTr="00EA7962">
        <w:tc>
          <w:tcPr>
            <w:tcW w:w="1242" w:type="dxa"/>
          </w:tcPr>
          <w:p w:rsidR="003D18D4" w:rsidRPr="008B4DB8" w:rsidRDefault="003D18D4" w:rsidP="00EA7962">
            <w:pPr>
              <w:tabs>
                <w:tab w:val="left" w:pos="142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МБУ «Молодежное движение»</w:t>
            </w:r>
          </w:p>
        </w:tc>
        <w:tc>
          <w:tcPr>
            <w:tcW w:w="1701" w:type="dxa"/>
          </w:tcPr>
          <w:p w:rsidR="003D18D4" w:rsidRDefault="003D18D4" w:rsidP="005C473B">
            <w:pPr>
              <w:tabs>
                <w:tab w:val="left" w:pos="0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п. Новочернореченский, </w:t>
            </w:r>
          </w:p>
          <w:p w:rsidR="003D18D4" w:rsidRPr="008B4DB8" w:rsidRDefault="003D18D4" w:rsidP="003E6954">
            <w:pPr>
              <w:tabs>
                <w:tab w:val="left" w:pos="0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ул. </w:t>
            </w:r>
            <w:r w:rsidR="003E6954">
              <w:rPr>
                <w:sz w:val="24"/>
                <w:szCs w:val="24"/>
              </w:rPr>
              <w:t>Садовая, 13</w:t>
            </w:r>
          </w:p>
        </w:tc>
        <w:tc>
          <w:tcPr>
            <w:tcW w:w="1701" w:type="dxa"/>
          </w:tcPr>
          <w:p w:rsidR="003D18D4" w:rsidRPr="008B4DB8" w:rsidRDefault="003D18D4" w:rsidP="005C473B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8B4DB8">
              <w:rPr>
                <w:sz w:val="24"/>
                <w:szCs w:val="24"/>
              </w:rPr>
              <w:t>расположен</w:t>
            </w:r>
            <w:proofErr w:type="gramEnd"/>
            <w:r w:rsidRPr="008B4DB8">
              <w:rPr>
                <w:sz w:val="24"/>
                <w:szCs w:val="24"/>
              </w:rPr>
              <w:t xml:space="preserve"> в центральной части поселка, доступность для туристов: автодорога, ЖД., указатели навигации отсутствуют</w:t>
            </w:r>
          </w:p>
        </w:tc>
        <w:tc>
          <w:tcPr>
            <w:tcW w:w="851" w:type="dxa"/>
          </w:tcPr>
          <w:p w:rsidR="003D18D4" w:rsidRPr="008B4DB8" w:rsidRDefault="003D18D4" w:rsidP="005C473B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имеется</w:t>
            </w:r>
          </w:p>
        </w:tc>
        <w:tc>
          <w:tcPr>
            <w:tcW w:w="4283" w:type="dxa"/>
          </w:tcPr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>Ключевой механизм — работа с инициативами молодых людей, их выявление, поддержка и институционализация.</w:t>
            </w: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>Флагманские программы молодежной политики:</w:t>
            </w:r>
          </w:p>
          <w:p w:rsidR="003E6954" w:rsidRPr="003E6954" w:rsidRDefault="003E6954" w:rsidP="003E6954">
            <w:pPr>
              <w:numPr>
                <w:ilvl w:val="0"/>
                <w:numId w:val="4"/>
              </w:num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b/>
                <w:sz w:val="24"/>
                <w:szCs w:val="24"/>
              </w:rPr>
              <w:t>«Мы помогаем»</w:t>
            </w:r>
            <w:r w:rsidRPr="003E6954">
              <w:rPr>
                <w:sz w:val="24"/>
                <w:szCs w:val="24"/>
              </w:rPr>
              <w:t xml:space="preserve"> - программа для тех, кто хочет помогать людям, трудиться на благо общества, бескорыстно делать добрые дела.</w:t>
            </w:r>
          </w:p>
          <w:p w:rsidR="003E6954" w:rsidRPr="003E6954" w:rsidRDefault="003E6954" w:rsidP="003E6954">
            <w:pPr>
              <w:numPr>
                <w:ilvl w:val="0"/>
                <w:numId w:val="4"/>
              </w:num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b/>
                <w:sz w:val="24"/>
                <w:szCs w:val="24"/>
              </w:rPr>
              <w:t>«Мы достигаем»</w:t>
            </w:r>
            <w:r w:rsidRPr="003E6954">
              <w:rPr>
                <w:sz w:val="24"/>
                <w:szCs w:val="24"/>
              </w:rPr>
              <w:t xml:space="preserve"> – программа направлена на развитие и поддержку инициатив молодых людей в сфере физической культуры, фитнеса и пропаганды здорового питания. </w:t>
            </w:r>
          </w:p>
          <w:p w:rsidR="003E6954" w:rsidRPr="003E6954" w:rsidRDefault="003E6954" w:rsidP="003E6954">
            <w:pPr>
              <w:numPr>
                <w:ilvl w:val="0"/>
                <w:numId w:val="4"/>
              </w:num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b/>
                <w:sz w:val="24"/>
                <w:szCs w:val="24"/>
              </w:rPr>
              <w:t>«Мы гордимся»</w:t>
            </w:r>
            <w:r w:rsidRPr="003E6954">
              <w:rPr>
                <w:sz w:val="24"/>
                <w:szCs w:val="24"/>
              </w:rPr>
              <w:t xml:space="preserve"> - программа направлена на гражданское образование и патриотическое воспитание молодежи, на развитие и поддержку инициатив молодых людей в сфере сохранение исторической памяти, преемственности традиций, краеведения и гражданского образования. </w:t>
            </w:r>
          </w:p>
          <w:p w:rsidR="003E6954" w:rsidRPr="003E6954" w:rsidRDefault="003E6954" w:rsidP="003E6954">
            <w:pPr>
              <w:numPr>
                <w:ilvl w:val="0"/>
                <w:numId w:val="4"/>
              </w:numPr>
              <w:tabs>
                <w:tab w:val="left" w:pos="864"/>
              </w:tabs>
              <w:spacing w:before="202"/>
              <w:contextualSpacing/>
              <w:jc w:val="both"/>
              <w:rPr>
                <w:b/>
                <w:sz w:val="24"/>
                <w:szCs w:val="24"/>
              </w:rPr>
            </w:pPr>
            <w:r w:rsidRPr="003E6954">
              <w:rPr>
                <w:b/>
                <w:sz w:val="24"/>
                <w:szCs w:val="24"/>
              </w:rPr>
              <w:t xml:space="preserve">«Мы создаём» - </w:t>
            </w:r>
            <w:r w:rsidRPr="003E6954">
              <w:rPr>
                <w:sz w:val="24"/>
                <w:szCs w:val="24"/>
              </w:rPr>
              <w:t> </w:t>
            </w:r>
            <w:proofErr w:type="gramStart"/>
            <w:r w:rsidRPr="003E6954">
              <w:rPr>
                <w:sz w:val="24"/>
                <w:szCs w:val="24"/>
              </w:rPr>
              <w:t>направлена</w:t>
            </w:r>
            <w:proofErr w:type="gramEnd"/>
            <w:r w:rsidRPr="003E6954">
              <w:rPr>
                <w:sz w:val="24"/>
                <w:szCs w:val="24"/>
              </w:rPr>
              <w:t xml:space="preserve"> на поддержку молодежного творчества и молодежных субкультур.</w:t>
            </w:r>
          </w:p>
          <w:p w:rsidR="003E6954" w:rsidRPr="003E6954" w:rsidRDefault="003E6954" w:rsidP="003E6954">
            <w:pPr>
              <w:numPr>
                <w:ilvl w:val="0"/>
                <w:numId w:val="4"/>
              </w:numPr>
              <w:tabs>
                <w:tab w:val="left" w:pos="864"/>
              </w:tabs>
              <w:spacing w:before="202"/>
              <w:contextualSpacing/>
              <w:jc w:val="both"/>
              <w:rPr>
                <w:b/>
                <w:sz w:val="24"/>
                <w:szCs w:val="24"/>
              </w:rPr>
            </w:pPr>
            <w:r w:rsidRPr="003E6954">
              <w:rPr>
                <w:b/>
                <w:sz w:val="24"/>
                <w:szCs w:val="24"/>
              </w:rPr>
              <w:t xml:space="preserve">«Мы развиваем» - </w:t>
            </w:r>
            <w:proofErr w:type="gramStart"/>
            <w:r w:rsidRPr="003E6954">
              <w:rPr>
                <w:sz w:val="24"/>
                <w:szCs w:val="24"/>
              </w:rPr>
              <w:t>направлена</w:t>
            </w:r>
            <w:proofErr w:type="gramEnd"/>
            <w:r w:rsidRPr="003E6954">
              <w:rPr>
                <w:sz w:val="24"/>
                <w:szCs w:val="24"/>
              </w:rPr>
              <w:t xml:space="preserve"> на благоустройство территорий Красноярского края и вовлечение в этот процесс молодых людей.</w:t>
            </w:r>
          </w:p>
          <w:p w:rsidR="003E6954" w:rsidRPr="003E6954" w:rsidRDefault="003E6954" w:rsidP="006160AB">
            <w:p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 xml:space="preserve">«Мы помогаем» — </w:t>
            </w:r>
            <w:proofErr w:type="gramStart"/>
            <w:r w:rsidRPr="003E6954">
              <w:rPr>
                <w:sz w:val="24"/>
                <w:szCs w:val="24"/>
              </w:rPr>
              <w:t>направлена</w:t>
            </w:r>
            <w:proofErr w:type="gramEnd"/>
            <w:r w:rsidRPr="003E6954">
              <w:rPr>
                <w:sz w:val="24"/>
                <w:szCs w:val="24"/>
              </w:rPr>
              <w:t xml:space="preserve"> </w:t>
            </w:r>
            <w:r w:rsidRPr="003E6954">
              <w:rPr>
                <w:sz w:val="24"/>
                <w:szCs w:val="24"/>
              </w:rPr>
              <w:lastRenderedPageBreak/>
              <w:t>на развитие и поддержку инициатив молодых людей в сфере социального служения и помощи нуждающимся. </w:t>
            </w: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 xml:space="preserve">    Одним из самых значимых из мероприятий флагманской программы «Мы помогаем» – муниципальный «</w:t>
            </w:r>
            <w:proofErr w:type="spellStart"/>
            <w:r w:rsidRPr="003E6954">
              <w:rPr>
                <w:sz w:val="24"/>
                <w:szCs w:val="24"/>
              </w:rPr>
              <w:t>Доброфорум</w:t>
            </w:r>
            <w:proofErr w:type="spellEnd"/>
            <w:r w:rsidRPr="003E6954">
              <w:rPr>
                <w:sz w:val="24"/>
                <w:szCs w:val="24"/>
              </w:rPr>
              <w:t>», который проходит ежегодно в декабре месяце. В рамках этого мероприятия, проходит обучение добровольцев, подведение итогов года, награждение лучших волонтеров, составление плана работы на следующий год.</w:t>
            </w: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 xml:space="preserve">    Среди 61 муниципального образования Красноярского края </w:t>
            </w:r>
            <w:proofErr w:type="spellStart"/>
            <w:r w:rsidRPr="003E6954">
              <w:rPr>
                <w:sz w:val="24"/>
                <w:szCs w:val="24"/>
              </w:rPr>
              <w:t>Козульский</w:t>
            </w:r>
            <w:proofErr w:type="spellEnd"/>
            <w:r w:rsidRPr="003E6954">
              <w:rPr>
                <w:sz w:val="24"/>
                <w:szCs w:val="24"/>
              </w:rPr>
              <w:t xml:space="preserve"> район по флагманской программе «Мы помогаем» занимает 2 место.</w:t>
            </w: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7152" behindDoc="0" locked="0" layoutInCell="1" allowOverlap="1" wp14:anchorId="41D12275" wp14:editId="0F23BA1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90170</wp:posOffset>
                  </wp:positionV>
                  <wp:extent cx="2334895" cy="1751965"/>
                  <wp:effectExtent l="0" t="0" r="0" b="0"/>
                  <wp:wrapNone/>
                  <wp:docPr id="18" name="Рисунок 18" descr="https://psv4.userapi.com/c237031/u70726193/docs/d17/57530e1e66b7/cIVFpJ2D1uE.jpg?extra=1mjVdG_OcFsdUzhtov68ry-dRDFQQk-lTHyP4L8acgdJhVqZAeR-0yIaUa3U7lpidQ2psjmnsGUTRzLjuBJVQoUNYYn43-urL2Waj9bqtwQAV02TsuEa_Us5xePi7Xvd3kiw60VNoB2XQxlP8mQhQx_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sv4.userapi.com/c237031/u70726193/docs/d17/57530e1e66b7/cIVFpJ2D1uE.jpg?extra=1mjVdG_OcFsdUzhtov68ry-dRDFQQk-lTHyP4L8acgdJhVqZAeR-0yIaUa3U7lpidQ2psjmnsGUTRzLjuBJVQoUNYYn43-urL2Waj9bqtwQAV02TsuEa_Us5xePi7Xvd3kiw60VNoB2XQxlP8mQhQx_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1751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>«Мы</w:t>
            </w:r>
            <w:proofErr w:type="gramStart"/>
            <w:r w:rsidRPr="003E6954">
              <w:rPr>
                <w:sz w:val="24"/>
                <w:szCs w:val="24"/>
              </w:rPr>
              <w:t xml:space="preserve"> Д</w:t>
            </w:r>
            <w:proofErr w:type="gramEnd"/>
            <w:r w:rsidRPr="003E6954">
              <w:rPr>
                <w:sz w:val="24"/>
                <w:szCs w:val="24"/>
              </w:rPr>
              <w:t>остигаем» — мы хотим, чтобы спортивные рекорды с</w:t>
            </w:r>
            <w:r>
              <w:rPr>
                <w:sz w:val="24"/>
                <w:szCs w:val="24"/>
              </w:rPr>
              <w:t>тавили не только профессионалы.</w:t>
            </w:r>
            <w:r w:rsidRPr="003E6954">
              <w:rPr>
                <w:sz w:val="24"/>
                <w:szCs w:val="24"/>
              </w:rPr>
              <w:br/>
              <w:t xml:space="preserve">       Самым масштабным мероприятием пр</w:t>
            </w:r>
            <w:r>
              <w:rPr>
                <w:sz w:val="24"/>
                <w:szCs w:val="24"/>
              </w:rPr>
              <w:t xml:space="preserve">ограммы является Муниципальный </w:t>
            </w:r>
            <w:r w:rsidRPr="003E6954">
              <w:rPr>
                <w:sz w:val="24"/>
                <w:szCs w:val="24"/>
              </w:rPr>
              <w:t xml:space="preserve">Фестиваль Здорового образа жизни! К участию в фестивале приглашаются молодые люди 14-35 лет, и все </w:t>
            </w:r>
            <w:proofErr w:type="gramStart"/>
            <w:r w:rsidRPr="003E6954">
              <w:rPr>
                <w:sz w:val="24"/>
                <w:szCs w:val="24"/>
              </w:rPr>
              <w:t>гости</w:t>
            </w:r>
            <w:proofErr w:type="gramEnd"/>
            <w:r w:rsidRPr="003E6954">
              <w:rPr>
                <w:sz w:val="24"/>
                <w:szCs w:val="24"/>
              </w:rPr>
              <w:t xml:space="preserve"> и жители нашего района в качестве зрителей.</w:t>
            </w:r>
            <w:r w:rsidRPr="003E6954">
              <w:rPr>
                <w:sz w:val="24"/>
                <w:szCs w:val="24"/>
              </w:rPr>
              <w:br/>
              <w:t xml:space="preserve">    В рамках фестиваля проходят районные соревнования по групповым видам спорта (</w:t>
            </w:r>
            <w:proofErr w:type="spellStart"/>
            <w:r w:rsidRPr="003E6954">
              <w:rPr>
                <w:sz w:val="24"/>
                <w:szCs w:val="24"/>
              </w:rPr>
              <w:t>файербол</w:t>
            </w:r>
            <w:proofErr w:type="spellEnd"/>
            <w:r w:rsidRPr="003E6954">
              <w:rPr>
                <w:sz w:val="24"/>
                <w:szCs w:val="24"/>
              </w:rPr>
              <w:t xml:space="preserve">, волейбол, футбол, </w:t>
            </w:r>
            <w:proofErr w:type="spellStart"/>
            <w:r w:rsidRPr="003E6954">
              <w:rPr>
                <w:sz w:val="24"/>
                <w:szCs w:val="24"/>
              </w:rPr>
              <w:t>стритбол</w:t>
            </w:r>
            <w:proofErr w:type="spellEnd"/>
            <w:r w:rsidRPr="003E6954">
              <w:rPr>
                <w:sz w:val="24"/>
                <w:szCs w:val="24"/>
              </w:rPr>
              <w:t xml:space="preserve">). Мастер классы по </w:t>
            </w:r>
            <w:proofErr w:type="gramStart"/>
            <w:r w:rsidRPr="003E6954">
              <w:rPr>
                <w:sz w:val="24"/>
                <w:szCs w:val="24"/>
              </w:rPr>
              <w:t>различным</w:t>
            </w:r>
            <w:proofErr w:type="gramEnd"/>
            <w:r w:rsidRPr="003E6954">
              <w:rPr>
                <w:sz w:val="24"/>
                <w:szCs w:val="24"/>
              </w:rPr>
              <w:t xml:space="preserve"> популярным фитнес-направлениям. Работает площадка «Готов к труду и обороне» (ГТО), на которой можно непосредственно выполнить установленные нормативные требования по трем уровням трудности (к участию допускаются возрастные группы от 6 </w:t>
            </w:r>
            <w:r w:rsidRPr="003E6954">
              <w:rPr>
                <w:sz w:val="24"/>
                <w:szCs w:val="24"/>
              </w:rPr>
              <w:lastRenderedPageBreak/>
              <w:t>до 70 лет и старше).</w:t>
            </w: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 xml:space="preserve">Среди 61 муниципальных образований Красноярского края - </w:t>
            </w:r>
            <w:proofErr w:type="spellStart"/>
            <w:r w:rsidRPr="003E6954">
              <w:rPr>
                <w:sz w:val="24"/>
                <w:szCs w:val="24"/>
              </w:rPr>
              <w:t>Козульский</w:t>
            </w:r>
            <w:proofErr w:type="spellEnd"/>
            <w:r w:rsidRPr="003E6954">
              <w:rPr>
                <w:sz w:val="24"/>
                <w:szCs w:val="24"/>
              </w:rPr>
              <w:t xml:space="preserve"> район по флагманской программе «Мы достигаем» занимает 2 место.</w:t>
            </w: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98176" behindDoc="0" locked="0" layoutInCell="1" allowOverlap="1" wp14:anchorId="68A71185" wp14:editId="6C57FD3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146050</wp:posOffset>
                  </wp:positionV>
                  <wp:extent cx="2400300" cy="1800225"/>
                  <wp:effectExtent l="0" t="0" r="0" b="0"/>
                  <wp:wrapNone/>
                  <wp:docPr id="20" name="Рисунок 0" descr="фестивальзо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естивальзож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>«Мы гордимся» – объединение Патриотических клубов Красноярского края.   Мы объединяем молодых людей в работе военно-патриотических, поисковых, краеведческих, военно-исторических объединений. Вместе реализуем патриотические проекты, чтобы новые поколения помнили и ценили уроки прошлого.</w:t>
            </w: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>Самым масштабным мероприятием программы является военно-патриотический фестиваль «Сибирский щит».</w:t>
            </w: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 xml:space="preserve">Фестиваль «Сибирский щит» — известный в Сибири бренд, в рамках которого на территории Красноярского края регулярно проходят военно-спортивные игры «Зарница» 11-14 лет, «Орлёнок» 14-17 лет, которые собирают сильнейшие команды военно-патриотических клубов и объединений региона. В 2021 году Команда </w:t>
            </w:r>
            <w:proofErr w:type="spellStart"/>
            <w:r w:rsidRPr="003E6954">
              <w:rPr>
                <w:sz w:val="24"/>
                <w:szCs w:val="24"/>
              </w:rPr>
              <w:t>Козульского</w:t>
            </w:r>
            <w:proofErr w:type="spellEnd"/>
            <w:r w:rsidRPr="003E6954">
              <w:rPr>
                <w:sz w:val="24"/>
                <w:szCs w:val="24"/>
              </w:rPr>
              <w:t xml:space="preserve"> района в Зональной группе в фестивале «Сибирский щит» заняла 1 место, а в Краевых соревнованиях почетное 3 место.</w:t>
            </w: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 xml:space="preserve">Среди 61 муниципальных образований Красноярского края </w:t>
            </w:r>
            <w:proofErr w:type="spellStart"/>
            <w:r w:rsidRPr="003E6954">
              <w:rPr>
                <w:sz w:val="24"/>
                <w:szCs w:val="24"/>
              </w:rPr>
              <w:t>Козульский</w:t>
            </w:r>
            <w:proofErr w:type="spellEnd"/>
            <w:r w:rsidRPr="003E6954">
              <w:rPr>
                <w:sz w:val="24"/>
                <w:szCs w:val="24"/>
              </w:rPr>
              <w:t xml:space="preserve"> район по флагманской программе «Мы гордимся» занимает 10 место. </w:t>
            </w: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6160AB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99200" behindDoc="0" locked="0" layoutInCell="1" allowOverlap="1" wp14:anchorId="069B433D" wp14:editId="0D6F3D7A">
                  <wp:simplePos x="0" y="0"/>
                  <wp:positionH relativeFrom="column">
                    <wp:posOffset>213360</wp:posOffset>
                  </wp:positionH>
                  <wp:positionV relativeFrom="paragraph">
                    <wp:posOffset>111125</wp:posOffset>
                  </wp:positionV>
                  <wp:extent cx="2219325" cy="1663690"/>
                  <wp:effectExtent l="0" t="0" r="0" b="0"/>
                  <wp:wrapNone/>
                  <wp:docPr id="22" name="Рисунок 22" descr="https://sun9-55.userapi.com/impg/UZ6zMs_vIYPQ1r8yALYE1Qxd80aq03OiTkrj-Q/4neCt3tBVoM.jpg?size=1280x960&amp;quality=96&amp;sign=70a1e46f06981bf1fb82a5ee805f409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55.userapi.com/impg/UZ6zMs_vIYPQ1r8yALYE1Qxd80aq03OiTkrj-Q/4neCt3tBVoM.jpg?size=1280x960&amp;quality=96&amp;sign=70a1e46f06981bf1fb82a5ee805f409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66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6160AB" w:rsidRDefault="006160AB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6160AB" w:rsidRDefault="006160AB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>«Мы создаём» - мы хотим показать весь спектр творчества.</w:t>
            </w:r>
            <w:r w:rsidRPr="003E6954">
              <w:rPr>
                <w:sz w:val="24"/>
                <w:szCs w:val="24"/>
              </w:rPr>
              <w:br/>
              <w:t>Мы поддерживаем молодые таланты — наши активисты становятся участниками всероссийских и международных творческих проектов. Народная хореография, стрит-арт и фотография, музыка и театр — наше искусство многогранно.</w:t>
            </w:r>
          </w:p>
          <w:p w:rsidR="003E6954" w:rsidRPr="003E6954" w:rsidRDefault="003E6954" w:rsidP="006160AB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 xml:space="preserve">    Одно из самых многочисленных мероприятий является «</w:t>
            </w:r>
            <w:proofErr w:type="gramStart"/>
            <w:r w:rsidRPr="003E6954">
              <w:rPr>
                <w:sz w:val="24"/>
                <w:szCs w:val="24"/>
              </w:rPr>
              <w:t>Субботний</w:t>
            </w:r>
            <w:proofErr w:type="gramEnd"/>
            <w:r w:rsidRPr="003E6954">
              <w:rPr>
                <w:sz w:val="24"/>
                <w:szCs w:val="24"/>
              </w:rPr>
              <w:t xml:space="preserve"> </w:t>
            </w:r>
            <w:proofErr w:type="spellStart"/>
            <w:r w:rsidRPr="003E6954">
              <w:rPr>
                <w:sz w:val="24"/>
                <w:szCs w:val="24"/>
              </w:rPr>
              <w:t>движ</w:t>
            </w:r>
            <w:proofErr w:type="spellEnd"/>
            <w:r w:rsidRPr="003E6954">
              <w:rPr>
                <w:sz w:val="24"/>
                <w:szCs w:val="24"/>
              </w:rPr>
              <w:t xml:space="preserve">», это движение собирает многочисленное количество ребят для проведения творческих мастер-классов по </w:t>
            </w:r>
            <w:proofErr w:type="spellStart"/>
            <w:r w:rsidRPr="003E6954">
              <w:rPr>
                <w:sz w:val="24"/>
                <w:szCs w:val="24"/>
              </w:rPr>
              <w:t>бисероплетению</w:t>
            </w:r>
            <w:proofErr w:type="spellEnd"/>
            <w:r w:rsidRPr="003E6954">
              <w:rPr>
                <w:sz w:val="24"/>
                <w:szCs w:val="24"/>
              </w:rPr>
              <w:t>, шитью, лепке, вязанию, вышиванию и многому другому.</w:t>
            </w: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7F961B47" wp14:editId="3CA16835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118745</wp:posOffset>
                  </wp:positionV>
                  <wp:extent cx="1740435" cy="2319655"/>
                  <wp:effectExtent l="0" t="0" r="0" b="0"/>
                  <wp:wrapNone/>
                  <wp:docPr id="12" name="Рисунок 12" descr="https://sun9-24.userapi.com/impg/lWtVTiiNPpPhVyNjp7fSmuaNOUSeXz2EV1g_2g/SpWkXiiFbMs.jpg?size=810x1080&amp;quality=96&amp;sign=aeb1d227e8365d4ac2c795d35a264b80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sun9-24.userapi.com/impg/lWtVTiiNPpPhVyNjp7fSmuaNOUSeXz2EV1g_2g/SpWkXiiFbMs.jpg?size=810x1080&amp;quality=96&amp;sign=aeb1d227e8365d4ac2c795d35a264b80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435" cy="2319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C7479">
              <w:rPr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249.2pt;margin-top:9.75pt;width:214pt;height:221.65pt;z-index:251693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      <v:textbox style="mso-next-textbox:#_x0000_s1029">
                    <w:txbxContent>
                      <w:p w:rsidR="003E6954" w:rsidRDefault="003E6954" w:rsidP="003E6954"/>
                    </w:txbxContent>
                  </v:textbox>
                  <w10:wrap type="square"/>
                </v:shape>
              </w:pict>
            </w: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>«Мы развиваем»- мы хотим, чтобы каждый отбросил сомнения и нашёл своё место под карьерным солнцем.</w:t>
            </w:r>
            <w:r w:rsidRPr="003E6954">
              <w:rPr>
                <w:sz w:val="24"/>
                <w:szCs w:val="24"/>
              </w:rPr>
              <w:br/>
              <w:t xml:space="preserve">   Через благоустройство территории своего двора, улицы, поселения в молодом человеке формируется экологическая культура, активная жизненная позиция, чувство </w:t>
            </w:r>
            <w:r w:rsidRPr="003E6954">
              <w:rPr>
                <w:sz w:val="24"/>
                <w:szCs w:val="24"/>
              </w:rPr>
              <w:lastRenderedPageBreak/>
              <w:t>ответственности за жизнь и развитие своей малой родины, сообщества, в котором живёт молодой человек. Это направление объединяет в себе молодых людей, заинтересованных в развитии уличной инфраструктуры своего города или района, готовых реализовывать свои идеи и самим включаться в процессы разработки, обсуждения, создания и улучшения общественных уличных пространств, парков, скверов, придомовых территорий и т. д.</w:t>
            </w:r>
          </w:p>
          <w:p w:rsidR="003E6954" w:rsidRP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>Ключевым мероприятием нашей флагманской программы является «Трудовой отряд старшеклассников».</w:t>
            </w: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17278502" wp14:editId="622669B4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68580</wp:posOffset>
                  </wp:positionV>
                  <wp:extent cx="2270760" cy="1513205"/>
                  <wp:effectExtent l="0" t="0" r="0" b="0"/>
                  <wp:wrapNone/>
                  <wp:docPr id="27" name="Рисунок 27" descr="https://sun9-71.userapi.com/impf/c857416/v857416206/16036/h7Tq4CHXs4U.jpg?size=1280x853&amp;quality=96&amp;sign=e71cb13e75af4044411a317e1a72dd76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71.userapi.com/impf/c857416/v857416206/16036/h7Tq4CHXs4U.jpg?size=1280x853&amp;quality=96&amp;sign=e71cb13e75af4044411a317e1a72dd76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1513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E6954" w:rsidRDefault="003E6954" w:rsidP="003E6954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</w:p>
          <w:p w:rsidR="003D18D4" w:rsidRPr="008B4DB8" w:rsidRDefault="003E6954" w:rsidP="006160AB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3E6954">
              <w:rPr>
                <w:sz w:val="24"/>
                <w:szCs w:val="24"/>
              </w:rPr>
              <w:t>Бойцы Трудового отряда заботятся о нашем районе самыми разными способами: добросовестная уборка улиц бригадами, творческий подход наших художников, экологическое просвещение жителей – всё это и ещё больше можешь делать ты! В трудовом отряде трудятся ребята от 14-17 лет в течение всего летнего периода, в  2021 году отработало 6 трудовых отрядов - 52 старшеклассника.</w:t>
            </w:r>
          </w:p>
        </w:tc>
      </w:tr>
    </w:tbl>
    <w:p w:rsidR="00B421DD" w:rsidRPr="00280220" w:rsidRDefault="00B421DD" w:rsidP="00B421DD">
      <w:pPr>
        <w:shd w:val="clear" w:color="auto" w:fill="FFFFFF"/>
        <w:tabs>
          <w:tab w:val="left" w:pos="864"/>
        </w:tabs>
        <w:jc w:val="both"/>
        <w:rPr>
          <w:sz w:val="24"/>
          <w:szCs w:val="24"/>
        </w:rPr>
      </w:pP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t>2.2.2.3.</w:t>
      </w:r>
      <w:r w:rsidRPr="00F23398">
        <w:rPr>
          <w:sz w:val="28"/>
          <w:szCs w:val="28"/>
        </w:rPr>
        <w:tab/>
      </w:r>
      <w:r>
        <w:rPr>
          <w:sz w:val="28"/>
          <w:szCs w:val="28"/>
        </w:rPr>
        <w:t xml:space="preserve"> </w:t>
      </w:r>
      <w:r w:rsidRPr="00F23398">
        <w:rPr>
          <w:rFonts w:eastAsia="Times New Roman"/>
          <w:sz w:val="28"/>
          <w:szCs w:val="28"/>
        </w:rPr>
        <w:t>Парково-рекреационные зоны</w:t>
      </w:r>
      <w:r w:rsidRPr="00F23398">
        <w:rPr>
          <w:sz w:val="28"/>
          <w:szCs w:val="28"/>
        </w:rPr>
        <w:t xml:space="preserve"> - нет</w:t>
      </w:r>
    </w:p>
    <w:p w:rsidR="00B421DD" w:rsidRPr="000C1E84" w:rsidRDefault="00B421DD" w:rsidP="000C1E84">
      <w:pPr>
        <w:shd w:val="clear" w:color="auto" w:fill="FFFFFF"/>
        <w:tabs>
          <w:tab w:val="left" w:pos="864"/>
        </w:tabs>
        <w:jc w:val="both"/>
        <w:rPr>
          <w:rFonts w:eastAsia="Times New Roman"/>
          <w:iCs/>
          <w:sz w:val="28"/>
          <w:szCs w:val="28"/>
        </w:rPr>
      </w:pPr>
      <w:r w:rsidRPr="00F23398">
        <w:rPr>
          <w:iCs/>
          <w:sz w:val="28"/>
          <w:szCs w:val="28"/>
        </w:rPr>
        <w:t>2.2.2.4.</w:t>
      </w:r>
      <w:r w:rsidRPr="00F23398">
        <w:rPr>
          <w:iCs/>
          <w:sz w:val="28"/>
          <w:szCs w:val="28"/>
        </w:rPr>
        <w:tab/>
      </w:r>
      <w:r>
        <w:rPr>
          <w:iCs/>
          <w:sz w:val="28"/>
          <w:szCs w:val="28"/>
        </w:rPr>
        <w:t xml:space="preserve"> </w:t>
      </w:r>
      <w:r w:rsidR="003D18D4">
        <w:rPr>
          <w:rFonts w:eastAsia="Times New Roman"/>
          <w:iCs/>
          <w:sz w:val="28"/>
          <w:szCs w:val="28"/>
        </w:rPr>
        <w:t>Народные промысла и ремес</w:t>
      </w:r>
      <w:r w:rsidRPr="00F23398">
        <w:rPr>
          <w:rFonts w:eastAsia="Times New Roman"/>
          <w:iCs/>
          <w:sz w:val="28"/>
          <w:szCs w:val="28"/>
        </w:rPr>
        <w:t>ла.</w:t>
      </w:r>
      <w:r w:rsidRPr="00F23398">
        <w:rPr>
          <w:rFonts w:eastAsia="Times New Roman"/>
          <w:sz w:val="28"/>
          <w:szCs w:val="28"/>
        </w:rPr>
        <w:t xml:space="preserve"> Центром сохранения и развития народных ремесел является </w:t>
      </w:r>
      <w:proofErr w:type="spellStart"/>
      <w:r w:rsidRPr="00F23398">
        <w:rPr>
          <w:rFonts w:eastAsia="Times New Roman"/>
          <w:sz w:val="28"/>
          <w:szCs w:val="28"/>
        </w:rPr>
        <w:t>Козульский</w:t>
      </w:r>
      <w:proofErr w:type="spellEnd"/>
      <w:r w:rsidRPr="00F23398">
        <w:rPr>
          <w:rFonts w:eastAsia="Times New Roman"/>
          <w:sz w:val="28"/>
          <w:szCs w:val="28"/>
        </w:rPr>
        <w:t xml:space="preserve"> Дом ремесел, расположен в центральной части по адресу п. </w:t>
      </w:r>
      <w:proofErr w:type="spellStart"/>
      <w:r w:rsidRPr="00F23398">
        <w:rPr>
          <w:rFonts w:eastAsia="Times New Roman"/>
          <w:sz w:val="28"/>
          <w:szCs w:val="28"/>
        </w:rPr>
        <w:t>Козулька</w:t>
      </w:r>
      <w:proofErr w:type="spellEnd"/>
      <w:r w:rsidRPr="00F23398">
        <w:rPr>
          <w:rFonts w:eastAsia="Times New Roman"/>
          <w:sz w:val="28"/>
          <w:szCs w:val="28"/>
        </w:rPr>
        <w:t>, ул. 40 лет Победы, 67.</w:t>
      </w: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noProof/>
          <w:sz w:val="24"/>
          <w:szCs w:val="24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1074420</wp:posOffset>
            </wp:positionH>
            <wp:positionV relativeFrom="paragraph">
              <wp:posOffset>-158750</wp:posOffset>
            </wp:positionV>
            <wp:extent cx="4057650" cy="3053715"/>
            <wp:effectExtent l="19050" t="0" r="0" b="0"/>
            <wp:wrapTight wrapText="bothSides">
              <wp:wrapPolygon edited="0">
                <wp:start x="-101" y="0"/>
                <wp:lineTo x="-101" y="21425"/>
                <wp:lineTo x="21600" y="21425"/>
                <wp:lineTo x="21600" y="0"/>
                <wp:lineTo x="-101" y="0"/>
              </wp:wrapPolygon>
            </wp:wrapTight>
            <wp:docPr id="23" name="Рисунок 11" descr="дом ремесел_новый раз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ом ремесел_новый размер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5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25FC1" w:rsidRDefault="00B25FC1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</w:p>
    <w:p w:rsidR="00B421DD" w:rsidRDefault="00B421DD" w:rsidP="00B421DD">
      <w:pPr>
        <w:shd w:val="clear" w:color="auto" w:fill="FFFFFF"/>
        <w:tabs>
          <w:tab w:val="left" w:pos="864"/>
        </w:tabs>
        <w:spacing w:before="202"/>
        <w:jc w:val="right"/>
        <w:rPr>
          <w:rFonts w:eastAsia="Times New Roman"/>
          <w:iCs/>
          <w:sz w:val="24"/>
          <w:szCs w:val="24"/>
        </w:rPr>
      </w:pPr>
      <w:r>
        <w:rPr>
          <w:rFonts w:eastAsia="Times New Roman"/>
          <w:iCs/>
          <w:sz w:val="24"/>
          <w:szCs w:val="24"/>
        </w:rPr>
        <w:t>Таблица 5 – Дом ремесел – центр народных ремесел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1276"/>
        <w:gridCol w:w="1701"/>
        <w:gridCol w:w="992"/>
        <w:gridCol w:w="4425"/>
      </w:tblGrid>
      <w:tr w:rsidR="00B421DD" w:rsidRPr="008B4DB8" w:rsidTr="00EA7962">
        <w:tc>
          <w:tcPr>
            <w:tcW w:w="1384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Адрес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Транспортная доступность и наличие указателей навигации</w:t>
            </w:r>
          </w:p>
        </w:tc>
        <w:tc>
          <w:tcPr>
            <w:tcW w:w="992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Наличие парковки</w:t>
            </w:r>
          </w:p>
        </w:tc>
        <w:tc>
          <w:tcPr>
            <w:tcW w:w="4425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center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Наличие творческих объединений, мероприятий</w:t>
            </w:r>
          </w:p>
        </w:tc>
      </w:tr>
      <w:tr w:rsidR="00B421DD" w:rsidRPr="008B4DB8" w:rsidTr="00EA7962">
        <w:tc>
          <w:tcPr>
            <w:tcW w:w="1384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4DB8">
              <w:rPr>
                <w:sz w:val="24"/>
                <w:szCs w:val="24"/>
              </w:rPr>
              <w:t>Козульский</w:t>
            </w:r>
            <w:proofErr w:type="spellEnd"/>
            <w:r w:rsidRPr="008B4DB8">
              <w:rPr>
                <w:sz w:val="24"/>
                <w:szCs w:val="24"/>
              </w:rPr>
              <w:t xml:space="preserve"> Дом ремесел</w:t>
            </w:r>
          </w:p>
        </w:tc>
        <w:tc>
          <w:tcPr>
            <w:tcW w:w="1276" w:type="dxa"/>
          </w:tcPr>
          <w:p w:rsidR="00B421DD" w:rsidRPr="008B4DB8" w:rsidRDefault="00B421DD" w:rsidP="00EA7962">
            <w:pPr>
              <w:tabs>
                <w:tab w:val="left" w:pos="0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8B4DB8">
              <w:rPr>
                <w:sz w:val="24"/>
                <w:szCs w:val="24"/>
              </w:rPr>
              <w:t>п.г.т</w:t>
            </w:r>
            <w:proofErr w:type="spellEnd"/>
            <w:r w:rsidRPr="008B4DB8">
              <w:rPr>
                <w:sz w:val="24"/>
                <w:szCs w:val="24"/>
              </w:rPr>
              <w:t xml:space="preserve">. </w:t>
            </w:r>
            <w:proofErr w:type="spellStart"/>
            <w:r w:rsidRPr="008B4DB8">
              <w:rPr>
                <w:sz w:val="24"/>
                <w:szCs w:val="24"/>
              </w:rPr>
              <w:t>Козулька</w:t>
            </w:r>
            <w:proofErr w:type="spellEnd"/>
            <w:r w:rsidRPr="008B4DB8">
              <w:rPr>
                <w:sz w:val="24"/>
                <w:szCs w:val="24"/>
              </w:rPr>
              <w:t>, ул. 40 лет Победы, д. 67</w:t>
            </w:r>
          </w:p>
        </w:tc>
        <w:tc>
          <w:tcPr>
            <w:tcW w:w="1701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contextualSpacing/>
              <w:jc w:val="both"/>
              <w:rPr>
                <w:sz w:val="24"/>
                <w:szCs w:val="24"/>
              </w:rPr>
            </w:pPr>
            <w:proofErr w:type="gramStart"/>
            <w:r w:rsidRPr="008B4DB8">
              <w:rPr>
                <w:sz w:val="24"/>
                <w:szCs w:val="24"/>
              </w:rPr>
              <w:t>расположен</w:t>
            </w:r>
            <w:proofErr w:type="gramEnd"/>
            <w:r w:rsidRPr="008B4DB8">
              <w:rPr>
                <w:sz w:val="24"/>
                <w:szCs w:val="24"/>
              </w:rPr>
              <w:t xml:space="preserve"> в центре поселка, доступность для туристов: автодорога, ЖД., указатели навигации отсутствуют  </w:t>
            </w:r>
          </w:p>
        </w:tc>
        <w:tc>
          <w:tcPr>
            <w:tcW w:w="992" w:type="dxa"/>
          </w:tcPr>
          <w:p w:rsidR="00B421DD" w:rsidRPr="008B4DB8" w:rsidRDefault="00B421DD" w:rsidP="00EA7962">
            <w:pPr>
              <w:tabs>
                <w:tab w:val="left" w:pos="864"/>
              </w:tabs>
              <w:spacing w:before="202"/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>имеется</w:t>
            </w:r>
          </w:p>
        </w:tc>
        <w:tc>
          <w:tcPr>
            <w:tcW w:w="4425" w:type="dxa"/>
          </w:tcPr>
          <w:p w:rsidR="00B421DD" w:rsidRPr="008B4DB8" w:rsidRDefault="00B421DD" w:rsidP="00EA7962">
            <w:pPr>
              <w:pStyle w:val="a5"/>
              <w:shd w:val="clear" w:color="auto" w:fill="FFFFFF"/>
              <w:spacing w:after="0" w:afterAutospacing="0"/>
              <w:ind w:left="34"/>
              <w:contextualSpacing/>
              <w:jc w:val="both"/>
              <w:rPr>
                <w:color w:val="000000"/>
              </w:rPr>
            </w:pPr>
            <w:r>
              <w:rPr>
                <w:bCs/>
                <w:color w:val="000000"/>
              </w:rPr>
              <w:t xml:space="preserve">   </w:t>
            </w:r>
            <w:r w:rsidRPr="008B4DB8">
              <w:rPr>
                <w:bCs/>
                <w:color w:val="000000"/>
              </w:rPr>
              <w:t xml:space="preserve">В Доме ремесел проводится экскурсия по вставке изобразительного и декоративно-прикладного творчества. Выставка представляет виды и жанры ДПТ и ремесла, развивающиеся на территории района – художественная обработка бересты, дерева, гончарное дело, керамика, народная </w:t>
            </w:r>
            <w:proofErr w:type="spellStart"/>
            <w:r w:rsidRPr="008B4DB8">
              <w:rPr>
                <w:bCs/>
                <w:color w:val="000000"/>
              </w:rPr>
              <w:t>обереговая</w:t>
            </w:r>
            <w:proofErr w:type="spellEnd"/>
            <w:r w:rsidRPr="008B4DB8">
              <w:rPr>
                <w:bCs/>
                <w:color w:val="000000"/>
              </w:rPr>
              <w:t xml:space="preserve"> кукла, лоскутное шитьё, вязание и др. Выставка содержит творческие работы самодеятельных и профессиональных художников.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color w:val="000000"/>
              </w:rPr>
              <w:t xml:space="preserve">      На базе керамической мастерской проходят мастер-классы.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color w:val="000000"/>
              </w:rPr>
              <w:t xml:space="preserve">В учреждении проходят мастер-классы </w:t>
            </w:r>
            <w:proofErr w:type="gramStart"/>
            <w:r w:rsidRPr="008B4DB8">
              <w:rPr>
                <w:color w:val="000000"/>
              </w:rPr>
              <w:t>по</w:t>
            </w:r>
            <w:proofErr w:type="gramEnd"/>
            <w:r w:rsidRPr="008B4DB8">
              <w:rPr>
                <w:color w:val="000000"/>
              </w:rPr>
              <w:t>: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>- лепка народной глиняной игрушки;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>- лепка на гончарном круге;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>- изготовление народного оберега из нитей и ткани;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>- изготовление народной травяной куклы и др.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before="0" w:beforeAutospacing="0"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>В учреждении есть сувенирная лавка, где предложены сувениры представляющие территорию района (глиняные, берестяные, текстильные, деревянные и др.)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after="0" w:afterAutospacing="0"/>
              <w:ind w:left="34"/>
              <w:contextualSpacing/>
              <w:jc w:val="both"/>
              <w:rPr>
                <w:bCs/>
                <w:color w:val="000000"/>
              </w:rPr>
            </w:pPr>
            <w:r w:rsidRPr="008B4DB8">
              <w:rPr>
                <w:color w:val="000000"/>
              </w:rPr>
              <w:t>Работа фотосалона:</w:t>
            </w:r>
            <w:r w:rsidRPr="008B4DB8">
              <w:rPr>
                <w:bCs/>
                <w:color w:val="000000"/>
              </w:rPr>
              <w:t xml:space="preserve"> фотография в декорациях деревенского быта в </w:t>
            </w:r>
            <w:r w:rsidRPr="008B4DB8">
              <w:rPr>
                <w:bCs/>
                <w:color w:val="000000"/>
              </w:rPr>
              <w:lastRenderedPageBreak/>
              <w:t>национальных костюмах.</w:t>
            </w:r>
          </w:p>
          <w:p w:rsidR="00B421DD" w:rsidRPr="006160AB" w:rsidRDefault="00B421DD" w:rsidP="006160AB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ab/>
              <w:t>Действует передвижная сельская художественная галерея, где представлены репродукции картин Анатолия Марковича ЗНАКА</w:t>
            </w:r>
            <w:r w:rsidRPr="008B4DB8">
              <w:rPr>
                <w:color w:val="000000"/>
                <w:sz w:val="24"/>
                <w:szCs w:val="24"/>
              </w:rPr>
              <w:t>, народного художника России, члена-корреспондента Российской академии художеств, профессора.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after="0" w:afterAutospacing="0"/>
              <w:ind w:left="34"/>
              <w:contextualSpacing/>
              <w:jc w:val="both"/>
              <w:rPr>
                <w:b/>
                <w:bCs/>
                <w:color w:val="000000"/>
              </w:rPr>
            </w:pPr>
            <w:r w:rsidRPr="008B4DB8">
              <w:rPr>
                <w:b/>
                <w:bCs/>
                <w:color w:val="000000"/>
              </w:rPr>
              <w:t>Мероприятия:</w:t>
            </w:r>
          </w:p>
          <w:p w:rsidR="00B421DD" w:rsidRPr="008B4DB8" w:rsidRDefault="00B421DD" w:rsidP="00EA7962">
            <w:pPr>
              <w:pStyle w:val="a5"/>
              <w:shd w:val="clear" w:color="auto" w:fill="FFFFFF"/>
              <w:spacing w:after="0" w:afterAutospacing="0"/>
              <w:ind w:left="34"/>
              <w:contextualSpacing/>
              <w:jc w:val="both"/>
              <w:rPr>
                <w:color w:val="000000"/>
              </w:rPr>
            </w:pPr>
            <w:r w:rsidRPr="008B4DB8">
              <w:rPr>
                <w:bCs/>
                <w:color w:val="000000"/>
              </w:rPr>
              <w:t xml:space="preserve">Согласно Положению раз в два года в </w:t>
            </w:r>
            <w:proofErr w:type="spellStart"/>
            <w:r w:rsidRPr="008B4DB8">
              <w:rPr>
                <w:bCs/>
                <w:color w:val="000000"/>
              </w:rPr>
              <w:t>п</w:t>
            </w:r>
            <w:proofErr w:type="gramStart"/>
            <w:r w:rsidRPr="008B4DB8">
              <w:rPr>
                <w:bCs/>
                <w:color w:val="000000"/>
              </w:rPr>
              <w:t>.Л</w:t>
            </w:r>
            <w:proofErr w:type="gramEnd"/>
            <w:r w:rsidRPr="008B4DB8">
              <w:rPr>
                <w:bCs/>
                <w:color w:val="000000"/>
              </w:rPr>
              <w:t>азурный</w:t>
            </w:r>
            <w:proofErr w:type="spellEnd"/>
            <w:r w:rsidRPr="008B4DB8">
              <w:rPr>
                <w:bCs/>
                <w:color w:val="000000"/>
              </w:rPr>
              <w:t xml:space="preserve"> проходит фестиваль детского декоративно-прикладного творчества «Чудотворец» памяти </w:t>
            </w:r>
            <w:proofErr w:type="spellStart"/>
            <w:r w:rsidRPr="008B4DB8">
              <w:rPr>
                <w:bCs/>
                <w:color w:val="000000"/>
              </w:rPr>
              <w:t>В.М.Пьянкова</w:t>
            </w:r>
            <w:proofErr w:type="spellEnd"/>
            <w:r w:rsidRPr="008B4DB8">
              <w:rPr>
                <w:bCs/>
                <w:color w:val="000000"/>
              </w:rPr>
              <w:t xml:space="preserve">, лауреата международной премии "Филантроп". Фестиваль посвящается мастеру – Валерию Михайловичу Пьянкову, жителю </w:t>
            </w:r>
            <w:proofErr w:type="spellStart"/>
            <w:r w:rsidRPr="008B4DB8">
              <w:rPr>
                <w:bCs/>
                <w:color w:val="000000"/>
              </w:rPr>
              <w:t>Козульского</w:t>
            </w:r>
            <w:proofErr w:type="spellEnd"/>
            <w:r w:rsidRPr="008B4DB8">
              <w:rPr>
                <w:bCs/>
                <w:color w:val="000000"/>
              </w:rPr>
              <w:t xml:space="preserve"> района, многие годы отдавшего приобщению детей к секретам ремесла, прививая любовь к творческому труду и уважение к народной культуре. Организатором является МБУК «</w:t>
            </w:r>
            <w:proofErr w:type="spellStart"/>
            <w:r w:rsidRPr="008B4DB8">
              <w:rPr>
                <w:bCs/>
                <w:color w:val="000000"/>
              </w:rPr>
              <w:t>Козульский</w:t>
            </w:r>
            <w:proofErr w:type="spellEnd"/>
            <w:r w:rsidRPr="008B4DB8">
              <w:rPr>
                <w:bCs/>
                <w:color w:val="000000"/>
              </w:rPr>
              <w:t xml:space="preserve"> Дом ремесел». </w:t>
            </w:r>
          </w:p>
          <w:p w:rsidR="00B421DD" w:rsidRPr="008B4DB8" w:rsidRDefault="00B421DD" w:rsidP="00EA7962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К участию в фестивале приглашаются   детские творческие коллективы учреждений культуры и образования, занимающиеся ДПТ, </w:t>
            </w:r>
            <w:proofErr w:type="gramStart"/>
            <w:r w:rsidRPr="008B4DB8">
              <w:rPr>
                <w:sz w:val="24"/>
                <w:szCs w:val="24"/>
              </w:rPr>
              <w:t>ИЗО</w:t>
            </w:r>
            <w:proofErr w:type="gramEnd"/>
            <w:r w:rsidRPr="008B4DB8">
              <w:rPr>
                <w:sz w:val="24"/>
                <w:szCs w:val="24"/>
              </w:rPr>
              <w:t xml:space="preserve">, ремеслом, а так же педагоги и мастера,  передающие свой опыт и знания детям.  </w:t>
            </w:r>
          </w:p>
          <w:p w:rsidR="00B421DD" w:rsidRPr="008B4DB8" w:rsidRDefault="00B421DD" w:rsidP="00EA7962">
            <w:pPr>
              <w:ind w:left="34"/>
              <w:contextualSpacing/>
              <w:jc w:val="both"/>
              <w:rPr>
                <w:sz w:val="24"/>
                <w:szCs w:val="24"/>
              </w:rPr>
            </w:pPr>
            <w:r w:rsidRPr="008B4DB8">
              <w:rPr>
                <w:sz w:val="24"/>
                <w:szCs w:val="24"/>
              </w:rPr>
              <w:t xml:space="preserve">     Целями и задачами фестиваля стало то, чего практически всю свою жизнь добивался Валерий Михайлович Пьянков - привлечение  внимания  к   вопросу  возрождения  традиционной </w:t>
            </w:r>
            <w:proofErr w:type="spellStart"/>
            <w:r w:rsidRPr="008B4DB8">
              <w:rPr>
                <w:sz w:val="24"/>
                <w:szCs w:val="24"/>
              </w:rPr>
              <w:t>мастеровитости</w:t>
            </w:r>
            <w:proofErr w:type="spellEnd"/>
            <w:r w:rsidRPr="008B4DB8">
              <w:rPr>
                <w:sz w:val="24"/>
                <w:szCs w:val="24"/>
              </w:rPr>
              <w:t xml:space="preserve"> сибиряков, путём выявления и поддержки талантов среди детей,  как основных приемников и созидателей народной культуры.</w:t>
            </w:r>
          </w:p>
        </w:tc>
      </w:tr>
    </w:tbl>
    <w:p w:rsidR="00B421DD" w:rsidRPr="00F23398" w:rsidRDefault="00B421DD" w:rsidP="00B421DD">
      <w:pPr>
        <w:shd w:val="clear" w:color="auto" w:fill="FFFFFF"/>
        <w:spacing w:before="197"/>
        <w:jc w:val="both"/>
        <w:rPr>
          <w:rFonts w:eastAsia="Times New Roman"/>
          <w:b/>
          <w:bCs/>
          <w:iCs/>
          <w:spacing w:val="-1"/>
          <w:sz w:val="28"/>
          <w:szCs w:val="28"/>
        </w:rPr>
      </w:pPr>
      <w:r w:rsidRPr="00F23398">
        <w:rPr>
          <w:b/>
          <w:bCs/>
          <w:iCs/>
          <w:spacing w:val="-1"/>
          <w:sz w:val="28"/>
          <w:szCs w:val="28"/>
        </w:rPr>
        <w:lastRenderedPageBreak/>
        <w:t xml:space="preserve">3. </w:t>
      </w:r>
      <w:r w:rsidRPr="00F23398">
        <w:rPr>
          <w:rFonts w:eastAsia="Times New Roman"/>
          <w:b/>
          <w:bCs/>
          <w:iCs/>
          <w:spacing w:val="-1"/>
          <w:sz w:val="28"/>
          <w:szCs w:val="28"/>
        </w:rPr>
        <w:t>Туристско значимые события</w:t>
      </w:r>
    </w:p>
    <w:p w:rsidR="000C1E84" w:rsidRDefault="000C1E84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F23398">
        <w:rPr>
          <w:b/>
          <w:bCs/>
          <w:iCs/>
          <w:spacing w:val="-1"/>
          <w:sz w:val="28"/>
          <w:szCs w:val="28"/>
        </w:rPr>
        <w:t xml:space="preserve">3.1.1.    </w:t>
      </w:r>
      <w:r w:rsidRPr="00F23398">
        <w:rPr>
          <w:rFonts w:eastAsia="Times New Roman"/>
          <w:b/>
          <w:bCs/>
          <w:iCs/>
          <w:spacing w:val="-1"/>
          <w:sz w:val="28"/>
          <w:szCs w:val="28"/>
        </w:rPr>
        <w:t xml:space="preserve">Туристско значимые события. </w:t>
      </w:r>
    </w:p>
    <w:p w:rsidR="00B421DD" w:rsidRPr="00F23398" w:rsidRDefault="00B421DD" w:rsidP="00B421DD">
      <w:pPr>
        <w:shd w:val="clear" w:color="auto" w:fill="FFFFFF"/>
        <w:spacing w:before="120"/>
        <w:jc w:val="both"/>
        <w:rPr>
          <w:sz w:val="28"/>
          <w:szCs w:val="28"/>
        </w:rPr>
      </w:pPr>
      <w:r w:rsidRPr="00F23398">
        <w:rPr>
          <w:sz w:val="28"/>
          <w:szCs w:val="28"/>
        </w:rPr>
        <w:t xml:space="preserve">   12 июня в День народного единства в районе ежегодно проходит кочующий зональный фестиваль национальных культур «Мы вместе!», ставший, пожалуй, в нашем районе самым ярким, самобытным и масштабным праздником национальных культур. Ежегодно количество участников составляет в среднем 800 человек.</w:t>
      </w:r>
    </w:p>
    <w:p w:rsidR="00B421DD" w:rsidRDefault="00B421DD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  <w:r w:rsidRPr="00F23398">
        <w:rPr>
          <w:sz w:val="28"/>
          <w:szCs w:val="28"/>
        </w:rPr>
        <w:t xml:space="preserve">    Ф</w:t>
      </w:r>
      <w:r w:rsidRPr="00F23398">
        <w:rPr>
          <w:bCs/>
          <w:color w:val="000000"/>
          <w:sz w:val="28"/>
          <w:szCs w:val="28"/>
        </w:rPr>
        <w:t xml:space="preserve">естиваль детского декоративно-прикладного творчества «Чудотворец» памяти </w:t>
      </w:r>
      <w:proofErr w:type="spellStart"/>
      <w:r w:rsidRPr="00F23398">
        <w:rPr>
          <w:bCs/>
          <w:color w:val="000000"/>
          <w:sz w:val="28"/>
          <w:szCs w:val="28"/>
        </w:rPr>
        <w:t>В.М.Пьянкова</w:t>
      </w:r>
      <w:proofErr w:type="spellEnd"/>
      <w:r w:rsidRPr="00F23398">
        <w:rPr>
          <w:bCs/>
          <w:color w:val="000000"/>
          <w:sz w:val="28"/>
          <w:szCs w:val="28"/>
        </w:rPr>
        <w:t xml:space="preserve">, лауреата международной премии "Филантроп". </w:t>
      </w:r>
      <w:r w:rsidRPr="00F23398">
        <w:rPr>
          <w:bCs/>
          <w:color w:val="000000"/>
          <w:sz w:val="28"/>
          <w:szCs w:val="28"/>
        </w:rPr>
        <w:lastRenderedPageBreak/>
        <w:t xml:space="preserve">Фестиваль посвящается мастеру – Валерию Михайловичу Пьянкову, жителю </w:t>
      </w:r>
      <w:proofErr w:type="spellStart"/>
      <w:r w:rsidRPr="00F23398">
        <w:rPr>
          <w:bCs/>
          <w:color w:val="000000"/>
          <w:sz w:val="28"/>
          <w:szCs w:val="28"/>
        </w:rPr>
        <w:t>Козульского</w:t>
      </w:r>
      <w:proofErr w:type="spellEnd"/>
      <w:r w:rsidRPr="00F23398">
        <w:rPr>
          <w:bCs/>
          <w:color w:val="000000"/>
          <w:sz w:val="28"/>
          <w:szCs w:val="28"/>
        </w:rPr>
        <w:t xml:space="preserve"> района, многие годы отдавшего приобщению детей к секретам ремесла, прививая любовь к творческому труду и уважение к народной культуре. Фестиваль проходит в начале июня, в п. Лазурный, количество участников – 600-700 человек.</w:t>
      </w:r>
    </w:p>
    <w:p w:rsidR="00A94AB6" w:rsidRDefault="00A94AB6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7C28585D" wp14:editId="32D2E97D">
            <wp:simplePos x="0" y="0"/>
            <wp:positionH relativeFrom="column">
              <wp:posOffset>-20955</wp:posOffset>
            </wp:positionH>
            <wp:positionV relativeFrom="paragraph">
              <wp:posOffset>209550</wp:posOffset>
            </wp:positionV>
            <wp:extent cx="2349500" cy="3133090"/>
            <wp:effectExtent l="0" t="0" r="0" b="0"/>
            <wp:wrapNone/>
            <wp:docPr id="3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AB6" w:rsidRDefault="00A94AB6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</w:p>
    <w:p w:rsidR="00A94AB6" w:rsidRDefault="00A94AB6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202564E8" wp14:editId="559CD7E5">
            <wp:simplePos x="0" y="0"/>
            <wp:positionH relativeFrom="column">
              <wp:posOffset>2550795</wp:posOffset>
            </wp:positionH>
            <wp:positionV relativeFrom="paragraph">
              <wp:posOffset>167640</wp:posOffset>
            </wp:positionV>
            <wp:extent cx="3683000" cy="1981200"/>
            <wp:effectExtent l="0" t="0" r="0" b="0"/>
            <wp:wrapNone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t="-1775" b="23698"/>
                    <a:stretch/>
                  </pic:blipFill>
                  <pic:spPr>
                    <a:xfrm>
                      <a:off x="0" y="0"/>
                      <a:ext cx="36830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AB6" w:rsidRDefault="00A94AB6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</w:p>
    <w:p w:rsidR="00A94AB6" w:rsidRDefault="00A94AB6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</w:p>
    <w:p w:rsidR="00A94AB6" w:rsidRDefault="00A94AB6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</w:p>
    <w:p w:rsidR="00A94AB6" w:rsidRDefault="00A94AB6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</w:p>
    <w:p w:rsidR="00A94AB6" w:rsidRDefault="00A94AB6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</w:p>
    <w:p w:rsidR="00A94AB6" w:rsidRDefault="00A94AB6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</w:p>
    <w:p w:rsidR="00A94AB6" w:rsidRDefault="00A94AB6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</w:p>
    <w:p w:rsidR="00A94AB6" w:rsidRDefault="00A94AB6" w:rsidP="00B421DD">
      <w:pPr>
        <w:shd w:val="clear" w:color="auto" w:fill="FFFFFF"/>
        <w:spacing w:before="120"/>
        <w:jc w:val="both"/>
        <w:rPr>
          <w:bCs/>
          <w:color w:val="000000"/>
          <w:sz w:val="28"/>
          <w:szCs w:val="28"/>
        </w:rPr>
      </w:pPr>
    </w:p>
    <w:p w:rsidR="00A94AB6" w:rsidRPr="00F23398" w:rsidRDefault="00A94AB6" w:rsidP="00B421DD">
      <w:pPr>
        <w:shd w:val="clear" w:color="auto" w:fill="FFFFFF"/>
        <w:spacing w:before="120"/>
        <w:jc w:val="both"/>
        <w:rPr>
          <w:rFonts w:eastAsia="Times New Roman"/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tabs>
          <w:tab w:val="left" w:pos="864"/>
        </w:tabs>
        <w:spacing w:line="398" w:lineRule="exact"/>
        <w:ind w:left="710"/>
        <w:jc w:val="both"/>
        <w:rPr>
          <w:rFonts w:eastAsia="Times New Roman"/>
          <w:spacing w:val="-1"/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b/>
          <w:bCs/>
          <w:iCs/>
          <w:spacing w:val="-1"/>
          <w:sz w:val="28"/>
          <w:szCs w:val="28"/>
        </w:rPr>
      </w:pPr>
      <w:r w:rsidRPr="00F23398">
        <w:rPr>
          <w:b/>
          <w:bCs/>
          <w:iCs/>
          <w:spacing w:val="-1"/>
          <w:sz w:val="28"/>
          <w:szCs w:val="28"/>
        </w:rPr>
        <w:t xml:space="preserve">4. </w:t>
      </w:r>
      <w:r w:rsidRPr="00F23398">
        <w:rPr>
          <w:rFonts w:eastAsia="Times New Roman"/>
          <w:b/>
          <w:bCs/>
          <w:iCs/>
          <w:spacing w:val="-1"/>
          <w:sz w:val="28"/>
          <w:szCs w:val="28"/>
        </w:rPr>
        <w:t>Инфраструктура туризма</w:t>
      </w: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bCs/>
          <w:sz w:val="28"/>
          <w:szCs w:val="28"/>
        </w:rPr>
      </w:pPr>
      <w:r w:rsidRPr="00F23398">
        <w:rPr>
          <w:b/>
          <w:bCs/>
          <w:sz w:val="28"/>
          <w:szCs w:val="28"/>
        </w:rPr>
        <w:t xml:space="preserve">4.1. </w:t>
      </w:r>
      <w:r w:rsidRPr="00F23398">
        <w:rPr>
          <w:rFonts w:eastAsia="Times New Roman"/>
          <w:b/>
          <w:bCs/>
          <w:sz w:val="28"/>
          <w:szCs w:val="28"/>
        </w:rPr>
        <w:t xml:space="preserve">Инфраструктура туризма. 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b/>
          <w:bCs/>
          <w:iCs/>
          <w:spacing w:val="-1"/>
          <w:sz w:val="28"/>
          <w:szCs w:val="28"/>
        </w:rPr>
        <w:t>4.1.1.</w:t>
      </w:r>
      <w:r w:rsidRPr="00F23398">
        <w:rPr>
          <w:b/>
          <w:bCs/>
          <w:iCs/>
          <w:sz w:val="28"/>
          <w:szCs w:val="28"/>
        </w:rPr>
        <w:tab/>
      </w:r>
      <w:r w:rsidRPr="00F23398">
        <w:rPr>
          <w:rFonts w:eastAsia="Times New Roman"/>
          <w:b/>
          <w:bCs/>
          <w:iCs/>
          <w:spacing w:val="-2"/>
          <w:sz w:val="28"/>
          <w:szCs w:val="28"/>
        </w:rPr>
        <w:t>Объекты размещения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 w:rsidRPr="00F23398">
        <w:rPr>
          <w:spacing w:val="-1"/>
          <w:sz w:val="28"/>
          <w:szCs w:val="28"/>
        </w:rPr>
        <w:t>4.1.1.1.</w:t>
      </w:r>
      <w:r w:rsidRPr="00F23398">
        <w:rPr>
          <w:sz w:val="28"/>
          <w:szCs w:val="28"/>
        </w:rPr>
        <w:tab/>
      </w:r>
      <w:r w:rsidRPr="00F23398">
        <w:rPr>
          <w:rFonts w:eastAsia="Times New Roman"/>
          <w:sz w:val="28"/>
          <w:szCs w:val="28"/>
        </w:rPr>
        <w:t>Общая информация</w:t>
      </w:r>
      <w:r w:rsidRPr="00F23398">
        <w:rPr>
          <w:sz w:val="28"/>
          <w:szCs w:val="28"/>
        </w:rPr>
        <w:t xml:space="preserve"> – нет</w:t>
      </w:r>
    </w:p>
    <w:p w:rsidR="00B421DD" w:rsidRDefault="00B421DD" w:rsidP="00B421DD">
      <w:pPr>
        <w:shd w:val="clear" w:color="auto" w:fill="FFFFFF"/>
        <w:tabs>
          <w:tab w:val="left" w:pos="864"/>
        </w:tabs>
        <w:jc w:val="both"/>
        <w:rPr>
          <w:rFonts w:eastAsia="Times New Roman"/>
          <w:sz w:val="28"/>
          <w:szCs w:val="28"/>
        </w:rPr>
      </w:pPr>
      <w:r w:rsidRPr="00F23398">
        <w:rPr>
          <w:spacing w:val="-1"/>
          <w:sz w:val="28"/>
          <w:szCs w:val="28"/>
        </w:rPr>
        <w:t>4.1.1.2.</w:t>
      </w:r>
      <w:r w:rsidRPr="00F23398">
        <w:rPr>
          <w:sz w:val="28"/>
          <w:szCs w:val="28"/>
        </w:rPr>
        <w:t xml:space="preserve"> </w:t>
      </w:r>
      <w:r w:rsidRPr="00F23398">
        <w:rPr>
          <w:rFonts w:eastAsia="Times New Roman"/>
          <w:sz w:val="28"/>
          <w:szCs w:val="28"/>
        </w:rPr>
        <w:t xml:space="preserve">Средняя загрузка коллективных средств размещения туристов </w:t>
      </w:r>
    </w:p>
    <w:p w:rsidR="00B421DD" w:rsidRPr="00F23398" w:rsidRDefault="00B421DD" w:rsidP="00B421DD">
      <w:pPr>
        <w:shd w:val="clear" w:color="auto" w:fill="FFFFFF"/>
        <w:tabs>
          <w:tab w:val="left" w:pos="864"/>
        </w:tabs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 территории посёлка </w:t>
      </w:r>
      <w:proofErr w:type="spellStart"/>
      <w:r>
        <w:rPr>
          <w:rFonts w:eastAsia="Times New Roman"/>
          <w:sz w:val="28"/>
          <w:szCs w:val="28"/>
        </w:rPr>
        <w:t>Козулька</w:t>
      </w:r>
      <w:proofErr w:type="spellEnd"/>
      <w:r>
        <w:rPr>
          <w:rFonts w:eastAsia="Times New Roman"/>
          <w:sz w:val="28"/>
          <w:szCs w:val="28"/>
        </w:rPr>
        <w:t xml:space="preserve"> из коллективных средств размещения имеются </w:t>
      </w:r>
      <w:r w:rsidR="00E64CB0">
        <w:rPr>
          <w:rFonts w:eastAsia="Times New Roman"/>
          <w:sz w:val="28"/>
          <w:szCs w:val="28"/>
        </w:rPr>
        <w:t xml:space="preserve">гостиницы. </w:t>
      </w: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 w:rsidRPr="00F23398">
        <w:rPr>
          <w:rFonts w:eastAsia="Times New Roman"/>
          <w:sz w:val="28"/>
          <w:szCs w:val="28"/>
        </w:rPr>
        <w:t>4.1.1.3. Средняя (минимальная) стоимость проживания - нет</w:t>
      </w:r>
    </w:p>
    <w:p w:rsidR="00B421DD" w:rsidRPr="00F23398" w:rsidRDefault="00B421DD" w:rsidP="00B421DD">
      <w:pPr>
        <w:shd w:val="clear" w:color="auto" w:fill="FFFFFF"/>
        <w:spacing w:before="331"/>
        <w:jc w:val="both"/>
        <w:rPr>
          <w:rFonts w:eastAsia="Times New Roman"/>
          <w:b/>
          <w:bCs/>
          <w:iCs/>
          <w:spacing w:val="-3"/>
          <w:sz w:val="28"/>
          <w:szCs w:val="28"/>
        </w:rPr>
      </w:pPr>
      <w:r w:rsidRPr="00F23398">
        <w:rPr>
          <w:b/>
          <w:bCs/>
          <w:iCs/>
          <w:spacing w:val="-3"/>
          <w:sz w:val="28"/>
          <w:szCs w:val="28"/>
        </w:rPr>
        <w:t xml:space="preserve">4.1.3.    </w:t>
      </w:r>
      <w:r w:rsidRPr="00F23398">
        <w:rPr>
          <w:rFonts w:eastAsia="Times New Roman"/>
          <w:b/>
          <w:bCs/>
          <w:iCs/>
          <w:spacing w:val="-3"/>
          <w:sz w:val="28"/>
          <w:szCs w:val="28"/>
        </w:rPr>
        <w:t>Объекты общественного питания</w:t>
      </w:r>
    </w:p>
    <w:p w:rsidR="00B421DD" w:rsidRPr="00492A04" w:rsidRDefault="00B421DD" w:rsidP="00B421DD">
      <w:pPr>
        <w:shd w:val="clear" w:color="auto" w:fill="FFFFFF"/>
        <w:spacing w:before="331"/>
        <w:jc w:val="right"/>
        <w:rPr>
          <w:rFonts w:eastAsia="Times New Roman"/>
          <w:bCs/>
          <w:iCs/>
          <w:spacing w:val="-3"/>
          <w:sz w:val="24"/>
          <w:szCs w:val="24"/>
        </w:rPr>
      </w:pPr>
      <w:r w:rsidRPr="00492A04">
        <w:rPr>
          <w:rFonts w:eastAsia="Times New Roman"/>
          <w:bCs/>
          <w:iCs/>
          <w:spacing w:val="-3"/>
          <w:sz w:val="24"/>
          <w:szCs w:val="24"/>
        </w:rPr>
        <w:t>Таблица 6 – Объекты общественного питания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2551"/>
        <w:gridCol w:w="2835"/>
        <w:gridCol w:w="1274"/>
      </w:tblGrid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Руководитель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Адрес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64"/>
              <w:contextualSpacing/>
              <w:jc w:val="center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Телефон, сайт</w:t>
            </w: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кафе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ИП </w:t>
            </w: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Зобнина</w:t>
            </w:r>
            <w:proofErr w:type="spellEnd"/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 Любовь Владимировна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711 км</w:t>
            </w:r>
            <w:proofErr w:type="gramStart"/>
            <w:r w:rsidRPr="004E38A0">
              <w:rPr>
                <w:bCs/>
                <w:iCs/>
                <w:spacing w:val="-2"/>
                <w:sz w:val="24"/>
                <w:szCs w:val="24"/>
              </w:rPr>
              <w:t>.</w:t>
            </w:r>
            <w:proofErr w:type="gramEnd"/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E38A0">
              <w:rPr>
                <w:bCs/>
                <w:iCs/>
                <w:spacing w:val="-2"/>
                <w:sz w:val="24"/>
                <w:szCs w:val="24"/>
              </w:rPr>
              <w:t>а</w:t>
            </w:r>
            <w:proofErr w:type="gramEnd"/>
            <w:r w:rsidRPr="004E38A0">
              <w:rPr>
                <w:bCs/>
                <w:iCs/>
                <w:spacing w:val="-2"/>
                <w:sz w:val="24"/>
                <w:szCs w:val="24"/>
              </w:rPr>
              <w:t>/д «Байкал»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кафе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ИП </w:t>
            </w: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Чубарева</w:t>
            </w:r>
            <w:proofErr w:type="spellEnd"/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 Ольга Леонидовна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п.г.т</w:t>
            </w:r>
            <w:proofErr w:type="spellEnd"/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. </w:t>
            </w: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Козулька</w:t>
            </w:r>
            <w:proofErr w:type="spellEnd"/>
            <w:r w:rsidRPr="004E38A0">
              <w:rPr>
                <w:bCs/>
                <w:iCs/>
                <w:spacing w:val="-2"/>
                <w:sz w:val="24"/>
                <w:szCs w:val="24"/>
              </w:rPr>
              <w:t>, ул. Озерная, 36 (715 км</w:t>
            </w:r>
            <w:proofErr w:type="gramStart"/>
            <w:r w:rsidRPr="004E38A0">
              <w:rPr>
                <w:bCs/>
                <w:iCs/>
                <w:spacing w:val="-2"/>
                <w:sz w:val="24"/>
                <w:szCs w:val="24"/>
              </w:rPr>
              <w:t>.</w:t>
            </w:r>
            <w:proofErr w:type="gramEnd"/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E38A0">
              <w:rPr>
                <w:bCs/>
                <w:iCs/>
                <w:spacing w:val="-2"/>
                <w:sz w:val="24"/>
                <w:szCs w:val="24"/>
              </w:rPr>
              <w:t>а</w:t>
            </w:r>
            <w:proofErr w:type="gramEnd"/>
            <w:r w:rsidRPr="004E38A0">
              <w:rPr>
                <w:bCs/>
                <w:iCs/>
                <w:spacing w:val="-2"/>
                <w:sz w:val="24"/>
                <w:szCs w:val="24"/>
              </w:rPr>
              <w:t>/д «Байкал»)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кафе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ИП </w:t>
            </w: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Гайнутдинов</w:t>
            </w:r>
            <w:proofErr w:type="spellEnd"/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 Владимир </w:t>
            </w: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Рафкатович</w:t>
            </w:r>
            <w:proofErr w:type="spellEnd"/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</w:rPr>
              <w:t xml:space="preserve">д. Большой </w:t>
            </w:r>
            <w:proofErr w:type="spellStart"/>
            <w:r>
              <w:rPr>
                <w:bCs/>
                <w:iCs/>
                <w:spacing w:val="-2"/>
                <w:sz w:val="24"/>
                <w:szCs w:val="24"/>
              </w:rPr>
              <w:t>К</w:t>
            </w:r>
            <w:r w:rsidRPr="004E38A0">
              <w:rPr>
                <w:bCs/>
                <w:iCs/>
                <w:spacing w:val="-2"/>
                <w:sz w:val="24"/>
                <w:szCs w:val="24"/>
              </w:rPr>
              <w:t>емчуг</w:t>
            </w:r>
            <w:proofErr w:type="spellEnd"/>
            <w:r w:rsidRPr="004E38A0">
              <w:rPr>
                <w:bCs/>
                <w:iCs/>
                <w:spacing w:val="-2"/>
                <w:sz w:val="24"/>
                <w:szCs w:val="24"/>
              </w:rPr>
              <w:t>, ул. Центральная, 2А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кафе «Можары»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ИП Комаров Петр Владимирович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п. </w:t>
            </w: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Можарский</w:t>
            </w:r>
            <w:proofErr w:type="spellEnd"/>
            <w:r w:rsidRPr="004E38A0">
              <w:rPr>
                <w:bCs/>
                <w:iCs/>
                <w:spacing w:val="-2"/>
                <w:sz w:val="24"/>
                <w:szCs w:val="24"/>
              </w:rPr>
              <w:t>, ул. Огородная, д. 19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lastRenderedPageBreak/>
              <w:t>кафе «Удача»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ИП Колесник А.В.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1-ый км</w:t>
            </w:r>
            <w:proofErr w:type="gramStart"/>
            <w:r w:rsidRPr="004E38A0">
              <w:rPr>
                <w:bCs/>
                <w:iCs/>
                <w:spacing w:val="-2"/>
                <w:sz w:val="24"/>
                <w:szCs w:val="24"/>
              </w:rPr>
              <w:t>.</w:t>
            </w:r>
            <w:proofErr w:type="gramEnd"/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 </w:t>
            </w:r>
            <w:proofErr w:type="gramStart"/>
            <w:r w:rsidRPr="004E38A0">
              <w:rPr>
                <w:bCs/>
                <w:iCs/>
                <w:spacing w:val="-2"/>
                <w:sz w:val="24"/>
                <w:szCs w:val="24"/>
              </w:rPr>
              <w:t>а</w:t>
            </w:r>
            <w:proofErr w:type="gramEnd"/>
            <w:r w:rsidRPr="004E38A0">
              <w:rPr>
                <w:bCs/>
                <w:iCs/>
                <w:spacing w:val="-2"/>
                <w:sz w:val="24"/>
                <w:szCs w:val="24"/>
              </w:rPr>
              <w:t>втодороги «подъезд к п. Новочернореченский», 1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кафе «</w:t>
            </w: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Постойка</w:t>
            </w:r>
            <w:proofErr w:type="spellEnd"/>
            <w:r w:rsidRPr="004E38A0">
              <w:rPr>
                <w:bCs/>
                <w:iCs/>
                <w:spacing w:val="-2"/>
                <w:sz w:val="24"/>
                <w:szCs w:val="24"/>
              </w:rPr>
              <w:t>»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ИП Колесников Владимир Антонович</w:t>
            </w: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д. </w:t>
            </w: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Постойка</w:t>
            </w:r>
            <w:proofErr w:type="spellEnd"/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>столовая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ИП </w:t>
            </w: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Мыслина</w:t>
            </w:r>
            <w:proofErr w:type="spellEnd"/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 Зинаида Ивановна</w:t>
            </w:r>
          </w:p>
        </w:tc>
        <w:tc>
          <w:tcPr>
            <w:tcW w:w="2835" w:type="dxa"/>
          </w:tcPr>
          <w:p w:rsidR="00B421DD" w:rsidRPr="004E38A0" w:rsidRDefault="00E64CB0" w:rsidP="00E64CB0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>
              <w:rPr>
                <w:bCs/>
                <w:iCs/>
                <w:spacing w:val="-2"/>
                <w:sz w:val="24"/>
                <w:szCs w:val="24"/>
              </w:rPr>
              <w:t xml:space="preserve">п. </w:t>
            </w:r>
            <w:proofErr w:type="spellStart"/>
            <w:r>
              <w:rPr>
                <w:bCs/>
                <w:iCs/>
                <w:spacing w:val="-2"/>
                <w:sz w:val="24"/>
                <w:szCs w:val="24"/>
              </w:rPr>
              <w:t>Козулька</w:t>
            </w:r>
            <w:proofErr w:type="spellEnd"/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  <w:tr w:rsidR="00B421DD" w:rsidRPr="004E38A0" w:rsidTr="00EA7962">
        <w:tc>
          <w:tcPr>
            <w:tcW w:w="3227" w:type="dxa"/>
          </w:tcPr>
          <w:p w:rsidR="00B421DD" w:rsidRPr="004E38A0" w:rsidRDefault="00B421DD" w:rsidP="00EA7962">
            <w:pPr>
              <w:spacing w:before="13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столовая/ </w:t>
            </w: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Козульская</w:t>
            </w:r>
            <w:proofErr w:type="spellEnd"/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 дистанция пути Структурное подразделение Красноярской </w:t>
            </w:r>
            <w:proofErr w:type="gramStart"/>
            <w:r w:rsidRPr="004E38A0">
              <w:rPr>
                <w:bCs/>
                <w:iCs/>
                <w:spacing w:val="-2"/>
                <w:sz w:val="24"/>
                <w:szCs w:val="24"/>
              </w:rPr>
              <w:t>дистанции инфраструктуры Структурного подразделения Центральной дирекции инфраструктуры Филиала</w:t>
            </w:r>
            <w:proofErr w:type="gramEnd"/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 ОАО «РЖД»</w:t>
            </w:r>
          </w:p>
        </w:tc>
        <w:tc>
          <w:tcPr>
            <w:tcW w:w="2551" w:type="dxa"/>
          </w:tcPr>
          <w:p w:rsidR="00B421DD" w:rsidRPr="004E38A0" w:rsidRDefault="00B421DD" w:rsidP="00EA7962">
            <w:pPr>
              <w:spacing w:before="130"/>
              <w:ind w:left="18" w:firstLine="1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  <w:tc>
          <w:tcPr>
            <w:tcW w:w="2835" w:type="dxa"/>
          </w:tcPr>
          <w:p w:rsidR="00B421DD" w:rsidRPr="004E38A0" w:rsidRDefault="00B421DD" w:rsidP="00EA7962">
            <w:pPr>
              <w:spacing w:before="130"/>
              <w:ind w:hanging="2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  <w:r w:rsidRPr="004E38A0">
              <w:rPr>
                <w:bCs/>
                <w:iCs/>
                <w:spacing w:val="-2"/>
                <w:sz w:val="24"/>
                <w:szCs w:val="24"/>
              </w:rPr>
              <w:t xml:space="preserve">п. </w:t>
            </w:r>
            <w:proofErr w:type="spellStart"/>
            <w:r w:rsidRPr="004E38A0">
              <w:rPr>
                <w:bCs/>
                <w:iCs/>
                <w:spacing w:val="-2"/>
                <w:sz w:val="24"/>
                <w:szCs w:val="24"/>
              </w:rPr>
              <w:t>Козулька</w:t>
            </w:r>
            <w:proofErr w:type="spellEnd"/>
            <w:r w:rsidRPr="004E38A0">
              <w:rPr>
                <w:bCs/>
                <w:iCs/>
                <w:spacing w:val="-2"/>
                <w:sz w:val="24"/>
                <w:szCs w:val="24"/>
              </w:rPr>
              <w:t>, ул. Советская, 58</w:t>
            </w:r>
          </w:p>
        </w:tc>
        <w:tc>
          <w:tcPr>
            <w:tcW w:w="1274" w:type="dxa"/>
          </w:tcPr>
          <w:p w:rsidR="00B421DD" w:rsidRPr="004E38A0" w:rsidRDefault="00B421DD" w:rsidP="00EA7962">
            <w:pPr>
              <w:spacing w:before="130"/>
              <w:ind w:left="720"/>
              <w:contextualSpacing/>
              <w:jc w:val="both"/>
              <w:rPr>
                <w:bCs/>
                <w:iCs/>
                <w:spacing w:val="-2"/>
                <w:sz w:val="24"/>
                <w:szCs w:val="24"/>
              </w:rPr>
            </w:pPr>
          </w:p>
        </w:tc>
      </w:tr>
    </w:tbl>
    <w:p w:rsidR="00B421DD" w:rsidRPr="007C13BD" w:rsidRDefault="00B421DD" w:rsidP="00B421DD">
      <w:pPr>
        <w:shd w:val="clear" w:color="auto" w:fill="FFFFFF"/>
        <w:spacing w:before="331"/>
        <w:jc w:val="both"/>
        <w:rPr>
          <w:sz w:val="24"/>
          <w:szCs w:val="24"/>
        </w:rPr>
      </w:pP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b/>
          <w:bCs/>
          <w:iCs/>
          <w:spacing w:val="-2"/>
          <w:sz w:val="28"/>
          <w:szCs w:val="28"/>
        </w:rPr>
      </w:pPr>
      <w:r w:rsidRPr="00F23398">
        <w:rPr>
          <w:b/>
          <w:bCs/>
          <w:iCs/>
          <w:spacing w:val="-2"/>
          <w:sz w:val="28"/>
          <w:szCs w:val="28"/>
        </w:rPr>
        <w:t xml:space="preserve">4.1.4.    </w:t>
      </w:r>
      <w:r w:rsidRPr="00F23398">
        <w:rPr>
          <w:rFonts w:eastAsia="Times New Roman"/>
          <w:b/>
          <w:bCs/>
          <w:iCs/>
          <w:spacing w:val="-2"/>
          <w:sz w:val="28"/>
          <w:szCs w:val="28"/>
        </w:rPr>
        <w:t xml:space="preserve">Детские и оздоровительные лагеря </w:t>
      </w:r>
      <w:r w:rsidRPr="00F23398">
        <w:rPr>
          <w:rFonts w:eastAsia="Times New Roman"/>
          <w:bCs/>
          <w:iCs/>
          <w:spacing w:val="-2"/>
          <w:sz w:val="28"/>
          <w:szCs w:val="28"/>
        </w:rPr>
        <w:t>- нет</w:t>
      </w: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F23398">
        <w:rPr>
          <w:b/>
          <w:bCs/>
          <w:iCs/>
          <w:spacing w:val="-2"/>
          <w:sz w:val="28"/>
          <w:szCs w:val="28"/>
        </w:rPr>
        <w:t xml:space="preserve">4.1.5.    </w:t>
      </w:r>
      <w:r w:rsidRPr="00F23398">
        <w:rPr>
          <w:rFonts w:eastAsia="Times New Roman"/>
          <w:b/>
          <w:bCs/>
          <w:iCs/>
          <w:spacing w:val="-2"/>
          <w:sz w:val="28"/>
          <w:szCs w:val="28"/>
        </w:rPr>
        <w:t>Туристические компании</w:t>
      </w:r>
      <w:r w:rsidRPr="00F2339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F23398">
        <w:rPr>
          <w:sz w:val="28"/>
          <w:szCs w:val="28"/>
        </w:rPr>
        <w:t>нет</w:t>
      </w:r>
    </w:p>
    <w:p w:rsidR="00B421DD" w:rsidRPr="00F23398" w:rsidRDefault="00B421DD" w:rsidP="00B421DD">
      <w:pPr>
        <w:shd w:val="clear" w:color="auto" w:fill="FFFFFF"/>
        <w:jc w:val="both"/>
        <w:rPr>
          <w:rFonts w:eastAsia="Times New Roman"/>
          <w:b/>
          <w:bCs/>
          <w:iCs/>
          <w:spacing w:val="-2"/>
          <w:sz w:val="28"/>
          <w:szCs w:val="28"/>
        </w:rPr>
      </w:pPr>
      <w:r w:rsidRPr="00F23398">
        <w:rPr>
          <w:b/>
          <w:bCs/>
          <w:iCs/>
          <w:sz w:val="28"/>
          <w:szCs w:val="28"/>
        </w:rPr>
        <w:t xml:space="preserve">4.1.6.   </w:t>
      </w:r>
      <w:r w:rsidRPr="00F23398">
        <w:rPr>
          <w:rFonts w:eastAsia="Times New Roman"/>
          <w:b/>
          <w:bCs/>
          <w:iCs/>
          <w:spacing w:val="-2"/>
          <w:sz w:val="28"/>
          <w:szCs w:val="28"/>
        </w:rPr>
        <w:t>Транспортные компании</w:t>
      </w:r>
    </w:p>
    <w:p w:rsidR="00B421DD" w:rsidRPr="00280220" w:rsidRDefault="00B421DD" w:rsidP="00B421DD">
      <w:pPr>
        <w:shd w:val="clear" w:color="auto" w:fill="FFFFFF"/>
        <w:tabs>
          <w:tab w:val="left" w:pos="984"/>
        </w:tabs>
        <w:spacing w:before="8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Таблица 7 – Транспортные кампании</w:t>
      </w:r>
    </w:p>
    <w:tbl>
      <w:tblPr>
        <w:tblStyle w:val="a3"/>
        <w:tblW w:w="9923" w:type="dxa"/>
        <w:tblLayout w:type="fixed"/>
        <w:tblLook w:val="04A0" w:firstRow="1" w:lastRow="0" w:firstColumn="1" w:lastColumn="0" w:noHBand="0" w:noVBand="1"/>
      </w:tblPr>
      <w:tblGrid>
        <w:gridCol w:w="2126"/>
        <w:gridCol w:w="2126"/>
        <w:gridCol w:w="2127"/>
        <w:gridCol w:w="1843"/>
        <w:gridCol w:w="1701"/>
      </w:tblGrid>
      <w:tr w:rsidR="00B421DD" w:rsidRPr="000A343B" w:rsidTr="00EA7962"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Название организации/ адрес</w:t>
            </w:r>
          </w:p>
        </w:tc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Ф.И.О. руководителя</w:t>
            </w:r>
          </w:p>
        </w:tc>
        <w:tc>
          <w:tcPr>
            <w:tcW w:w="2127" w:type="dxa"/>
          </w:tcPr>
          <w:p w:rsidR="00B421DD" w:rsidRPr="000A343B" w:rsidRDefault="00B421DD" w:rsidP="00EA7962">
            <w:pPr>
              <w:ind w:left="35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 xml:space="preserve">Кол-во автобусов </w:t>
            </w:r>
            <w:proofErr w:type="spellStart"/>
            <w:r w:rsidRPr="000A343B">
              <w:rPr>
                <w:sz w:val="24"/>
                <w:szCs w:val="24"/>
              </w:rPr>
              <w:t>туркласса</w:t>
            </w:r>
            <w:proofErr w:type="spellEnd"/>
          </w:p>
        </w:tc>
        <w:tc>
          <w:tcPr>
            <w:tcW w:w="1843" w:type="dxa"/>
          </w:tcPr>
          <w:p w:rsidR="00B421DD" w:rsidRPr="000A343B" w:rsidRDefault="00B421DD" w:rsidP="00EA7962">
            <w:pPr>
              <w:ind w:left="34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 xml:space="preserve">Кол-во микроавтобусов </w:t>
            </w:r>
            <w:proofErr w:type="spellStart"/>
            <w:r w:rsidRPr="000A343B">
              <w:rPr>
                <w:sz w:val="24"/>
                <w:szCs w:val="24"/>
              </w:rPr>
              <w:t>туркласса</w:t>
            </w:r>
            <w:proofErr w:type="spellEnd"/>
          </w:p>
        </w:tc>
        <w:tc>
          <w:tcPr>
            <w:tcW w:w="1701" w:type="dxa"/>
          </w:tcPr>
          <w:p w:rsidR="00B421DD" w:rsidRPr="000A343B" w:rsidRDefault="00B421DD" w:rsidP="00EA7962">
            <w:pPr>
              <w:ind w:left="176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Состояние автопарка</w:t>
            </w:r>
          </w:p>
        </w:tc>
      </w:tr>
      <w:tr w:rsidR="00B421DD" w:rsidRPr="000A343B" w:rsidTr="00EA7962"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 xml:space="preserve">ООО «Авто плюс»/ </w:t>
            </w:r>
            <w:proofErr w:type="spellStart"/>
            <w:r w:rsidRPr="000A343B">
              <w:rPr>
                <w:sz w:val="24"/>
                <w:szCs w:val="24"/>
              </w:rPr>
              <w:t>п.г.т</w:t>
            </w:r>
            <w:proofErr w:type="spellEnd"/>
            <w:r w:rsidRPr="000A343B">
              <w:rPr>
                <w:sz w:val="24"/>
                <w:szCs w:val="24"/>
              </w:rPr>
              <w:t xml:space="preserve">. </w:t>
            </w:r>
            <w:proofErr w:type="spellStart"/>
            <w:r w:rsidRPr="000A343B">
              <w:rPr>
                <w:sz w:val="24"/>
                <w:szCs w:val="24"/>
              </w:rPr>
              <w:t>Козулька</w:t>
            </w:r>
            <w:proofErr w:type="spellEnd"/>
            <w:r w:rsidRPr="000A343B">
              <w:rPr>
                <w:sz w:val="24"/>
                <w:szCs w:val="24"/>
              </w:rPr>
              <w:t xml:space="preserve">, ул. </w:t>
            </w:r>
            <w:proofErr w:type="gramStart"/>
            <w:r w:rsidRPr="000A343B">
              <w:rPr>
                <w:sz w:val="24"/>
                <w:szCs w:val="24"/>
              </w:rPr>
              <w:t>Линейная</w:t>
            </w:r>
            <w:proofErr w:type="gramEnd"/>
            <w:r w:rsidRPr="000A343B">
              <w:rPr>
                <w:sz w:val="24"/>
                <w:szCs w:val="24"/>
              </w:rPr>
              <w:t>, 6</w:t>
            </w:r>
          </w:p>
        </w:tc>
        <w:tc>
          <w:tcPr>
            <w:tcW w:w="2126" w:type="dxa"/>
          </w:tcPr>
          <w:p w:rsidR="00B421DD" w:rsidRPr="000A343B" w:rsidRDefault="00B421DD" w:rsidP="00EA7962">
            <w:pPr>
              <w:ind w:right="32"/>
              <w:contextualSpacing/>
              <w:jc w:val="center"/>
              <w:rPr>
                <w:sz w:val="24"/>
                <w:szCs w:val="24"/>
              </w:rPr>
            </w:pPr>
            <w:proofErr w:type="spellStart"/>
            <w:r w:rsidRPr="000A343B">
              <w:rPr>
                <w:sz w:val="24"/>
                <w:szCs w:val="24"/>
              </w:rPr>
              <w:t>Ланцова</w:t>
            </w:r>
            <w:proofErr w:type="spellEnd"/>
            <w:r w:rsidRPr="000A343B">
              <w:rPr>
                <w:sz w:val="24"/>
                <w:szCs w:val="24"/>
              </w:rPr>
              <w:t xml:space="preserve"> Вера Михайловна</w:t>
            </w:r>
          </w:p>
        </w:tc>
        <w:tc>
          <w:tcPr>
            <w:tcW w:w="2127" w:type="dxa"/>
          </w:tcPr>
          <w:p w:rsidR="00B421DD" w:rsidRPr="000A343B" w:rsidRDefault="00B421DD" w:rsidP="00EA7962">
            <w:pPr>
              <w:ind w:left="35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0</w:t>
            </w:r>
          </w:p>
        </w:tc>
        <w:tc>
          <w:tcPr>
            <w:tcW w:w="1843" w:type="dxa"/>
          </w:tcPr>
          <w:p w:rsidR="00B421DD" w:rsidRPr="000A343B" w:rsidRDefault="00B421DD" w:rsidP="00EA7962">
            <w:pPr>
              <w:ind w:left="34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 w:rsidR="00B421DD" w:rsidRPr="000A343B" w:rsidRDefault="00B421DD" w:rsidP="00EA7962">
            <w:pPr>
              <w:ind w:left="176" w:right="32"/>
              <w:contextualSpacing/>
              <w:jc w:val="center"/>
              <w:rPr>
                <w:sz w:val="24"/>
                <w:szCs w:val="24"/>
              </w:rPr>
            </w:pPr>
            <w:r w:rsidRPr="000A343B">
              <w:rPr>
                <w:sz w:val="24"/>
                <w:szCs w:val="24"/>
              </w:rPr>
              <w:t>-</w:t>
            </w:r>
          </w:p>
        </w:tc>
      </w:tr>
    </w:tbl>
    <w:p w:rsidR="00B421DD" w:rsidRDefault="00B421DD" w:rsidP="00B421DD">
      <w:pPr>
        <w:shd w:val="clear" w:color="auto" w:fill="FFFFFF"/>
        <w:ind w:left="710" w:right="32"/>
        <w:jc w:val="both"/>
        <w:rPr>
          <w:sz w:val="24"/>
          <w:szCs w:val="24"/>
        </w:rPr>
      </w:pPr>
    </w:p>
    <w:p w:rsidR="00B421DD" w:rsidRPr="00F23398" w:rsidRDefault="00B421DD" w:rsidP="00B421DD">
      <w:pPr>
        <w:shd w:val="clear" w:color="auto" w:fill="FFFFFF"/>
        <w:ind w:left="710" w:right="32"/>
        <w:jc w:val="both"/>
        <w:rPr>
          <w:sz w:val="28"/>
          <w:szCs w:val="28"/>
        </w:rPr>
      </w:pPr>
      <w:r w:rsidRPr="00F23398">
        <w:rPr>
          <w:b/>
          <w:bCs/>
          <w:i/>
          <w:iCs/>
          <w:spacing w:val="-1"/>
          <w:sz w:val="28"/>
          <w:szCs w:val="28"/>
        </w:rPr>
        <w:t xml:space="preserve">5. </w:t>
      </w:r>
      <w:r w:rsidRPr="00F23398">
        <w:rPr>
          <w:rFonts w:eastAsia="Times New Roman"/>
          <w:b/>
          <w:bCs/>
          <w:i/>
          <w:iCs/>
          <w:spacing w:val="-1"/>
          <w:sz w:val="28"/>
          <w:szCs w:val="28"/>
        </w:rPr>
        <w:t>Туризм в цифрах</w:t>
      </w: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F23398">
        <w:rPr>
          <w:b/>
          <w:bCs/>
          <w:spacing w:val="-3"/>
          <w:sz w:val="28"/>
          <w:szCs w:val="28"/>
        </w:rPr>
        <w:t xml:space="preserve">5.1. </w:t>
      </w:r>
      <w:r w:rsidRPr="00F23398">
        <w:rPr>
          <w:rFonts w:eastAsia="Times New Roman"/>
          <w:b/>
          <w:bCs/>
          <w:spacing w:val="-3"/>
          <w:sz w:val="28"/>
          <w:szCs w:val="28"/>
        </w:rPr>
        <w:t>Характеристики туристического потока - отсутствует</w:t>
      </w:r>
    </w:p>
    <w:p w:rsidR="00B421DD" w:rsidRPr="00F23398" w:rsidRDefault="00B421DD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B421DD" w:rsidRPr="00F23398" w:rsidRDefault="00B421DD" w:rsidP="00B421DD">
      <w:pPr>
        <w:shd w:val="clear" w:color="auto" w:fill="FFFFFF"/>
        <w:ind w:left="851" w:right="32"/>
        <w:jc w:val="both"/>
        <w:rPr>
          <w:rFonts w:eastAsia="Times New Roman"/>
          <w:b/>
          <w:bCs/>
          <w:i/>
          <w:iCs/>
          <w:spacing w:val="-3"/>
          <w:sz w:val="28"/>
          <w:szCs w:val="28"/>
        </w:rPr>
      </w:pPr>
      <w:r w:rsidRPr="00F23398">
        <w:rPr>
          <w:b/>
          <w:bCs/>
          <w:i/>
          <w:iCs/>
          <w:spacing w:val="-3"/>
          <w:sz w:val="28"/>
          <w:szCs w:val="28"/>
        </w:rPr>
        <w:t xml:space="preserve">6. </w:t>
      </w:r>
      <w:r w:rsidRPr="00F23398">
        <w:rPr>
          <w:rFonts w:eastAsia="Times New Roman"/>
          <w:b/>
          <w:bCs/>
          <w:i/>
          <w:iCs/>
          <w:spacing w:val="-3"/>
          <w:sz w:val="28"/>
          <w:szCs w:val="28"/>
        </w:rPr>
        <w:t>Приложение</w:t>
      </w:r>
    </w:p>
    <w:p w:rsidR="00B421DD" w:rsidRPr="00F23398" w:rsidRDefault="00B421DD" w:rsidP="00B421DD">
      <w:pPr>
        <w:shd w:val="clear" w:color="auto" w:fill="FFFFFF"/>
        <w:ind w:right="32"/>
        <w:jc w:val="both"/>
        <w:rPr>
          <w:sz w:val="28"/>
          <w:szCs w:val="28"/>
        </w:rPr>
      </w:pPr>
      <w:r w:rsidRPr="00F23398">
        <w:rPr>
          <w:rFonts w:eastAsia="Times New Roman"/>
          <w:bCs/>
          <w:iCs/>
          <w:spacing w:val="-2"/>
          <w:sz w:val="28"/>
          <w:szCs w:val="28"/>
        </w:rPr>
        <w:t xml:space="preserve">6.1.3. Топ того, что Вы рекомендуете обязательно сделать туристу, </w:t>
      </w:r>
      <w:r w:rsidRPr="00F23398">
        <w:rPr>
          <w:rFonts w:eastAsia="Times New Roman"/>
          <w:bCs/>
          <w:iCs/>
          <w:sz w:val="28"/>
          <w:szCs w:val="28"/>
        </w:rPr>
        <w:t>который приедет в территорию</w:t>
      </w:r>
    </w:p>
    <w:p w:rsidR="00B421DD" w:rsidRDefault="00B421DD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  <w:r w:rsidRPr="00F23398">
        <w:rPr>
          <w:sz w:val="28"/>
          <w:szCs w:val="28"/>
        </w:rPr>
        <w:tab/>
      </w:r>
      <w:r w:rsidRPr="00F23398">
        <w:rPr>
          <w:rFonts w:eastAsia="Times New Roman"/>
          <w:sz w:val="28"/>
          <w:szCs w:val="28"/>
        </w:rPr>
        <w:t xml:space="preserve">Окунутся в колорит жизни сельского жителя, попробовать (в </w:t>
      </w:r>
      <w:proofErr w:type="spellStart"/>
      <w:r w:rsidRPr="00F23398">
        <w:rPr>
          <w:rFonts w:eastAsia="Times New Roman"/>
          <w:sz w:val="28"/>
          <w:szCs w:val="28"/>
        </w:rPr>
        <w:t>т.ч</w:t>
      </w:r>
      <w:proofErr w:type="spellEnd"/>
      <w:r w:rsidRPr="00F23398">
        <w:rPr>
          <w:rFonts w:eastAsia="Times New Roman"/>
          <w:sz w:val="28"/>
          <w:szCs w:val="28"/>
        </w:rPr>
        <w:t xml:space="preserve">. и добыть) дары таежного леса, попробовать себя в </w:t>
      </w:r>
      <w:proofErr w:type="gramStart"/>
      <w:r w:rsidRPr="00F23398">
        <w:rPr>
          <w:rFonts w:eastAsia="Times New Roman"/>
          <w:sz w:val="28"/>
          <w:szCs w:val="28"/>
        </w:rPr>
        <w:t>гончарном мастерстве</w:t>
      </w:r>
      <w:proofErr w:type="gramEnd"/>
      <w:r w:rsidRPr="00F23398">
        <w:rPr>
          <w:rFonts w:eastAsia="Times New Roman"/>
          <w:sz w:val="28"/>
          <w:szCs w:val="28"/>
        </w:rPr>
        <w:t xml:space="preserve"> в </w:t>
      </w:r>
      <w:proofErr w:type="spellStart"/>
      <w:r w:rsidRPr="00F23398">
        <w:rPr>
          <w:rFonts w:eastAsia="Times New Roman"/>
          <w:sz w:val="28"/>
          <w:szCs w:val="28"/>
        </w:rPr>
        <w:t>Козульском</w:t>
      </w:r>
      <w:proofErr w:type="spellEnd"/>
      <w:r w:rsidRPr="00F23398">
        <w:rPr>
          <w:rFonts w:eastAsia="Times New Roman"/>
          <w:sz w:val="28"/>
          <w:szCs w:val="28"/>
        </w:rPr>
        <w:t xml:space="preserve"> Доме ремесел или принять участие в обрядовом действии в</w:t>
      </w:r>
      <w:r w:rsidR="00E64CB0">
        <w:rPr>
          <w:rFonts w:eastAsia="Times New Roman"/>
          <w:sz w:val="28"/>
          <w:szCs w:val="28"/>
        </w:rPr>
        <w:t>месте с фольклорным коллективом.</w:t>
      </w:r>
    </w:p>
    <w:p w:rsidR="00B25FC1" w:rsidRDefault="006160AB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1382041A" wp14:editId="7DE4256B">
            <wp:simplePos x="0" y="0"/>
            <wp:positionH relativeFrom="column">
              <wp:posOffset>1464945</wp:posOffset>
            </wp:positionH>
            <wp:positionV relativeFrom="paragraph">
              <wp:posOffset>114935</wp:posOffset>
            </wp:positionV>
            <wp:extent cx="3473450" cy="1952625"/>
            <wp:effectExtent l="0" t="0" r="0" b="0"/>
            <wp:wrapNone/>
            <wp:docPr id="26" name="Рисунок 24" descr="00001.MTS (0_05_25) 00005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01.MTS (0_05_25) 000056.bmp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25FC1" w:rsidRDefault="00B25FC1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B25FC1" w:rsidRDefault="00B25FC1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B25FC1" w:rsidRDefault="00B25FC1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B25FC1" w:rsidRDefault="00B25FC1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B25FC1" w:rsidRDefault="00B25FC1" w:rsidP="00B421DD">
      <w:pPr>
        <w:shd w:val="clear" w:color="auto" w:fill="FFFFFF"/>
        <w:ind w:right="32"/>
        <w:jc w:val="both"/>
        <w:rPr>
          <w:rFonts w:eastAsia="Times New Roman"/>
          <w:sz w:val="28"/>
          <w:szCs w:val="28"/>
        </w:rPr>
      </w:pPr>
    </w:p>
    <w:p w:rsidR="00E64CB0" w:rsidRDefault="00E64CB0" w:rsidP="00B421DD">
      <w:pPr>
        <w:shd w:val="clear" w:color="auto" w:fill="FFFFFF"/>
        <w:jc w:val="both"/>
        <w:rPr>
          <w:sz w:val="28"/>
          <w:szCs w:val="28"/>
        </w:rPr>
      </w:pPr>
    </w:p>
    <w:p w:rsidR="006160AB" w:rsidRDefault="006160AB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E64CB0" w:rsidRDefault="00E64CB0" w:rsidP="00B421DD">
      <w:pPr>
        <w:shd w:val="clear" w:color="auto" w:fill="FFFFFF"/>
        <w:jc w:val="both"/>
        <w:rPr>
          <w:bCs/>
          <w:iCs/>
          <w:spacing w:val="-2"/>
          <w:sz w:val="28"/>
          <w:szCs w:val="28"/>
        </w:rPr>
      </w:pPr>
    </w:p>
    <w:p w:rsidR="00B421DD" w:rsidRDefault="00B421DD" w:rsidP="00B421DD">
      <w:pPr>
        <w:shd w:val="clear" w:color="auto" w:fill="FFFFFF"/>
        <w:jc w:val="both"/>
        <w:rPr>
          <w:rFonts w:eastAsia="Times New Roman"/>
          <w:bCs/>
          <w:iCs/>
          <w:spacing w:val="-2"/>
          <w:sz w:val="28"/>
          <w:szCs w:val="28"/>
        </w:rPr>
      </w:pPr>
      <w:r w:rsidRPr="00F23398">
        <w:rPr>
          <w:bCs/>
          <w:iCs/>
          <w:spacing w:val="-2"/>
          <w:sz w:val="28"/>
          <w:szCs w:val="28"/>
        </w:rPr>
        <w:lastRenderedPageBreak/>
        <w:t xml:space="preserve">6.1.4.  </w:t>
      </w:r>
      <w:r w:rsidRPr="00F23398">
        <w:rPr>
          <w:rFonts w:eastAsia="Times New Roman"/>
          <w:bCs/>
          <w:iCs/>
          <w:spacing w:val="-2"/>
          <w:sz w:val="28"/>
          <w:szCs w:val="28"/>
        </w:rPr>
        <w:t>Наиболее достопримечательные места</w:t>
      </w:r>
    </w:p>
    <w:p w:rsidR="00B421DD" w:rsidRDefault="00B421DD" w:rsidP="00B421DD">
      <w:pPr>
        <w:shd w:val="clear" w:color="auto" w:fill="FFFFFF"/>
        <w:tabs>
          <w:tab w:val="left" w:pos="9638"/>
        </w:tabs>
        <w:ind w:right="-1" w:firstLine="710"/>
        <w:jc w:val="both"/>
        <w:rPr>
          <w:rFonts w:eastAsia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58420</wp:posOffset>
            </wp:positionV>
            <wp:extent cx="4511040" cy="3007360"/>
            <wp:effectExtent l="19050" t="0" r="3810" b="0"/>
            <wp:wrapTight wrapText="bothSides">
              <wp:wrapPolygon edited="0">
                <wp:start x="-91" y="0"/>
                <wp:lineTo x="-91" y="21481"/>
                <wp:lineTo x="21618" y="21481"/>
                <wp:lineTo x="21618" y="0"/>
                <wp:lineTo x="-91" y="0"/>
              </wp:wrapPolygon>
            </wp:wrapTight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1040" cy="300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7757">
        <w:rPr>
          <w:rFonts w:eastAsia="Times New Roman"/>
          <w:sz w:val="28"/>
          <w:szCs w:val="28"/>
        </w:rPr>
        <w:t xml:space="preserve">Площадь Победы в </w:t>
      </w:r>
      <w:proofErr w:type="spellStart"/>
      <w:r w:rsidR="00FB7757">
        <w:rPr>
          <w:rFonts w:eastAsia="Times New Roman"/>
          <w:sz w:val="28"/>
          <w:szCs w:val="28"/>
        </w:rPr>
        <w:t>п</w:t>
      </w:r>
      <w:proofErr w:type="gramStart"/>
      <w:r w:rsidR="00FB7757">
        <w:rPr>
          <w:rFonts w:eastAsia="Times New Roman"/>
          <w:sz w:val="28"/>
          <w:szCs w:val="28"/>
        </w:rPr>
        <w:t>.</w:t>
      </w:r>
      <w:r w:rsidRPr="00F23398">
        <w:rPr>
          <w:rFonts w:eastAsia="Times New Roman"/>
          <w:sz w:val="28"/>
          <w:szCs w:val="28"/>
        </w:rPr>
        <w:t>К</w:t>
      </w:r>
      <w:proofErr w:type="gramEnd"/>
      <w:r w:rsidRPr="00F23398">
        <w:rPr>
          <w:rFonts w:eastAsia="Times New Roman"/>
          <w:sz w:val="28"/>
          <w:szCs w:val="28"/>
        </w:rPr>
        <w:t>озулька</w:t>
      </w:r>
      <w:proofErr w:type="spellEnd"/>
      <w:r w:rsidRPr="00F23398">
        <w:rPr>
          <w:rFonts w:eastAsia="Times New Roman"/>
          <w:sz w:val="28"/>
          <w:szCs w:val="28"/>
        </w:rPr>
        <w:t xml:space="preserve">, </w:t>
      </w:r>
      <w:proofErr w:type="spellStart"/>
      <w:r w:rsidRPr="00F23398">
        <w:rPr>
          <w:rFonts w:eastAsia="Times New Roman"/>
          <w:sz w:val="28"/>
          <w:szCs w:val="28"/>
        </w:rPr>
        <w:t>Козульский</w:t>
      </w:r>
      <w:proofErr w:type="spellEnd"/>
      <w:r w:rsidRPr="00F23398">
        <w:rPr>
          <w:rFonts w:eastAsia="Times New Roman"/>
          <w:sz w:val="28"/>
          <w:szCs w:val="28"/>
        </w:rPr>
        <w:t xml:space="preserve"> Дом ремесел, Районный Дом культуры, бобровый заказник, верстовой столб в д. Старая </w:t>
      </w:r>
      <w:proofErr w:type="spellStart"/>
      <w:r w:rsidRPr="00F23398">
        <w:rPr>
          <w:rFonts w:eastAsia="Times New Roman"/>
          <w:sz w:val="28"/>
          <w:szCs w:val="28"/>
        </w:rPr>
        <w:t>Козулька</w:t>
      </w:r>
      <w:proofErr w:type="spellEnd"/>
      <w:r w:rsidRPr="00F23398">
        <w:rPr>
          <w:rFonts w:eastAsia="Times New Roman"/>
          <w:sz w:val="28"/>
          <w:szCs w:val="28"/>
        </w:rPr>
        <w:t xml:space="preserve">, единственный в районе фонтан в п. Лазурный, Николаевская церковь в д. Большой </w:t>
      </w:r>
      <w:proofErr w:type="spellStart"/>
      <w:r w:rsidRPr="00F23398">
        <w:rPr>
          <w:rFonts w:eastAsia="Times New Roman"/>
          <w:sz w:val="28"/>
          <w:szCs w:val="28"/>
        </w:rPr>
        <w:t>Кемчуг</w:t>
      </w:r>
      <w:proofErr w:type="spellEnd"/>
      <w:r w:rsidRPr="00F23398">
        <w:rPr>
          <w:rFonts w:eastAsia="Times New Roman"/>
          <w:sz w:val="28"/>
          <w:szCs w:val="28"/>
        </w:rPr>
        <w:t xml:space="preserve">, места, где проходил Колчак, реки </w:t>
      </w:r>
      <w:proofErr w:type="spellStart"/>
      <w:r w:rsidRPr="00F23398">
        <w:rPr>
          <w:rFonts w:eastAsia="Times New Roman"/>
          <w:sz w:val="28"/>
          <w:szCs w:val="28"/>
        </w:rPr>
        <w:t>Кемчуг</w:t>
      </w:r>
      <w:proofErr w:type="spellEnd"/>
      <w:r w:rsidRPr="00F23398">
        <w:rPr>
          <w:rFonts w:eastAsia="Times New Roman"/>
          <w:sz w:val="28"/>
          <w:szCs w:val="28"/>
        </w:rPr>
        <w:t xml:space="preserve"> и Чулым, главная достопримечательность и гордость </w:t>
      </w:r>
      <w:proofErr w:type="spellStart"/>
      <w:r w:rsidRPr="00F23398">
        <w:rPr>
          <w:rFonts w:eastAsia="Times New Roman"/>
          <w:sz w:val="28"/>
          <w:szCs w:val="28"/>
        </w:rPr>
        <w:t>козульчан</w:t>
      </w:r>
      <w:proofErr w:type="spellEnd"/>
      <w:r w:rsidRPr="00F23398">
        <w:rPr>
          <w:rFonts w:eastAsia="Times New Roman"/>
          <w:sz w:val="28"/>
          <w:szCs w:val="28"/>
        </w:rPr>
        <w:t xml:space="preserve"> – тайга.</w:t>
      </w:r>
    </w:p>
    <w:p w:rsidR="00B421DD" w:rsidRPr="00F23398" w:rsidRDefault="00B421DD" w:rsidP="00B421DD">
      <w:pPr>
        <w:shd w:val="clear" w:color="auto" w:fill="FFFFFF"/>
        <w:tabs>
          <w:tab w:val="left" w:pos="9638"/>
        </w:tabs>
        <w:ind w:right="-1"/>
        <w:jc w:val="both"/>
        <w:rPr>
          <w:sz w:val="28"/>
          <w:szCs w:val="28"/>
        </w:rPr>
      </w:pPr>
      <w:r w:rsidRPr="00F23398">
        <w:rPr>
          <w:bCs/>
          <w:iCs/>
          <w:spacing w:val="-1"/>
          <w:sz w:val="28"/>
          <w:szCs w:val="28"/>
        </w:rPr>
        <w:t>6.1.5.</w:t>
      </w:r>
      <w:r w:rsidRPr="00F23398">
        <w:rPr>
          <w:bCs/>
          <w:iCs/>
          <w:sz w:val="28"/>
          <w:szCs w:val="28"/>
        </w:rPr>
        <w:t xml:space="preserve"> </w:t>
      </w:r>
      <w:r w:rsidRPr="00F23398">
        <w:rPr>
          <w:rFonts w:eastAsia="Times New Roman"/>
          <w:bCs/>
          <w:iCs/>
          <w:sz w:val="28"/>
          <w:szCs w:val="28"/>
        </w:rPr>
        <w:t>Уникальные природные объекты территории</w:t>
      </w:r>
    </w:p>
    <w:p w:rsidR="00B421DD" w:rsidRPr="00F23398" w:rsidRDefault="00B421DD" w:rsidP="00B421DD">
      <w:pPr>
        <w:ind w:firstLine="851"/>
        <w:jc w:val="both"/>
        <w:rPr>
          <w:sz w:val="28"/>
          <w:szCs w:val="28"/>
        </w:rPr>
      </w:pPr>
      <w:r w:rsidRPr="00F23398">
        <w:rPr>
          <w:sz w:val="28"/>
          <w:szCs w:val="28"/>
        </w:rPr>
        <w:t>Заказник "Больше-</w:t>
      </w:r>
      <w:proofErr w:type="spellStart"/>
      <w:r w:rsidRPr="00F23398">
        <w:rPr>
          <w:sz w:val="28"/>
          <w:szCs w:val="28"/>
        </w:rPr>
        <w:t>Кемчугский</w:t>
      </w:r>
      <w:proofErr w:type="spellEnd"/>
      <w:r w:rsidRPr="00F23398">
        <w:rPr>
          <w:sz w:val="28"/>
          <w:szCs w:val="28"/>
        </w:rPr>
        <w:t xml:space="preserve">". </w:t>
      </w:r>
      <w:proofErr w:type="gramStart"/>
      <w:r w:rsidRPr="00F23398">
        <w:rPr>
          <w:sz w:val="28"/>
          <w:szCs w:val="28"/>
        </w:rPr>
        <w:t>Образован</w:t>
      </w:r>
      <w:proofErr w:type="gramEnd"/>
      <w:r w:rsidRPr="00F23398">
        <w:rPr>
          <w:sz w:val="28"/>
          <w:szCs w:val="28"/>
        </w:rPr>
        <w:t xml:space="preserve"> в 1963 г. с целью сохранения и восстановления численности редких и находящихся под угрозой исчезновения видов животных и растений, охраны и воспроизводства охотничьих ресурсов, видов животных и растений, ценных в хозяйственном, научном и эстетическом отношениях, а также охраны мест их обитания, изучения уникальных геолого-палеонтологических и археологических объектов. Заказник расположен на территории </w:t>
      </w:r>
      <w:proofErr w:type="spellStart"/>
      <w:r w:rsidRPr="00F23398">
        <w:rPr>
          <w:sz w:val="28"/>
          <w:szCs w:val="28"/>
        </w:rPr>
        <w:t>Козульского</w:t>
      </w:r>
      <w:proofErr w:type="spellEnd"/>
      <w:r w:rsidRPr="00F23398">
        <w:rPr>
          <w:sz w:val="28"/>
          <w:szCs w:val="28"/>
        </w:rPr>
        <w:t xml:space="preserve"> (42820 га), </w:t>
      </w:r>
      <w:proofErr w:type="spellStart"/>
      <w:r w:rsidRPr="00F23398">
        <w:rPr>
          <w:sz w:val="28"/>
          <w:szCs w:val="28"/>
        </w:rPr>
        <w:t>Емельяновского</w:t>
      </w:r>
      <w:proofErr w:type="spellEnd"/>
      <w:r w:rsidRPr="00F23398">
        <w:rPr>
          <w:sz w:val="28"/>
          <w:szCs w:val="28"/>
        </w:rPr>
        <w:t xml:space="preserve"> (22536 га) и </w:t>
      </w:r>
      <w:proofErr w:type="spellStart"/>
      <w:r w:rsidRPr="00F23398">
        <w:rPr>
          <w:sz w:val="28"/>
          <w:szCs w:val="28"/>
        </w:rPr>
        <w:t>Бирилюсского</w:t>
      </w:r>
      <w:proofErr w:type="spellEnd"/>
      <w:r w:rsidRPr="00F23398">
        <w:rPr>
          <w:sz w:val="28"/>
          <w:szCs w:val="28"/>
        </w:rPr>
        <w:t xml:space="preserve"> (5542 га) районов на землях лесного, водного фондов и сельскохозяйственного назначения. Площадь заказника - 70 898 га.</w:t>
      </w:r>
    </w:p>
    <w:p w:rsidR="00B421DD" w:rsidRPr="00F23398" w:rsidRDefault="00B421DD" w:rsidP="00B421DD">
      <w:pPr>
        <w:shd w:val="clear" w:color="auto" w:fill="FFFFFF"/>
        <w:tabs>
          <w:tab w:val="left" w:pos="9498"/>
          <w:tab w:val="left" w:pos="9638"/>
        </w:tabs>
        <w:ind w:right="-1"/>
        <w:jc w:val="both"/>
        <w:rPr>
          <w:sz w:val="28"/>
          <w:szCs w:val="28"/>
        </w:rPr>
      </w:pPr>
      <w:r w:rsidRPr="00F23398">
        <w:rPr>
          <w:bCs/>
          <w:iCs/>
          <w:spacing w:val="-1"/>
          <w:sz w:val="28"/>
          <w:szCs w:val="28"/>
        </w:rPr>
        <w:t xml:space="preserve">6.1.6. </w:t>
      </w:r>
      <w:r w:rsidRPr="00F23398">
        <w:rPr>
          <w:rFonts w:eastAsia="Times New Roman"/>
          <w:bCs/>
          <w:iCs/>
          <w:spacing w:val="-1"/>
          <w:sz w:val="28"/>
          <w:szCs w:val="28"/>
        </w:rPr>
        <w:t>Достопримечательные промышленные объекты</w:t>
      </w:r>
      <w:r w:rsidR="00895E5F">
        <w:rPr>
          <w:rFonts w:eastAsia="Times New Roman"/>
          <w:bCs/>
          <w:iCs/>
          <w:spacing w:val="-1"/>
          <w:sz w:val="28"/>
          <w:szCs w:val="28"/>
        </w:rPr>
        <w:t xml:space="preserve"> </w:t>
      </w:r>
      <w:r>
        <w:rPr>
          <w:rFonts w:eastAsia="Times New Roman"/>
          <w:bCs/>
          <w:iCs/>
          <w:spacing w:val="-1"/>
          <w:sz w:val="28"/>
          <w:szCs w:val="28"/>
        </w:rPr>
        <w:t xml:space="preserve">- </w:t>
      </w:r>
      <w:r w:rsidRPr="00393576">
        <w:rPr>
          <w:rFonts w:eastAsia="Times New Roman"/>
          <w:sz w:val="28"/>
          <w:szCs w:val="28"/>
        </w:rPr>
        <w:t xml:space="preserve"> </w:t>
      </w:r>
      <w:r w:rsidRPr="00F23398">
        <w:rPr>
          <w:rFonts w:eastAsia="Times New Roman"/>
          <w:sz w:val="28"/>
          <w:szCs w:val="28"/>
        </w:rPr>
        <w:t>нет</w:t>
      </w: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F23398">
        <w:rPr>
          <w:bCs/>
          <w:iCs/>
          <w:spacing w:val="-1"/>
          <w:sz w:val="28"/>
          <w:szCs w:val="28"/>
        </w:rPr>
        <w:t xml:space="preserve">6.1.7. </w:t>
      </w:r>
      <w:r w:rsidRPr="00F23398">
        <w:rPr>
          <w:rFonts w:eastAsia="Times New Roman"/>
          <w:bCs/>
          <w:iCs/>
          <w:spacing w:val="-1"/>
          <w:sz w:val="28"/>
          <w:szCs w:val="28"/>
        </w:rPr>
        <w:t>Объекты территории, с которым связаны местные легенды</w:t>
      </w:r>
    </w:p>
    <w:p w:rsidR="00B421DD" w:rsidRPr="00F23398" w:rsidRDefault="00B421DD" w:rsidP="00B421DD">
      <w:pPr>
        <w:rPr>
          <w:rFonts w:eastAsia="Times New Roman"/>
          <w:color w:val="000000" w:themeColor="text1"/>
          <w:sz w:val="28"/>
          <w:szCs w:val="28"/>
        </w:rPr>
      </w:pPr>
      <w:r w:rsidRPr="00F23398">
        <w:rPr>
          <w:rFonts w:eastAsia="Times New Roman"/>
          <w:color w:val="000000" w:themeColor="text1"/>
          <w:sz w:val="28"/>
          <w:szCs w:val="28"/>
        </w:rPr>
        <w:t>«Потерянное золото Колчака»</w:t>
      </w:r>
    </w:p>
    <w:p w:rsidR="00B421DD" w:rsidRPr="00F23398" w:rsidRDefault="00B25FC1" w:rsidP="00B421DD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</w:r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В годы Великой Отечественной войны Колчак жил в </w:t>
      </w:r>
      <w:proofErr w:type="spellStart"/>
      <w:r w:rsidR="00B421DD" w:rsidRPr="00F23398">
        <w:rPr>
          <w:rFonts w:eastAsia="Times New Roman"/>
          <w:color w:val="000000" w:themeColor="text1"/>
          <w:sz w:val="28"/>
          <w:szCs w:val="28"/>
        </w:rPr>
        <w:t>Козульском</w:t>
      </w:r>
      <w:proofErr w:type="spellEnd"/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 районе в исчезнувшей теперь деревне Антоновке - недалеко от железнодорожной станции </w:t>
      </w:r>
      <w:proofErr w:type="spellStart"/>
      <w:r w:rsidR="00B421DD" w:rsidRPr="00F23398">
        <w:rPr>
          <w:rFonts w:eastAsia="Times New Roman"/>
          <w:color w:val="000000" w:themeColor="text1"/>
          <w:sz w:val="28"/>
          <w:szCs w:val="28"/>
        </w:rPr>
        <w:t>Кемчуг</w:t>
      </w:r>
      <w:proofErr w:type="spellEnd"/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. По рассказам </w:t>
      </w:r>
      <w:proofErr w:type="gramStart"/>
      <w:r w:rsidR="00B421DD" w:rsidRPr="00F23398">
        <w:rPr>
          <w:rFonts w:eastAsia="Times New Roman"/>
          <w:color w:val="000000" w:themeColor="text1"/>
          <w:sz w:val="28"/>
          <w:szCs w:val="28"/>
        </w:rPr>
        <w:t>сторожил в самом конце 1919 года туда нагрянули</w:t>
      </w:r>
      <w:proofErr w:type="gramEnd"/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 белые. Обоз с золотом находился под усиленной охраной. Недолго пробыв в Антоновке, отогревшись в избах, солдаты и офицеры направились к станции. Но... </w:t>
      </w:r>
    </w:p>
    <w:p w:rsidR="00B421DD" w:rsidRPr="00F23398" w:rsidRDefault="00B25FC1" w:rsidP="00B421DD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</w:r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В </w:t>
      </w:r>
      <w:proofErr w:type="spellStart"/>
      <w:r w:rsidR="00B421DD" w:rsidRPr="00F23398">
        <w:rPr>
          <w:rFonts w:eastAsia="Times New Roman"/>
          <w:color w:val="000000" w:themeColor="text1"/>
          <w:sz w:val="28"/>
          <w:szCs w:val="28"/>
        </w:rPr>
        <w:t>Кемчуг</w:t>
      </w:r>
      <w:proofErr w:type="spellEnd"/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 они не прибыли. На десятикилометровом отрезке от Антоновки до станции обоз потерялся, бесследно пропал вместе с сопровождавшими его людьми. Поскольку </w:t>
      </w:r>
      <w:proofErr w:type="gramStart"/>
      <w:r w:rsidR="00B421DD" w:rsidRPr="00F23398">
        <w:rPr>
          <w:rFonts w:eastAsia="Times New Roman"/>
          <w:color w:val="000000" w:themeColor="text1"/>
          <w:sz w:val="28"/>
          <w:szCs w:val="28"/>
        </w:rPr>
        <w:t>дорога была единственной наторенной в большом декабрьском снегу и отклониться в сторону никуда нельзя было</w:t>
      </w:r>
      <w:proofErr w:type="gramEnd"/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, то с точностью можно говорить, что «золотой» обоз вместе с сопровождением исчез именно на этом отрезке. Ни лошадей, ни саней с грузом, ни людей не удалось найти. Как в бездну канули. Следовательно, искать золото нужно, скорее всего, именно на этом, очень небольшом, отрезке пути... </w:t>
      </w:r>
    </w:p>
    <w:p w:rsidR="00B421DD" w:rsidRPr="00F23398" w:rsidRDefault="00B25FC1" w:rsidP="00B421DD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lastRenderedPageBreak/>
        <w:tab/>
      </w:r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Имелся деревянный крест, поставленный на полпути от Антоновки до </w:t>
      </w:r>
      <w:proofErr w:type="spellStart"/>
      <w:r w:rsidR="00B421DD" w:rsidRPr="00F23398">
        <w:rPr>
          <w:rFonts w:eastAsia="Times New Roman"/>
          <w:color w:val="000000" w:themeColor="text1"/>
          <w:sz w:val="28"/>
          <w:szCs w:val="28"/>
        </w:rPr>
        <w:t>Кемчуга</w:t>
      </w:r>
      <w:proofErr w:type="spellEnd"/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. </w:t>
      </w:r>
      <w:proofErr w:type="spellStart"/>
      <w:r w:rsidR="00B421DD" w:rsidRPr="00F23398">
        <w:rPr>
          <w:rFonts w:eastAsia="Times New Roman"/>
          <w:color w:val="000000" w:themeColor="text1"/>
          <w:sz w:val="28"/>
          <w:szCs w:val="28"/>
        </w:rPr>
        <w:t>Сторожилы</w:t>
      </w:r>
      <w:proofErr w:type="spellEnd"/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 этот возвышавшийся, царивший над полем крест видели своими глазами. Крест этот позднее, в середине прошлого века, сгорел - кто-то нарочно или нечаянно пустил пал на скошенном поле. </w:t>
      </w:r>
    </w:p>
    <w:p w:rsidR="00B421DD" w:rsidRPr="00F23398" w:rsidRDefault="00B25FC1" w:rsidP="00B421DD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ab/>
      </w:r>
      <w:r w:rsidR="00B421DD" w:rsidRPr="00F23398">
        <w:rPr>
          <w:rFonts w:eastAsia="Times New Roman"/>
          <w:color w:val="000000" w:themeColor="text1"/>
          <w:sz w:val="28"/>
          <w:szCs w:val="28"/>
        </w:rPr>
        <w:t>Почему решили, что обоз был с золотом, никто не знает. Слишком много говорили о золоте обозники, непомерно велика была охрана для сравнительно крохотного обоза. Жители все годы - с декабря 1919</w:t>
      </w:r>
      <w:r w:rsidR="00FB7757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B421DD" w:rsidRPr="00F23398">
        <w:rPr>
          <w:rFonts w:eastAsia="Times New Roman"/>
          <w:color w:val="000000" w:themeColor="text1"/>
          <w:sz w:val="28"/>
          <w:szCs w:val="28"/>
        </w:rPr>
        <w:t>-</w:t>
      </w:r>
      <w:r w:rsidR="00FB7757">
        <w:rPr>
          <w:rFonts w:eastAsia="Times New Roman"/>
          <w:color w:val="000000" w:themeColor="text1"/>
          <w:sz w:val="28"/>
          <w:szCs w:val="28"/>
        </w:rPr>
        <w:t xml:space="preserve"> </w:t>
      </w:r>
      <w:proofErr w:type="spellStart"/>
      <w:r w:rsidR="00B421DD" w:rsidRPr="00F23398">
        <w:rPr>
          <w:rFonts w:eastAsia="Times New Roman"/>
          <w:color w:val="000000" w:themeColor="text1"/>
          <w:sz w:val="28"/>
          <w:szCs w:val="28"/>
        </w:rPr>
        <w:t>го</w:t>
      </w:r>
      <w:proofErr w:type="spellEnd"/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 и до тех пор, пока Антоновка не распалась, так и считали, что в деревню их наведывался обоз с </w:t>
      </w:r>
      <w:proofErr w:type="spellStart"/>
      <w:r w:rsidR="00B421DD" w:rsidRPr="00F23398">
        <w:rPr>
          <w:rFonts w:eastAsia="Times New Roman"/>
          <w:color w:val="000000" w:themeColor="text1"/>
          <w:sz w:val="28"/>
          <w:szCs w:val="28"/>
        </w:rPr>
        <w:t>колчаковским</w:t>
      </w:r>
      <w:proofErr w:type="spellEnd"/>
      <w:r w:rsidR="00B421DD" w:rsidRPr="00F23398">
        <w:rPr>
          <w:rFonts w:eastAsia="Times New Roman"/>
          <w:color w:val="000000" w:themeColor="text1"/>
          <w:sz w:val="28"/>
          <w:szCs w:val="28"/>
        </w:rPr>
        <w:t xml:space="preserve"> золотом. Не раз предпринимались попытки найти следы таинственно исчезнувшего обоза, золота. Не нашли. </w:t>
      </w:r>
    </w:p>
    <w:p w:rsidR="00B421DD" w:rsidRPr="00F23398" w:rsidRDefault="00B421DD" w:rsidP="00B421DD">
      <w:pPr>
        <w:shd w:val="clear" w:color="auto" w:fill="FFFFFF"/>
        <w:jc w:val="both"/>
        <w:rPr>
          <w:sz w:val="28"/>
          <w:szCs w:val="28"/>
        </w:rPr>
      </w:pPr>
      <w:r w:rsidRPr="00F23398">
        <w:rPr>
          <w:bCs/>
          <w:iCs/>
          <w:sz w:val="28"/>
          <w:szCs w:val="28"/>
        </w:rPr>
        <w:t>6.1.</w:t>
      </w:r>
      <w:r w:rsidR="008B57F8">
        <w:rPr>
          <w:bCs/>
          <w:iCs/>
          <w:sz w:val="28"/>
          <w:szCs w:val="28"/>
        </w:rPr>
        <w:t>8</w:t>
      </w:r>
      <w:r w:rsidRPr="00F23398">
        <w:rPr>
          <w:bCs/>
          <w:iCs/>
          <w:sz w:val="28"/>
          <w:szCs w:val="28"/>
        </w:rPr>
        <w:t xml:space="preserve">. </w:t>
      </w:r>
      <w:r w:rsidRPr="00F23398">
        <w:rPr>
          <w:rFonts w:eastAsia="Times New Roman"/>
          <w:bCs/>
          <w:iCs/>
          <w:sz w:val="28"/>
          <w:szCs w:val="28"/>
        </w:rPr>
        <w:t>Уникальная еда</w:t>
      </w:r>
    </w:p>
    <w:p w:rsidR="00B421DD" w:rsidRPr="00F23398" w:rsidRDefault="00B25FC1" w:rsidP="00B421DD">
      <w:pPr>
        <w:shd w:val="clear" w:color="auto" w:fill="FFFFFF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B421DD" w:rsidRPr="00F23398">
        <w:rPr>
          <w:rFonts w:eastAsia="Times New Roman"/>
          <w:sz w:val="28"/>
          <w:szCs w:val="28"/>
        </w:rPr>
        <w:t xml:space="preserve">Мед, черемша, папоротник, грибы, ягоды, березовый сок, традиционная украинская кухня </w:t>
      </w:r>
      <w:proofErr w:type="gramStart"/>
      <w:r w:rsidR="00B421DD" w:rsidRPr="00F23398">
        <w:rPr>
          <w:rFonts w:eastAsia="Times New Roman"/>
          <w:sz w:val="28"/>
          <w:szCs w:val="28"/>
        </w:rPr>
        <w:t>в</w:t>
      </w:r>
      <w:proofErr w:type="gramEnd"/>
      <w:r w:rsidR="00B421DD" w:rsidRPr="00F23398">
        <w:rPr>
          <w:rFonts w:eastAsia="Times New Roman"/>
          <w:sz w:val="28"/>
          <w:szCs w:val="28"/>
        </w:rPr>
        <w:t xml:space="preserve"> с</w:t>
      </w:r>
      <w:r w:rsidR="00B421DD">
        <w:rPr>
          <w:rFonts w:eastAsia="Times New Roman"/>
          <w:sz w:val="28"/>
          <w:szCs w:val="28"/>
        </w:rPr>
        <w:t xml:space="preserve">. </w:t>
      </w:r>
      <w:proofErr w:type="spellStart"/>
      <w:r w:rsidR="00B421DD" w:rsidRPr="00F23398">
        <w:rPr>
          <w:rFonts w:eastAsia="Times New Roman"/>
          <w:sz w:val="28"/>
          <w:szCs w:val="28"/>
        </w:rPr>
        <w:t>Шадрино</w:t>
      </w:r>
      <w:proofErr w:type="spellEnd"/>
      <w:r w:rsidR="00B421DD" w:rsidRPr="00F23398">
        <w:rPr>
          <w:rFonts w:eastAsia="Times New Roman"/>
          <w:sz w:val="28"/>
          <w:szCs w:val="28"/>
        </w:rPr>
        <w:t>.</w:t>
      </w:r>
    </w:p>
    <w:p w:rsidR="00B421DD" w:rsidRPr="00F23398" w:rsidRDefault="00B421DD" w:rsidP="00B421DD">
      <w:pPr>
        <w:shd w:val="clear" w:color="auto" w:fill="FFFFFF"/>
        <w:tabs>
          <w:tab w:val="left" w:pos="9638"/>
        </w:tabs>
        <w:ind w:right="-1"/>
        <w:rPr>
          <w:rFonts w:eastAsia="Times New Roman"/>
          <w:sz w:val="28"/>
          <w:szCs w:val="28"/>
        </w:rPr>
      </w:pPr>
    </w:p>
    <w:sectPr w:rsidR="00B421DD" w:rsidRPr="00F23398" w:rsidSect="006C688F">
      <w:headerReference w:type="default" r:id="rId41"/>
      <w:pgSz w:w="11909" w:h="16834"/>
      <w:pgMar w:top="1099" w:right="1095" w:bottom="851" w:left="1143" w:header="720" w:footer="720" w:gutter="0"/>
      <w:cols w:space="6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7479" w:rsidRDefault="000C7479" w:rsidP="006C688F">
      <w:r>
        <w:separator/>
      </w:r>
    </w:p>
  </w:endnote>
  <w:endnote w:type="continuationSeparator" w:id="0">
    <w:p w:rsidR="000C7479" w:rsidRDefault="000C7479" w:rsidP="006C6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7479" w:rsidRDefault="000C7479" w:rsidP="006C688F">
      <w:r>
        <w:separator/>
      </w:r>
    </w:p>
  </w:footnote>
  <w:footnote w:type="continuationSeparator" w:id="0">
    <w:p w:rsidR="000C7479" w:rsidRDefault="000C7479" w:rsidP="006C68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7437316"/>
      <w:docPartObj>
        <w:docPartGallery w:val="Page Numbers (Top of Page)"/>
        <w:docPartUnique/>
      </w:docPartObj>
    </w:sdtPr>
    <w:sdtEndPr/>
    <w:sdtContent>
      <w:p w:rsidR="006C688F" w:rsidRDefault="006D435C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96115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:rsidR="006C688F" w:rsidRDefault="006C688F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401E3D"/>
    <w:multiLevelType w:val="singleLevel"/>
    <w:tmpl w:val="2156223A"/>
    <w:lvl w:ilvl="0">
      <w:start w:val="4"/>
      <w:numFmt w:val="decimal"/>
      <w:lvlText w:val="1.1.2.%1."/>
      <w:legacy w:legacy="1" w:legacySpace="0" w:legacyIndent="864"/>
      <w:lvlJc w:val="left"/>
      <w:rPr>
        <w:rFonts w:ascii="Times New Roman" w:hAnsi="Times New Roman" w:cs="Times New Roman" w:hint="default"/>
      </w:rPr>
    </w:lvl>
  </w:abstractNum>
  <w:abstractNum w:abstractNumId="1">
    <w:nsid w:val="2B743ABE"/>
    <w:multiLevelType w:val="hybridMultilevel"/>
    <w:tmpl w:val="FF38A33E"/>
    <w:lvl w:ilvl="0" w:tplc="EFC87542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2502930"/>
    <w:multiLevelType w:val="hybridMultilevel"/>
    <w:tmpl w:val="39003C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D8642E2"/>
    <w:multiLevelType w:val="hybridMultilevel"/>
    <w:tmpl w:val="A42E12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21DD"/>
    <w:rsid w:val="00004BB1"/>
    <w:rsid w:val="000C1E84"/>
    <w:rsid w:val="000C7479"/>
    <w:rsid w:val="00124A90"/>
    <w:rsid w:val="001D3A01"/>
    <w:rsid w:val="003A16A2"/>
    <w:rsid w:val="003D18D4"/>
    <w:rsid w:val="003E6954"/>
    <w:rsid w:val="00416593"/>
    <w:rsid w:val="00456AAE"/>
    <w:rsid w:val="005C0B1A"/>
    <w:rsid w:val="005F362E"/>
    <w:rsid w:val="006160AB"/>
    <w:rsid w:val="00623BFB"/>
    <w:rsid w:val="00696115"/>
    <w:rsid w:val="006C688F"/>
    <w:rsid w:val="006D0745"/>
    <w:rsid w:val="006D435C"/>
    <w:rsid w:val="00707BA3"/>
    <w:rsid w:val="007B1F5E"/>
    <w:rsid w:val="00895E5F"/>
    <w:rsid w:val="008B57F8"/>
    <w:rsid w:val="008C6146"/>
    <w:rsid w:val="00923890"/>
    <w:rsid w:val="00A94AB6"/>
    <w:rsid w:val="00B25FC1"/>
    <w:rsid w:val="00B421DD"/>
    <w:rsid w:val="00C542CD"/>
    <w:rsid w:val="00D21795"/>
    <w:rsid w:val="00D66CDF"/>
    <w:rsid w:val="00D8077F"/>
    <w:rsid w:val="00E45244"/>
    <w:rsid w:val="00E64CB0"/>
    <w:rsid w:val="00FB7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21D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rsid w:val="00B421DD"/>
    <w:pPr>
      <w:widowControl/>
      <w:autoSpaceDE/>
      <w:autoSpaceDN/>
      <w:adjustRightInd/>
      <w:jc w:val="both"/>
    </w:pPr>
    <w:rPr>
      <w:rFonts w:ascii="MS Sans Serif" w:hAnsi="MS Sans Serif"/>
      <w:sz w:val="24"/>
    </w:rPr>
  </w:style>
  <w:style w:type="character" w:customStyle="1" w:styleId="apple-converted-space">
    <w:name w:val="apple-converted-space"/>
    <w:basedOn w:val="a0"/>
    <w:rsid w:val="00B421DD"/>
    <w:rPr>
      <w:rFonts w:cs="Times New Roman"/>
    </w:rPr>
  </w:style>
  <w:style w:type="table" w:styleId="a3">
    <w:name w:val="Table Grid"/>
    <w:basedOn w:val="a1"/>
    <w:uiPriority w:val="59"/>
    <w:rsid w:val="00B421DD"/>
    <w:pPr>
      <w:spacing w:after="0" w:line="240" w:lineRule="auto"/>
    </w:pPr>
    <w:rPr>
      <w:rFonts w:eastAsiaTheme="minorEastAsia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B421DD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5">
    <w:name w:val="Normal (Web)"/>
    <w:aliases w:val="Обычный (Web)1,Обычный (Web)"/>
    <w:basedOn w:val="a"/>
    <w:link w:val="a6"/>
    <w:uiPriority w:val="99"/>
    <w:rsid w:val="00B421D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6">
    <w:name w:val="Обычный (веб) Знак"/>
    <w:aliases w:val="Обычный (Web)1 Знак,Обычный (Web) Знак"/>
    <w:basedOn w:val="a0"/>
    <w:link w:val="a5"/>
    <w:uiPriority w:val="99"/>
    <w:locked/>
    <w:rsid w:val="00B421DD"/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B421DD"/>
    <w:rPr>
      <w:rFonts w:cs="Times New Roman"/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B421D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21DD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nhideWhenUsed/>
    <w:rsid w:val="00B421D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B421DD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6C688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6C688F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e">
    <w:name w:val="Базовый"/>
    <w:rsid w:val="006C688F"/>
    <w:pPr>
      <w:suppressAutoHyphens/>
      <w:spacing w:after="160" w:line="259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admkozulka.ru/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6327</Words>
  <Characters>36070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Петровна</dc:creator>
  <cp:keywords/>
  <dc:description/>
  <cp:lastModifiedBy>Надежда В. Михайлова</cp:lastModifiedBy>
  <cp:revision>16</cp:revision>
  <dcterms:created xsi:type="dcterms:W3CDTF">2016-05-25T04:03:00Z</dcterms:created>
  <dcterms:modified xsi:type="dcterms:W3CDTF">2022-02-21T10:02:00Z</dcterms:modified>
</cp:coreProperties>
</file>