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59" w:rsidRDefault="00593D59" w:rsidP="00593D59">
      <w:pPr>
        <w:shd w:val="clear" w:color="auto" w:fill="FFFFFF"/>
        <w:jc w:val="center"/>
      </w:pPr>
      <w:r>
        <w:rPr>
          <w:spacing w:val="-4"/>
          <w:sz w:val="32"/>
          <w:szCs w:val="32"/>
        </w:rPr>
        <w:t>Министерство культуры Красноярского края</w:t>
      </w:r>
      <w:r w:rsidR="00AD398F">
        <w:rPr>
          <w:spacing w:val="-4"/>
          <w:sz w:val="32"/>
          <w:szCs w:val="32"/>
        </w:rPr>
        <w:t xml:space="preserve"> </w:t>
      </w:r>
      <w:bookmarkStart w:id="0" w:name="_GoBack"/>
      <w:bookmarkEnd w:id="0"/>
    </w:p>
    <w:p w:rsidR="00593D59" w:rsidRPr="00FE2D34" w:rsidRDefault="00593D59" w:rsidP="00593D59">
      <w:pPr>
        <w:shd w:val="clear" w:color="auto" w:fill="FFFFFF"/>
        <w:spacing w:before="5554"/>
        <w:jc w:val="center"/>
        <w:rPr>
          <w:spacing w:val="-3"/>
          <w:sz w:val="40"/>
          <w:szCs w:val="40"/>
        </w:rPr>
      </w:pPr>
      <w:r>
        <w:rPr>
          <w:spacing w:val="-3"/>
          <w:sz w:val="40"/>
          <w:szCs w:val="40"/>
        </w:rPr>
        <w:t>Унифицированный туристский паспорт</w:t>
      </w:r>
      <w:r>
        <w:rPr>
          <w:spacing w:val="-3"/>
          <w:sz w:val="40"/>
          <w:szCs w:val="40"/>
        </w:rPr>
        <w:br/>
        <w:t>_____</w:t>
      </w:r>
      <w:r w:rsidRPr="008D1E9A">
        <w:rPr>
          <w:spacing w:val="-3"/>
          <w:sz w:val="40"/>
          <w:szCs w:val="40"/>
          <w:u w:val="single"/>
        </w:rPr>
        <w:t>Емельяновского района</w:t>
      </w:r>
      <w:r>
        <w:rPr>
          <w:spacing w:val="-3"/>
          <w:sz w:val="40"/>
          <w:szCs w:val="40"/>
        </w:rPr>
        <w:t>______</w:t>
      </w:r>
      <w:r>
        <w:rPr>
          <w:spacing w:val="-3"/>
          <w:sz w:val="40"/>
          <w:szCs w:val="40"/>
        </w:rPr>
        <w:br/>
      </w:r>
      <w:r w:rsidRPr="00FE2D34">
        <w:rPr>
          <w:spacing w:val="-3"/>
        </w:rPr>
        <w:t>(наименование муниципального образования)</w:t>
      </w:r>
    </w:p>
    <w:p w:rsidR="00593D59" w:rsidRDefault="00593D59" w:rsidP="00593D59">
      <w:pPr>
        <w:shd w:val="clear" w:color="auto" w:fill="FFFFFF"/>
        <w:spacing w:before="6307"/>
        <w:ind w:left="106"/>
      </w:pPr>
    </w:p>
    <w:p w:rsidR="00593D59" w:rsidRPr="000A1B1A" w:rsidRDefault="00593D59" w:rsidP="00593D59"/>
    <w:p w:rsidR="00593D59" w:rsidRPr="000A1B1A" w:rsidRDefault="00593D59" w:rsidP="00593D59"/>
    <w:p w:rsidR="00593D59" w:rsidRPr="000A1B1A" w:rsidRDefault="00593D59" w:rsidP="00593D59"/>
    <w:p w:rsidR="00593D59" w:rsidRPr="000A1B1A" w:rsidRDefault="00720565" w:rsidP="00593D59">
      <w:pPr>
        <w:jc w:val="center"/>
      </w:pPr>
      <w:r>
        <w:t>2019</w:t>
      </w:r>
      <w:r w:rsidR="00593D59">
        <w:t xml:space="preserve"> год</w:t>
      </w:r>
    </w:p>
    <w:p w:rsidR="00593D59" w:rsidRPr="000A1B1A" w:rsidRDefault="00593D59" w:rsidP="00593D59"/>
    <w:p w:rsidR="007C13BD" w:rsidRPr="00280220" w:rsidRDefault="007C13BD" w:rsidP="00660EEE">
      <w:pPr>
        <w:shd w:val="clear" w:color="auto" w:fill="FFFFFF"/>
        <w:spacing w:line="274" w:lineRule="exact"/>
        <w:jc w:val="both"/>
        <w:rPr>
          <w:sz w:val="24"/>
          <w:szCs w:val="24"/>
        </w:rPr>
      </w:pPr>
    </w:p>
    <w:p w:rsidR="00010D55" w:rsidRPr="00593BCB" w:rsidRDefault="003E595D" w:rsidP="00593BCB">
      <w:pPr>
        <w:ind w:firstLine="720"/>
        <w:jc w:val="both"/>
        <w:rPr>
          <w:b/>
          <w:sz w:val="24"/>
          <w:szCs w:val="24"/>
        </w:rPr>
      </w:pPr>
      <w:r w:rsidRPr="00593BCB">
        <w:rPr>
          <w:b/>
          <w:sz w:val="24"/>
          <w:szCs w:val="24"/>
        </w:rPr>
        <w:lastRenderedPageBreak/>
        <w:t>1.1. Общая информация</w:t>
      </w:r>
    </w:p>
    <w:p w:rsidR="003E595D" w:rsidRPr="00593BCB" w:rsidRDefault="007C13BD" w:rsidP="00593BCB">
      <w:pPr>
        <w:ind w:firstLine="720"/>
        <w:jc w:val="both"/>
        <w:rPr>
          <w:sz w:val="24"/>
          <w:szCs w:val="24"/>
        </w:rPr>
      </w:pPr>
      <w:r w:rsidRPr="00593BCB">
        <w:rPr>
          <w:b/>
          <w:sz w:val="24"/>
          <w:szCs w:val="24"/>
        </w:rPr>
        <w:t xml:space="preserve">1.1.1. </w:t>
      </w:r>
      <w:r w:rsidR="003E595D" w:rsidRPr="00593BCB">
        <w:rPr>
          <w:b/>
          <w:sz w:val="24"/>
          <w:szCs w:val="24"/>
        </w:rPr>
        <w:t xml:space="preserve">Общие сведения о </w:t>
      </w:r>
      <w:r w:rsidR="00010D55" w:rsidRPr="00593BCB">
        <w:rPr>
          <w:b/>
          <w:sz w:val="24"/>
          <w:szCs w:val="24"/>
        </w:rPr>
        <w:t>территории</w:t>
      </w:r>
      <w:r w:rsidR="003E595D" w:rsidRPr="00593BCB">
        <w:rPr>
          <w:sz w:val="24"/>
          <w:szCs w:val="24"/>
        </w:rPr>
        <w:t xml:space="preserve">. </w:t>
      </w:r>
    </w:p>
    <w:p w:rsidR="003E595D" w:rsidRPr="00593BCB" w:rsidRDefault="00145796" w:rsidP="00593BCB">
      <w:pPr>
        <w:ind w:firstLine="720"/>
        <w:jc w:val="both"/>
        <w:rPr>
          <w:sz w:val="24"/>
          <w:szCs w:val="24"/>
        </w:rPr>
      </w:pPr>
      <w:r w:rsidRPr="00593BCB">
        <w:rPr>
          <w:sz w:val="24"/>
          <w:szCs w:val="24"/>
        </w:rPr>
        <w:t xml:space="preserve">Емельяновский район, райцентр </w:t>
      </w:r>
      <w:r w:rsidR="00720565" w:rsidRPr="00593BCB">
        <w:rPr>
          <w:sz w:val="24"/>
          <w:szCs w:val="24"/>
        </w:rPr>
        <w:t>пгт. Емельяново, население 50 799</w:t>
      </w:r>
      <w:r w:rsidRPr="00593BCB">
        <w:rPr>
          <w:sz w:val="24"/>
          <w:szCs w:val="24"/>
        </w:rPr>
        <w:t xml:space="preserve"> чел. летом во</w:t>
      </w:r>
      <w:r w:rsidR="003B36A7" w:rsidRPr="00593BCB">
        <w:rPr>
          <w:sz w:val="24"/>
          <w:szCs w:val="24"/>
        </w:rPr>
        <w:t>зможно увеличение численности боле</w:t>
      </w:r>
      <w:r w:rsidRPr="00593BCB">
        <w:rPr>
          <w:sz w:val="24"/>
          <w:szCs w:val="24"/>
        </w:rPr>
        <w:t xml:space="preserve"> 100 тыс. чел. за счет дачников города Красноярска, площадь территории 7440 км2, уровень урбанизации 24,5%. Расстояние до Москвы более 4150 км.  </w:t>
      </w:r>
    </w:p>
    <w:p w:rsidR="007C6646" w:rsidRPr="00593BCB" w:rsidRDefault="00593BCB" w:rsidP="00593BCB">
      <w:pPr>
        <w:ind w:firstLine="720"/>
        <w:jc w:val="both"/>
        <w:rPr>
          <w:b/>
          <w:sz w:val="24"/>
          <w:szCs w:val="24"/>
        </w:rPr>
      </w:pPr>
      <w:r w:rsidRPr="00593BCB">
        <w:rPr>
          <w:b/>
          <w:sz w:val="24"/>
          <w:szCs w:val="24"/>
        </w:rPr>
        <w:t xml:space="preserve">1.1.1.2. </w:t>
      </w:r>
      <w:r w:rsidR="003E595D" w:rsidRPr="00593BCB">
        <w:rPr>
          <w:b/>
          <w:sz w:val="24"/>
          <w:szCs w:val="24"/>
        </w:rPr>
        <w:t xml:space="preserve">Маркетинговая информация о </w:t>
      </w:r>
      <w:r w:rsidR="00010D55" w:rsidRPr="00593BCB">
        <w:rPr>
          <w:b/>
          <w:sz w:val="24"/>
          <w:szCs w:val="24"/>
        </w:rPr>
        <w:t>территории</w:t>
      </w:r>
    </w:p>
    <w:p w:rsidR="007C6646" w:rsidRPr="00593BCB" w:rsidRDefault="00593BCB" w:rsidP="00593BCB">
      <w:pPr>
        <w:ind w:firstLine="720"/>
        <w:jc w:val="both"/>
        <w:rPr>
          <w:sz w:val="24"/>
          <w:szCs w:val="24"/>
        </w:rPr>
      </w:pPr>
      <w:r>
        <w:rPr>
          <w:sz w:val="24"/>
          <w:szCs w:val="24"/>
        </w:rPr>
        <w:t xml:space="preserve">По природно – </w:t>
      </w:r>
      <w:r w:rsidR="00C12048" w:rsidRPr="00593BCB">
        <w:rPr>
          <w:sz w:val="24"/>
          <w:szCs w:val="24"/>
        </w:rPr>
        <w:t>климатическим условиям район относится к умеренно</w:t>
      </w:r>
      <w:r>
        <w:rPr>
          <w:sz w:val="24"/>
          <w:szCs w:val="24"/>
        </w:rPr>
        <w:t xml:space="preserve"> – </w:t>
      </w:r>
      <w:r w:rsidR="00C12048" w:rsidRPr="00593BCB">
        <w:rPr>
          <w:sz w:val="24"/>
          <w:szCs w:val="24"/>
        </w:rPr>
        <w:t>про</w:t>
      </w:r>
      <w:r>
        <w:rPr>
          <w:sz w:val="24"/>
          <w:szCs w:val="24"/>
        </w:rPr>
        <w:t>хладному и про</w:t>
      </w:r>
      <w:r w:rsidR="00C12048" w:rsidRPr="00593BCB">
        <w:rPr>
          <w:sz w:val="24"/>
          <w:szCs w:val="24"/>
        </w:rPr>
        <w:t>хладному агроклиматическому району. Климат района р</w:t>
      </w:r>
      <w:r>
        <w:rPr>
          <w:sz w:val="24"/>
          <w:szCs w:val="24"/>
        </w:rPr>
        <w:t xml:space="preserve">езко континентальный, с </w:t>
      </w:r>
      <w:r w:rsidR="00660EEE" w:rsidRPr="00593BCB">
        <w:rPr>
          <w:sz w:val="24"/>
          <w:szCs w:val="24"/>
        </w:rPr>
        <w:t>господ</w:t>
      </w:r>
      <w:r>
        <w:rPr>
          <w:sz w:val="24"/>
          <w:szCs w:val="24"/>
        </w:rPr>
        <w:t xml:space="preserve">ствующим западным и юго – </w:t>
      </w:r>
      <w:r w:rsidR="00C12048" w:rsidRPr="00593BCB">
        <w:rPr>
          <w:sz w:val="24"/>
          <w:szCs w:val="24"/>
        </w:rPr>
        <w:t>западным направлением ветров, с холодной зимой и жарким летом. Район находится в трех зонах: лесостепной, подтаежной и таежной</w:t>
      </w:r>
    </w:p>
    <w:p w:rsidR="003E595D" w:rsidRPr="00593BCB" w:rsidRDefault="007C6646" w:rsidP="00593BCB">
      <w:pPr>
        <w:ind w:firstLine="720"/>
        <w:jc w:val="both"/>
        <w:rPr>
          <w:b/>
          <w:sz w:val="24"/>
          <w:szCs w:val="24"/>
        </w:rPr>
      </w:pPr>
      <w:r w:rsidRPr="00593BCB">
        <w:rPr>
          <w:b/>
          <w:sz w:val="24"/>
          <w:szCs w:val="24"/>
        </w:rPr>
        <w:t>1.1.</w:t>
      </w:r>
      <w:r w:rsidR="003E595D" w:rsidRPr="00593BCB">
        <w:rPr>
          <w:b/>
          <w:sz w:val="24"/>
          <w:szCs w:val="24"/>
        </w:rPr>
        <w:t>3.</w:t>
      </w:r>
      <w:r w:rsidR="007C13BD" w:rsidRPr="00593BCB">
        <w:rPr>
          <w:b/>
          <w:sz w:val="24"/>
          <w:szCs w:val="24"/>
        </w:rPr>
        <w:t xml:space="preserve"> </w:t>
      </w:r>
      <w:r w:rsidR="003E595D" w:rsidRPr="00593BCB">
        <w:rPr>
          <w:b/>
          <w:sz w:val="24"/>
          <w:szCs w:val="24"/>
        </w:rPr>
        <w:t>Историческая справка</w:t>
      </w:r>
    </w:p>
    <w:p w:rsidR="00593BCB" w:rsidRDefault="005A7297" w:rsidP="00593BCB">
      <w:pPr>
        <w:ind w:firstLine="720"/>
        <w:jc w:val="both"/>
        <w:rPr>
          <w:sz w:val="24"/>
          <w:szCs w:val="24"/>
        </w:rPr>
      </w:pPr>
      <w:r w:rsidRPr="00593BCB">
        <w:rPr>
          <w:sz w:val="24"/>
          <w:szCs w:val="24"/>
        </w:rPr>
        <w:t>Заселение территории района начинается в 17 веке к</w:t>
      </w:r>
      <w:r w:rsidR="00593BCB">
        <w:rPr>
          <w:sz w:val="24"/>
          <w:szCs w:val="24"/>
        </w:rPr>
        <w:t xml:space="preserve">азаками, осваивавшими отдельные </w:t>
      </w:r>
      <w:r w:rsidRPr="00593BCB">
        <w:rPr>
          <w:sz w:val="24"/>
          <w:szCs w:val="24"/>
        </w:rPr>
        <w:t>хутора</w:t>
      </w:r>
      <w:r w:rsidR="00593BCB">
        <w:rPr>
          <w:sz w:val="24"/>
          <w:szCs w:val="24"/>
        </w:rPr>
        <w:t>,</w:t>
      </w:r>
      <w:r w:rsidRPr="00593BCB">
        <w:rPr>
          <w:sz w:val="24"/>
          <w:szCs w:val="24"/>
        </w:rPr>
        <w:t xml:space="preserve"> которые носят их имена (Емельяново, Дрокино, Серебряково</w:t>
      </w:r>
      <w:r w:rsidR="00593BCB">
        <w:rPr>
          <w:sz w:val="24"/>
          <w:szCs w:val="24"/>
        </w:rPr>
        <w:t xml:space="preserve"> и т.д. искл. Частоостровское).</w:t>
      </w:r>
    </w:p>
    <w:p w:rsidR="00593BCB" w:rsidRDefault="005A7297" w:rsidP="00593BCB">
      <w:pPr>
        <w:ind w:firstLine="720"/>
        <w:jc w:val="both"/>
        <w:rPr>
          <w:sz w:val="24"/>
          <w:szCs w:val="24"/>
        </w:rPr>
      </w:pPr>
      <w:r w:rsidRPr="00593BCB">
        <w:rPr>
          <w:sz w:val="24"/>
          <w:szCs w:val="24"/>
        </w:rPr>
        <w:t>Населенные пункты, основанные в более позднее время</w:t>
      </w:r>
      <w:r w:rsidR="00593BCB">
        <w:rPr>
          <w:sz w:val="24"/>
          <w:szCs w:val="24"/>
        </w:rPr>
        <w:t>,</w:t>
      </w:r>
      <w:r w:rsidRPr="00593BCB">
        <w:rPr>
          <w:sz w:val="24"/>
          <w:szCs w:val="24"/>
        </w:rPr>
        <w:t xml:space="preserve"> зачастую носят названия связанные с географическими особенностями (Логовое, Еловое и т.д.). В 1921 году был образован Емельяновский сельский совет, а в 1936 году, согласно Указу Президиума Верховного Совета РСФСР — Емельяновский район, в состав которого вошли двадцать три сельских совета отошедших от Красноярского района и три от Сухобузимского.</w:t>
      </w:r>
    </w:p>
    <w:p w:rsidR="00593BCB" w:rsidRDefault="005A7297" w:rsidP="00593BCB">
      <w:pPr>
        <w:ind w:firstLine="720"/>
        <w:jc w:val="both"/>
        <w:rPr>
          <w:sz w:val="24"/>
          <w:szCs w:val="24"/>
        </w:rPr>
      </w:pPr>
      <w:r w:rsidRPr="00593BCB">
        <w:rPr>
          <w:sz w:val="24"/>
          <w:szCs w:val="24"/>
        </w:rPr>
        <w:t>В 1983 году из Емельяновского района был выделен </w:t>
      </w:r>
      <w:r w:rsidR="00593BCB">
        <w:rPr>
          <w:sz w:val="24"/>
          <w:szCs w:val="24"/>
        </w:rPr>
        <w:t>Берёзовский район.</w:t>
      </w:r>
    </w:p>
    <w:p w:rsidR="00593BCB" w:rsidRDefault="007C6646" w:rsidP="00593BCB">
      <w:pPr>
        <w:ind w:firstLine="720"/>
        <w:jc w:val="both"/>
        <w:rPr>
          <w:b/>
          <w:sz w:val="24"/>
          <w:szCs w:val="24"/>
        </w:rPr>
      </w:pPr>
      <w:r w:rsidRPr="00593BCB">
        <w:rPr>
          <w:b/>
          <w:sz w:val="24"/>
          <w:szCs w:val="24"/>
        </w:rPr>
        <w:t>1.1.</w:t>
      </w:r>
      <w:r w:rsidR="003E595D" w:rsidRPr="00593BCB">
        <w:rPr>
          <w:b/>
          <w:sz w:val="24"/>
          <w:szCs w:val="24"/>
        </w:rPr>
        <w:t>4.</w:t>
      </w:r>
      <w:r w:rsidR="003E595D" w:rsidRPr="00593BCB">
        <w:rPr>
          <w:b/>
          <w:sz w:val="24"/>
          <w:szCs w:val="24"/>
        </w:rPr>
        <w:tab/>
        <w:t>Географическое положение</w:t>
      </w:r>
    </w:p>
    <w:p w:rsidR="00593BCB" w:rsidRDefault="005A7297" w:rsidP="00593BCB">
      <w:pPr>
        <w:ind w:firstLine="720"/>
        <w:jc w:val="both"/>
        <w:rPr>
          <w:b/>
          <w:sz w:val="24"/>
          <w:szCs w:val="24"/>
        </w:rPr>
      </w:pPr>
      <w:r w:rsidRPr="00593BCB">
        <w:rPr>
          <w:sz w:val="24"/>
          <w:szCs w:val="24"/>
        </w:rPr>
        <w:t>Емельяновский район расположен в пригородной зоне, к западу от города </w:t>
      </w:r>
      <w:hyperlink r:id="rId7" w:tooltip="Красноярск" w:history="1">
        <w:r w:rsidRPr="00593BCB">
          <w:rPr>
            <w:rStyle w:val="ac"/>
            <w:color w:val="auto"/>
            <w:sz w:val="24"/>
            <w:szCs w:val="24"/>
            <w:u w:val="none"/>
          </w:rPr>
          <w:t>Красноярска</w:t>
        </w:r>
      </w:hyperlink>
      <w:r w:rsidRPr="00593BCB">
        <w:rPr>
          <w:sz w:val="24"/>
          <w:szCs w:val="24"/>
        </w:rPr>
        <w:t>. Сопредельные территории: север:</w:t>
      </w:r>
      <w:r w:rsidR="00593BCB">
        <w:rPr>
          <w:sz w:val="24"/>
          <w:szCs w:val="24"/>
        </w:rPr>
        <w:t xml:space="preserve"> Большемуртинский район, северо – </w:t>
      </w:r>
      <w:r w:rsidRPr="00593BCB">
        <w:rPr>
          <w:sz w:val="24"/>
          <w:szCs w:val="24"/>
        </w:rPr>
        <w:t>восток: Сухобузимский район, восток: </w:t>
      </w:r>
      <w:hyperlink r:id="rId8" w:tooltip="Берёзовский район (Красноярский край)" w:history="1">
        <w:r w:rsidRPr="00593BCB">
          <w:rPr>
            <w:rStyle w:val="ac"/>
            <w:color w:val="auto"/>
            <w:sz w:val="24"/>
            <w:szCs w:val="24"/>
            <w:u w:val="none"/>
          </w:rPr>
          <w:t>Березовский</w:t>
        </w:r>
      </w:hyperlink>
      <w:r w:rsidRPr="00593BCB">
        <w:rPr>
          <w:sz w:val="24"/>
          <w:szCs w:val="24"/>
        </w:rPr>
        <w:t xml:space="preserve"> район  и город </w:t>
      </w:r>
      <w:hyperlink r:id="rId9" w:tooltip="Красноярск" w:history="1">
        <w:r w:rsidRPr="00593BCB">
          <w:rPr>
            <w:rStyle w:val="ac"/>
            <w:color w:val="auto"/>
            <w:sz w:val="24"/>
            <w:szCs w:val="24"/>
            <w:u w:val="none"/>
          </w:rPr>
          <w:t>Красноярск</w:t>
        </w:r>
      </w:hyperlink>
      <w:r w:rsidR="00593BCB">
        <w:rPr>
          <w:sz w:val="24"/>
          <w:szCs w:val="24"/>
        </w:rPr>
        <w:t xml:space="preserve">, юго – </w:t>
      </w:r>
      <w:r w:rsidRPr="00593BCB">
        <w:rPr>
          <w:sz w:val="24"/>
          <w:szCs w:val="24"/>
        </w:rPr>
        <w:t>восток: город Дивногорск</w:t>
      </w:r>
      <w:r w:rsidR="00C058E9" w:rsidRPr="00593BCB">
        <w:rPr>
          <w:sz w:val="24"/>
          <w:szCs w:val="24"/>
        </w:rPr>
        <w:t xml:space="preserve">, </w:t>
      </w:r>
      <w:r w:rsidRPr="00593BCB">
        <w:rPr>
          <w:sz w:val="24"/>
          <w:szCs w:val="24"/>
        </w:rPr>
        <w:t>юг: </w:t>
      </w:r>
      <w:hyperlink r:id="rId10" w:tooltip="Балахтинский район" w:history="1">
        <w:r w:rsidRPr="00593BCB">
          <w:rPr>
            <w:rStyle w:val="ac"/>
            <w:color w:val="auto"/>
            <w:sz w:val="24"/>
            <w:szCs w:val="24"/>
            <w:u w:val="none"/>
          </w:rPr>
          <w:t>Балахтинский район</w:t>
        </w:r>
      </w:hyperlink>
      <w:r w:rsidR="00C058E9" w:rsidRPr="00593BCB">
        <w:rPr>
          <w:sz w:val="24"/>
          <w:szCs w:val="24"/>
        </w:rPr>
        <w:t xml:space="preserve">, </w:t>
      </w:r>
      <w:r w:rsidRPr="00593BCB">
        <w:rPr>
          <w:sz w:val="24"/>
          <w:szCs w:val="24"/>
        </w:rPr>
        <w:t>запад: </w:t>
      </w:r>
      <w:hyperlink r:id="rId11" w:tooltip="Козульский район" w:history="1">
        <w:r w:rsidRPr="00593BCB">
          <w:rPr>
            <w:rStyle w:val="ac"/>
            <w:color w:val="auto"/>
            <w:sz w:val="24"/>
            <w:szCs w:val="24"/>
            <w:u w:val="none"/>
          </w:rPr>
          <w:t>Козульский</w:t>
        </w:r>
      </w:hyperlink>
      <w:r w:rsidRPr="00593BCB">
        <w:rPr>
          <w:sz w:val="24"/>
          <w:szCs w:val="24"/>
        </w:rPr>
        <w:t> и </w:t>
      </w:r>
      <w:hyperlink r:id="rId12" w:tooltip="Бирилюсский район" w:history="1">
        <w:r w:rsidRPr="00593BCB">
          <w:rPr>
            <w:rStyle w:val="ac"/>
            <w:color w:val="auto"/>
            <w:sz w:val="24"/>
            <w:szCs w:val="24"/>
            <w:u w:val="none"/>
          </w:rPr>
          <w:t>Бирилюсский</w:t>
        </w:r>
      </w:hyperlink>
      <w:r w:rsidRPr="00593BCB">
        <w:rPr>
          <w:sz w:val="24"/>
          <w:szCs w:val="24"/>
        </w:rPr>
        <w:t> районы Красноярского края</w:t>
      </w:r>
      <w:r w:rsidR="00C058E9" w:rsidRPr="00593BCB">
        <w:rPr>
          <w:sz w:val="24"/>
          <w:szCs w:val="24"/>
        </w:rPr>
        <w:t xml:space="preserve">, </w:t>
      </w:r>
      <w:r w:rsidRPr="00593BCB">
        <w:rPr>
          <w:sz w:val="24"/>
          <w:szCs w:val="24"/>
        </w:rPr>
        <w:t>внутри района расположен городской округ посёлок Кедровый, не входящий в состав района.</w:t>
      </w:r>
    </w:p>
    <w:p w:rsidR="00B70192" w:rsidRDefault="007C6646" w:rsidP="00B70192">
      <w:pPr>
        <w:ind w:firstLine="720"/>
        <w:jc w:val="both"/>
        <w:rPr>
          <w:b/>
          <w:sz w:val="24"/>
          <w:szCs w:val="24"/>
        </w:rPr>
      </w:pPr>
      <w:r w:rsidRPr="00593BCB">
        <w:rPr>
          <w:b/>
          <w:sz w:val="24"/>
          <w:szCs w:val="24"/>
        </w:rPr>
        <w:t>1.1.</w:t>
      </w:r>
      <w:r w:rsidR="003E595D" w:rsidRPr="00593BCB">
        <w:rPr>
          <w:b/>
          <w:sz w:val="24"/>
          <w:szCs w:val="24"/>
        </w:rPr>
        <w:t>5.</w:t>
      </w:r>
      <w:r w:rsidR="007C13BD" w:rsidRPr="00593BCB">
        <w:rPr>
          <w:b/>
          <w:sz w:val="24"/>
          <w:szCs w:val="24"/>
        </w:rPr>
        <w:t xml:space="preserve"> </w:t>
      </w:r>
      <w:r w:rsidR="00B70192">
        <w:rPr>
          <w:b/>
          <w:sz w:val="24"/>
          <w:szCs w:val="24"/>
        </w:rPr>
        <w:t>Климат</w:t>
      </w:r>
    </w:p>
    <w:p w:rsidR="00B70192" w:rsidRDefault="00C058E9" w:rsidP="00B70192">
      <w:pPr>
        <w:ind w:firstLine="720"/>
        <w:jc w:val="both"/>
        <w:rPr>
          <w:sz w:val="24"/>
          <w:szCs w:val="24"/>
        </w:rPr>
      </w:pPr>
      <w:r w:rsidRPr="00593BCB">
        <w:rPr>
          <w:sz w:val="24"/>
          <w:szCs w:val="24"/>
        </w:rPr>
        <w:t>Емельяновский район на</w:t>
      </w:r>
      <w:r w:rsidR="00B70192">
        <w:rPr>
          <w:sz w:val="24"/>
          <w:szCs w:val="24"/>
        </w:rPr>
        <w:t xml:space="preserve">ходится в зоне умеренного резко – </w:t>
      </w:r>
      <w:r w:rsidRPr="00593BCB">
        <w:rPr>
          <w:sz w:val="24"/>
          <w:szCs w:val="24"/>
        </w:rPr>
        <w:t>континентального климата в южной части Красноярского края, почти на одной широте с</w:t>
      </w:r>
      <w:r w:rsidR="00B70192">
        <w:rPr>
          <w:sz w:val="24"/>
          <w:szCs w:val="24"/>
        </w:rPr>
        <w:t xml:space="preserve"> Москвой, но намного восточнее.</w:t>
      </w:r>
    </w:p>
    <w:p w:rsidR="00B70192" w:rsidRDefault="00C058E9" w:rsidP="00B70192">
      <w:pPr>
        <w:ind w:firstLine="720"/>
        <w:jc w:val="both"/>
        <w:rPr>
          <w:sz w:val="24"/>
          <w:szCs w:val="24"/>
        </w:rPr>
      </w:pPr>
      <w:r w:rsidRPr="00593BCB">
        <w:rPr>
          <w:sz w:val="24"/>
          <w:szCs w:val="24"/>
        </w:rPr>
        <w:t>Континентальность климата в черте города несколько смягчается под влиянием незамерзающего зимой </w:t>
      </w:r>
      <w:hyperlink r:id="rId13" w:tooltip="Енисей" w:history="1">
        <w:r w:rsidRPr="00B70192">
          <w:rPr>
            <w:rStyle w:val="ac"/>
            <w:color w:val="auto"/>
            <w:sz w:val="24"/>
            <w:szCs w:val="24"/>
            <w:u w:val="none"/>
          </w:rPr>
          <w:t>Енисея</w:t>
        </w:r>
      </w:hyperlink>
      <w:r w:rsidRPr="00593BCB">
        <w:rPr>
          <w:sz w:val="24"/>
          <w:szCs w:val="24"/>
        </w:rPr>
        <w:t> и </w:t>
      </w:r>
      <w:hyperlink r:id="rId14" w:tooltip="Красноярское водохранилище" w:history="1">
        <w:r w:rsidRPr="00B70192">
          <w:rPr>
            <w:rStyle w:val="ac"/>
            <w:color w:val="auto"/>
            <w:sz w:val="24"/>
            <w:szCs w:val="24"/>
            <w:u w:val="none"/>
          </w:rPr>
          <w:t>Красноярского водохранилища</w:t>
        </w:r>
      </w:hyperlink>
      <w:r w:rsidRPr="00593BCB">
        <w:rPr>
          <w:sz w:val="24"/>
          <w:szCs w:val="24"/>
        </w:rPr>
        <w:t>.</w:t>
      </w:r>
    </w:p>
    <w:p w:rsidR="00B70192" w:rsidRDefault="00C058E9" w:rsidP="00B70192">
      <w:pPr>
        <w:ind w:firstLine="720"/>
        <w:jc w:val="both"/>
        <w:rPr>
          <w:b/>
          <w:sz w:val="24"/>
          <w:szCs w:val="24"/>
        </w:rPr>
      </w:pPr>
      <w:r w:rsidRPr="00593BCB">
        <w:rPr>
          <w:sz w:val="24"/>
          <w:szCs w:val="24"/>
        </w:rPr>
        <w:t>Благодаря сильной континентальности климата часты значительные перепады суточных тем</w:t>
      </w:r>
      <w:r w:rsidR="00B70192">
        <w:rPr>
          <w:sz w:val="24"/>
          <w:szCs w:val="24"/>
        </w:rPr>
        <w:t xml:space="preserve">ператур воздуха даже летом — 15 – </w:t>
      </w:r>
      <w:r w:rsidRPr="00593BCB">
        <w:rPr>
          <w:sz w:val="24"/>
          <w:szCs w:val="24"/>
        </w:rPr>
        <w:t>20 градусов между ночными и дневными температурами.</w:t>
      </w:r>
    </w:p>
    <w:p w:rsidR="00B70192" w:rsidRDefault="00C058E9" w:rsidP="00B70192">
      <w:pPr>
        <w:ind w:firstLine="720"/>
        <w:jc w:val="both"/>
        <w:rPr>
          <w:b/>
          <w:sz w:val="24"/>
          <w:szCs w:val="24"/>
        </w:rPr>
      </w:pPr>
      <w:r w:rsidRPr="00593BCB">
        <w:rPr>
          <w:sz w:val="24"/>
          <w:szCs w:val="24"/>
        </w:rPr>
        <w:t>Среднегодовая температура: +1,6 °C</w:t>
      </w:r>
    </w:p>
    <w:p w:rsidR="00B70192" w:rsidRDefault="00C058E9" w:rsidP="00B70192">
      <w:pPr>
        <w:ind w:firstLine="720"/>
        <w:jc w:val="both"/>
        <w:rPr>
          <w:b/>
          <w:sz w:val="24"/>
          <w:szCs w:val="24"/>
        </w:rPr>
      </w:pPr>
      <w:r w:rsidRPr="00593BCB">
        <w:rPr>
          <w:sz w:val="24"/>
          <w:szCs w:val="24"/>
        </w:rPr>
        <w:t>Абсолютный минимум температуры </w:t>
      </w:r>
      <w:hyperlink r:id="rId15" w:tooltip="Воздух" w:history="1">
        <w:r w:rsidRPr="00B70192">
          <w:rPr>
            <w:rStyle w:val="ac"/>
            <w:color w:val="auto"/>
            <w:sz w:val="24"/>
            <w:szCs w:val="24"/>
            <w:u w:val="none"/>
          </w:rPr>
          <w:t>воздуха</w:t>
        </w:r>
      </w:hyperlink>
      <w:r w:rsidRPr="00B70192">
        <w:rPr>
          <w:sz w:val="24"/>
          <w:szCs w:val="24"/>
        </w:rPr>
        <w:t>: −52,8 °C (1931 год)</w:t>
      </w:r>
      <w:r w:rsidR="00B70192">
        <w:rPr>
          <w:sz w:val="24"/>
          <w:szCs w:val="24"/>
        </w:rPr>
        <w:t>.</w:t>
      </w:r>
      <w:r w:rsidR="008440B2" w:rsidRPr="00B70192">
        <w:rPr>
          <w:sz w:val="24"/>
          <w:szCs w:val="24"/>
        </w:rPr>
        <w:t xml:space="preserve"> </w:t>
      </w:r>
    </w:p>
    <w:p w:rsidR="00B70192" w:rsidRDefault="00C058E9" w:rsidP="00B70192">
      <w:pPr>
        <w:ind w:firstLine="720"/>
        <w:jc w:val="both"/>
        <w:rPr>
          <w:b/>
          <w:sz w:val="24"/>
          <w:szCs w:val="24"/>
        </w:rPr>
      </w:pPr>
      <w:r w:rsidRPr="00B70192">
        <w:rPr>
          <w:sz w:val="24"/>
          <w:szCs w:val="24"/>
        </w:rPr>
        <w:t>Абсолютный максимум температуры воздуха: +40,1 °C (1901 год)</w:t>
      </w:r>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6" w:tooltip="Шкала Бофорта" w:history="1">
        <w:r w:rsidRPr="00B70192">
          <w:rPr>
            <w:rStyle w:val="ac"/>
            <w:color w:val="auto"/>
            <w:sz w:val="24"/>
            <w:szCs w:val="24"/>
            <w:u w:val="none"/>
          </w:rPr>
          <w:t>скорость ветра</w:t>
        </w:r>
      </w:hyperlink>
      <w:r w:rsidRPr="00B70192">
        <w:rPr>
          <w:sz w:val="24"/>
          <w:szCs w:val="24"/>
        </w:rPr>
        <w:t>: 2,3 м/с</w:t>
      </w:r>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7" w:tooltip="Влажность воздуха" w:history="1">
        <w:r w:rsidRPr="00B70192">
          <w:rPr>
            <w:rStyle w:val="ac"/>
            <w:color w:val="auto"/>
            <w:sz w:val="24"/>
            <w:szCs w:val="24"/>
            <w:u w:val="none"/>
          </w:rPr>
          <w:t>влажность воздуха</w:t>
        </w:r>
      </w:hyperlink>
      <w:r w:rsidRPr="00593BCB">
        <w:rPr>
          <w:sz w:val="24"/>
          <w:szCs w:val="24"/>
        </w:rPr>
        <w:t>: 68 %</w:t>
      </w:r>
      <w:r w:rsidR="00B70192">
        <w:rPr>
          <w:sz w:val="24"/>
          <w:szCs w:val="24"/>
        </w:rPr>
        <w:t>.</w:t>
      </w:r>
    </w:p>
    <w:p w:rsidR="00B70192" w:rsidRDefault="003E595D" w:rsidP="00B70192">
      <w:pPr>
        <w:ind w:firstLine="720"/>
        <w:jc w:val="both"/>
        <w:rPr>
          <w:b/>
          <w:sz w:val="24"/>
          <w:szCs w:val="24"/>
        </w:rPr>
      </w:pPr>
      <w:r w:rsidRPr="00B70192">
        <w:rPr>
          <w:b/>
          <w:sz w:val="24"/>
          <w:szCs w:val="24"/>
        </w:rPr>
        <w:t>1.1</w:t>
      </w:r>
      <w:r w:rsidR="007C6646" w:rsidRPr="00B70192">
        <w:rPr>
          <w:b/>
          <w:sz w:val="24"/>
          <w:szCs w:val="24"/>
        </w:rPr>
        <w:t>.</w:t>
      </w:r>
      <w:r w:rsidRPr="00B70192">
        <w:rPr>
          <w:b/>
          <w:sz w:val="24"/>
          <w:szCs w:val="24"/>
        </w:rPr>
        <w:t>6.</w:t>
      </w:r>
      <w:r w:rsidR="007C13BD" w:rsidRPr="00B70192">
        <w:rPr>
          <w:b/>
          <w:sz w:val="24"/>
          <w:szCs w:val="24"/>
        </w:rPr>
        <w:t xml:space="preserve"> </w:t>
      </w:r>
      <w:r w:rsidRPr="00B70192">
        <w:rPr>
          <w:b/>
          <w:sz w:val="24"/>
          <w:szCs w:val="24"/>
        </w:rPr>
        <w:t>Во</w:t>
      </w:r>
      <w:r w:rsidR="00B70192">
        <w:rPr>
          <w:b/>
          <w:sz w:val="24"/>
          <w:szCs w:val="24"/>
        </w:rPr>
        <w:t>дные ресурсы, наличие рек, озер</w:t>
      </w:r>
    </w:p>
    <w:p w:rsidR="00B70192" w:rsidRDefault="00121692" w:rsidP="00B70192">
      <w:pPr>
        <w:ind w:firstLine="720"/>
        <w:jc w:val="both"/>
        <w:rPr>
          <w:sz w:val="24"/>
          <w:szCs w:val="24"/>
        </w:rPr>
      </w:pPr>
      <w:r w:rsidRPr="00593BCB">
        <w:rPr>
          <w:sz w:val="24"/>
          <w:szCs w:val="24"/>
        </w:rPr>
        <w:t>Территория Емельяновского района отличается развитой гидрографической сетью. Основные реки района относятся к бассейнам р. Енисей и р. Обь. Основные притоки р. Енисей н</w:t>
      </w:r>
      <w:r w:rsidR="00B70192">
        <w:rPr>
          <w:sz w:val="24"/>
          <w:szCs w:val="24"/>
        </w:rPr>
        <w:t>а территории района – р. Бирюса и р. Кача. О</w:t>
      </w:r>
      <w:r w:rsidRPr="00593BCB">
        <w:rPr>
          <w:sz w:val="24"/>
          <w:szCs w:val="24"/>
        </w:rPr>
        <w:t>сновные реки бассейна Оби – Большой и Малый Кемчуг, притоки р. Чулым. Площадь земель водного фонда составляет – 7,8 тыс.га. Долины больших и многих средних рек терраси</w:t>
      </w:r>
      <w:r w:rsidR="00B70192">
        <w:rPr>
          <w:sz w:val="24"/>
          <w:szCs w:val="24"/>
        </w:rPr>
        <w:t>рованы. Питание рек – смешанное. В</w:t>
      </w:r>
      <w:r w:rsidRPr="00593BCB">
        <w:rPr>
          <w:sz w:val="24"/>
          <w:szCs w:val="24"/>
        </w:rPr>
        <w:t>се реки района наиболее полноводны в теплую часть года</w:t>
      </w:r>
      <w:r w:rsidR="0066790B" w:rsidRPr="00593BCB">
        <w:rPr>
          <w:sz w:val="24"/>
          <w:szCs w:val="24"/>
        </w:rPr>
        <w:t>, в период весеннего и в</w:t>
      </w:r>
      <w:r w:rsidR="00384BC4" w:rsidRPr="00593BCB">
        <w:rPr>
          <w:sz w:val="24"/>
          <w:szCs w:val="24"/>
        </w:rPr>
        <w:t xml:space="preserve">есеннее – </w:t>
      </w:r>
      <w:r w:rsidRPr="00593BCB">
        <w:rPr>
          <w:sz w:val="24"/>
          <w:szCs w:val="24"/>
        </w:rPr>
        <w:t>летнего половодья и паводков смешанного или дождевого происхождения. Реки бассейна Чулыма характеризуются долин</w:t>
      </w:r>
      <w:r w:rsidR="0066790B" w:rsidRPr="00593BCB">
        <w:rPr>
          <w:sz w:val="24"/>
          <w:szCs w:val="24"/>
        </w:rPr>
        <w:t>ами преимущественно ящикообраз</w:t>
      </w:r>
      <w:r w:rsidRPr="00593BCB">
        <w:rPr>
          <w:sz w:val="24"/>
          <w:szCs w:val="24"/>
        </w:rPr>
        <w:t>ными, местами V</w:t>
      </w:r>
      <w:r w:rsidR="00B70192">
        <w:rPr>
          <w:sz w:val="24"/>
          <w:szCs w:val="24"/>
        </w:rPr>
        <w:t xml:space="preserve">- образными, глубиной вреза 120 – </w:t>
      </w:r>
      <w:r w:rsidRPr="00593BCB">
        <w:rPr>
          <w:sz w:val="24"/>
          <w:szCs w:val="24"/>
        </w:rPr>
        <w:t>200</w:t>
      </w:r>
      <w:r w:rsidR="00B70192">
        <w:rPr>
          <w:sz w:val="24"/>
          <w:szCs w:val="24"/>
        </w:rPr>
        <w:t xml:space="preserve">м, малых рек 40 – </w:t>
      </w:r>
      <w:r w:rsidR="0066790B" w:rsidRPr="00593BCB">
        <w:rPr>
          <w:sz w:val="24"/>
          <w:szCs w:val="24"/>
        </w:rPr>
        <w:t>70м. Ширина до</w:t>
      </w:r>
      <w:r w:rsidRPr="00593BCB">
        <w:rPr>
          <w:sz w:val="24"/>
          <w:szCs w:val="24"/>
        </w:rPr>
        <w:t>лин 0,2-0,6км, характерно наличие пойм. Русла устойчив</w:t>
      </w:r>
      <w:r w:rsidR="00B70192">
        <w:rPr>
          <w:sz w:val="24"/>
          <w:szCs w:val="24"/>
        </w:rPr>
        <w:t xml:space="preserve">ые, </w:t>
      </w:r>
      <w:r w:rsidR="0066790B" w:rsidRPr="00593BCB">
        <w:rPr>
          <w:sz w:val="24"/>
          <w:szCs w:val="24"/>
        </w:rPr>
        <w:t>слабоизвилистые не меандри</w:t>
      </w:r>
      <w:r w:rsidRPr="00593BCB">
        <w:rPr>
          <w:sz w:val="24"/>
          <w:szCs w:val="24"/>
        </w:rPr>
        <w:t>рующие и огр</w:t>
      </w:r>
      <w:r w:rsidR="00B70192">
        <w:rPr>
          <w:sz w:val="24"/>
          <w:szCs w:val="24"/>
        </w:rPr>
        <w:t xml:space="preserve">аничено меандрирующие. </w:t>
      </w:r>
    </w:p>
    <w:p w:rsidR="00B70192" w:rsidRDefault="00B70192" w:rsidP="00B70192">
      <w:pPr>
        <w:ind w:firstLine="720"/>
        <w:jc w:val="both"/>
        <w:rPr>
          <w:sz w:val="24"/>
          <w:szCs w:val="24"/>
        </w:rPr>
      </w:pPr>
      <w:r>
        <w:rPr>
          <w:sz w:val="24"/>
          <w:szCs w:val="24"/>
        </w:rPr>
        <w:t xml:space="preserve">Изучение </w:t>
      </w:r>
      <w:r w:rsidR="00121692" w:rsidRPr="00593BCB">
        <w:rPr>
          <w:sz w:val="24"/>
          <w:szCs w:val="24"/>
        </w:rPr>
        <w:t>гидрогеологических условий района начато в конце 30-х годов. В 1937 г были детально охарактеризованы режимы водоносны</w:t>
      </w:r>
      <w:r w:rsidR="00F10411">
        <w:rPr>
          <w:sz w:val="24"/>
          <w:szCs w:val="24"/>
        </w:rPr>
        <w:t>х горизонтов. Уровневый режим, д</w:t>
      </w:r>
      <w:r w:rsidR="00121692" w:rsidRPr="00593BCB">
        <w:rPr>
          <w:sz w:val="24"/>
          <w:szCs w:val="24"/>
        </w:rPr>
        <w:t>ля всех рек характерно резкое повышение уровней весной</w:t>
      </w:r>
      <w:r>
        <w:rPr>
          <w:sz w:val="24"/>
          <w:szCs w:val="24"/>
        </w:rPr>
        <w:t xml:space="preserve">. </w:t>
      </w:r>
    </w:p>
    <w:p w:rsidR="00B70192" w:rsidRDefault="00B70192" w:rsidP="00B70192">
      <w:pPr>
        <w:ind w:firstLine="720"/>
        <w:jc w:val="both"/>
        <w:rPr>
          <w:sz w:val="24"/>
          <w:szCs w:val="24"/>
        </w:rPr>
      </w:pPr>
      <w:r>
        <w:rPr>
          <w:sz w:val="24"/>
          <w:szCs w:val="24"/>
        </w:rPr>
        <w:t xml:space="preserve">Половодье начинается в апреле – </w:t>
      </w:r>
      <w:r w:rsidR="00121692" w:rsidRPr="00593BCB">
        <w:rPr>
          <w:sz w:val="24"/>
          <w:szCs w:val="24"/>
        </w:rPr>
        <w:t>м</w:t>
      </w:r>
      <w:r>
        <w:rPr>
          <w:sz w:val="24"/>
          <w:szCs w:val="24"/>
        </w:rPr>
        <w:t xml:space="preserve">ае и длится 7 – </w:t>
      </w:r>
      <w:r w:rsidR="00121692" w:rsidRPr="00593BCB">
        <w:rPr>
          <w:sz w:val="24"/>
          <w:szCs w:val="24"/>
        </w:rPr>
        <w:t>10 дней. Подъем уровней на реках горной части района составляет око</w:t>
      </w:r>
      <w:r>
        <w:rPr>
          <w:sz w:val="24"/>
          <w:szCs w:val="24"/>
        </w:rPr>
        <w:t>ло 30 дней, в лесостепной зоне – 15 – 2</w:t>
      </w:r>
      <w:r w:rsidR="00121692" w:rsidRPr="00593BCB">
        <w:rPr>
          <w:sz w:val="24"/>
          <w:szCs w:val="24"/>
        </w:rPr>
        <w:t xml:space="preserve">0 дней. </w:t>
      </w:r>
    </w:p>
    <w:p w:rsidR="00B70192" w:rsidRDefault="00121692" w:rsidP="00B70192">
      <w:pPr>
        <w:ind w:firstLine="720"/>
        <w:jc w:val="both"/>
        <w:rPr>
          <w:sz w:val="24"/>
          <w:szCs w:val="24"/>
        </w:rPr>
      </w:pPr>
      <w:r w:rsidRPr="00593BCB">
        <w:rPr>
          <w:sz w:val="24"/>
          <w:szCs w:val="24"/>
        </w:rPr>
        <w:t xml:space="preserve">Спад прерывается подъемами от дождевых паводков. Основными реками на территории </w:t>
      </w:r>
      <w:r w:rsidRPr="00593BCB">
        <w:rPr>
          <w:sz w:val="24"/>
          <w:szCs w:val="24"/>
        </w:rPr>
        <w:lastRenderedPageBreak/>
        <w:t xml:space="preserve">района являются: Енисей (в пределах границ района), Кача, Большой и Малый Кемчуг. </w:t>
      </w:r>
    </w:p>
    <w:p w:rsidR="00A3102B" w:rsidRDefault="00121692" w:rsidP="00A3102B">
      <w:pPr>
        <w:ind w:firstLine="720"/>
        <w:jc w:val="both"/>
        <w:rPr>
          <w:sz w:val="24"/>
          <w:szCs w:val="24"/>
        </w:rPr>
      </w:pPr>
      <w:r w:rsidRPr="00593BCB">
        <w:rPr>
          <w:sz w:val="24"/>
          <w:szCs w:val="24"/>
        </w:rPr>
        <w:t>Река Кача берет начало на северном склоне Бирюсинского кряжа на высоте 550 м. слева в пределах г.</w:t>
      </w:r>
      <w:r w:rsidR="00384BC4" w:rsidRPr="00593BCB">
        <w:rPr>
          <w:sz w:val="24"/>
          <w:szCs w:val="24"/>
        </w:rPr>
        <w:t xml:space="preserve"> </w:t>
      </w:r>
      <w:r w:rsidRPr="00593BCB">
        <w:rPr>
          <w:sz w:val="24"/>
          <w:szCs w:val="24"/>
        </w:rPr>
        <w:t>Красноярска. Общее падение реки 415 м. Длина реки -119 км</w:t>
      </w:r>
      <w:r w:rsidR="00B70192">
        <w:rPr>
          <w:sz w:val="24"/>
          <w:szCs w:val="24"/>
        </w:rPr>
        <w:t xml:space="preserve">, площадь водосбора 1270 км </w:t>
      </w:r>
      <w:r w:rsidR="00A3102B">
        <w:rPr>
          <w:sz w:val="24"/>
          <w:szCs w:val="24"/>
          <w:vertAlign w:val="superscript"/>
        </w:rPr>
        <w:t xml:space="preserve">2 </w:t>
      </w:r>
      <w:r w:rsidR="00A3102B">
        <w:rPr>
          <w:sz w:val="24"/>
          <w:szCs w:val="24"/>
        </w:rPr>
        <w:t xml:space="preserve">, </w:t>
      </w:r>
      <w:r w:rsidRPr="00593BCB">
        <w:rPr>
          <w:sz w:val="24"/>
          <w:szCs w:val="24"/>
        </w:rPr>
        <w:t>впадает в р. Енисей слева в пределах г.</w:t>
      </w:r>
      <w:r w:rsidR="00384BC4" w:rsidRPr="00593BCB">
        <w:rPr>
          <w:sz w:val="24"/>
          <w:szCs w:val="24"/>
        </w:rPr>
        <w:t xml:space="preserve"> </w:t>
      </w:r>
      <w:r w:rsidRPr="00593BCB">
        <w:rPr>
          <w:sz w:val="24"/>
          <w:szCs w:val="24"/>
        </w:rPr>
        <w:t>Красноярска. Долина реки на всем</w:t>
      </w:r>
      <w:r w:rsidR="00A3102B">
        <w:rPr>
          <w:sz w:val="24"/>
          <w:szCs w:val="24"/>
        </w:rPr>
        <w:t xml:space="preserve"> протяжении имеет ширину от 120 – </w:t>
      </w:r>
      <w:r w:rsidRPr="00593BCB">
        <w:rPr>
          <w:sz w:val="24"/>
          <w:szCs w:val="24"/>
        </w:rPr>
        <w:t>200 м</w:t>
      </w:r>
      <w:r w:rsidR="00A3102B">
        <w:rPr>
          <w:sz w:val="24"/>
          <w:szCs w:val="24"/>
        </w:rPr>
        <w:t xml:space="preserve">. до 1200 – </w:t>
      </w:r>
      <w:r w:rsidRPr="00593BCB">
        <w:rPr>
          <w:sz w:val="24"/>
          <w:szCs w:val="24"/>
        </w:rPr>
        <w:t>2000 м.</w:t>
      </w:r>
      <w:r w:rsidR="00A3102B">
        <w:rPr>
          <w:sz w:val="24"/>
          <w:szCs w:val="24"/>
        </w:rPr>
        <w:t xml:space="preserve">, ширина реки от 0,6 – </w:t>
      </w:r>
      <w:r w:rsidRPr="00593BCB">
        <w:rPr>
          <w:sz w:val="24"/>
          <w:szCs w:val="24"/>
        </w:rPr>
        <w:t>7,0 м</w:t>
      </w:r>
      <w:r w:rsidR="00A3102B">
        <w:rPr>
          <w:sz w:val="24"/>
          <w:szCs w:val="24"/>
        </w:rPr>
        <w:t xml:space="preserve">. до 10 – </w:t>
      </w:r>
      <w:r w:rsidRPr="00593BCB">
        <w:rPr>
          <w:sz w:val="24"/>
          <w:szCs w:val="24"/>
        </w:rPr>
        <w:t>12 м</w:t>
      </w:r>
      <w:r w:rsidR="00A3102B">
        <w:rPr>
          <w:sz w:val="24"/>
          <w:szCs w:val="24"/>
        </w:rPr>
        <w:t>.</w:t>
      </w:r>
      <w:r w:rsidRPr="00593BCB">
        <w:rPr>
          <w:sz w:val="24"/>
          <w:szCs w:val="24"/>
        </w:rPr>
        <w:t>, наибольшая до</w:t>
      </w:r>
      <w:r w:rsidR="00A3102B">
        <w:rPr>
          <w:sz w:val="24"/>
          <w:szCs w:val="24"/>
        </w:rPr>
        <w:t xml:space="preserve"> </w:t>
      </w:r>
      <w:r w:rsidRPr="00593BCB">
        <w:rPr>
          <w:sz w:val="24"/>
          <w:szCs w:val="24"/>
        </w:rPr>
        <w:t>25 м</w:t>
      </w:r>
      <w:r w:rsidR="00A3102B">
        <w:rPr>
          <w:sz w:val="24"/>
          <w:szCs w:val="24"/>
        </w:rPr>
        <w:t>.</w:t>
      </w:r>
      <w:r w:rsidRPr="00593BCB">
        <w:rPr>
          <w:sz w:val="24"/>
          <w:szCs w:val="24"/>
        </w:rPr>
        <w:t xml:space="preserve"> (ближе к устью р. Крутая </w:t>
      </w:r>
      <w:r w:rsidR="005C16C3" w:rsidRPr="00593BCB">
        <w:rPr>
          <w:sz w:val="24"/>
          <w:szCs w:val="24"/>
        </w:rPr>
        <w:t>Кача). Дно преимущественно пес</w:t>
      </w:r>
      <w:r w:rsidR="00A3102B">
        <w:rPr>
          <w:sz w:val="24"/>
          <w:szCs w:val="24"/>
        </w:rPr>
        <w:t xml:space="preserve">чано – </w:t>
      </w:r>
      <w:r w:rsidRPr="00593BCB">
        <w:rPr>
          <w:sz w:val="24"/>
          <w:szCs w:val="24"/>
        </w:rPr>
        <w:t>гравийное. Весенний подъем уровня начинается в апреле и до</w:t>
      </w:r>
      <w:r w:rsidR="005C16C3" w:rsidRPr="00593BCB">
        <w:rPr>
          <w:sz w:val="24"/>
          <w:szCs w:val="24"/>
        </w:rPr>
        <w:t>стигает максимума в конце апре</w:t>
      </w:r>
      <w:r w:rsidR="00A3102B">
        <w:rPr>
          <w:sz w:val="24"/>
          <w:szCs w:val="24"/>
        </w:rPr>
        <w:t xml:space="preserve">ля – </w:t>
      </w:r>
      <w:r w:rsidRPr="00593BCB">
        <w:rPr>
          <w:sz w:val="24"/>
          <w:szCs w:val="24"/>
        </w:rPr>
        <w:t>начале мая в период усиленного поступления в реку теплой воды. Наивысший уровень над меженью в устьевой части реки составляет от 0,7 до 2,5 м. Устойчивая</w:t>
      </w:r>
      <w:r w:rsidR="00A3102B">
        <w:rPr>
          <w:sz w:val="24"/>
          <w:szCs w:val="24"/>
        </w:rPr>
        <w:t xml:space="preserve"> летняя межень наступает в июле – </w:t>
      </w:r>
      <w:r w:rsidRPr="00593BCB">
        <w:rPr>
          <w:sz w:val="24"/>
          <w:szCs w:val="24"/>
        </w:rPr>
        <w:t>октябре. Ледяной покров образуется в</w:t>
      </w:r>
      <w:r w:rsidR="00A3102B">
        <w:rPr>
          <w:sz w:val="24"/>
          <w:szCs w:val="24"/>
        </w:rPr>
        <w:t>о второй декаде ноября, в мало</w:t>
      </w:r>
      <w:r w:rsidRPr="00593BCB">
        <w:rPr>
          <w:sz w:val="24"/>
          <w:szCs w:val="24"/>
        </w:rPr>
        <w:t xml:space="preserve">снежные </w:t>
      </w:r>
      <w:r w:rsidR="00A3102B">
        <w:rPr>
          <w:sz w:val="24"/>
          <w:szCs w:val="24"/>
        </w:rPr>
        <w:t xml:space="preserve">зимы река местами промерзает до </w:t>
      </w:r>
      <w:r w:rsidRPr="00593BCB">
        <w:rPr>
          <w:sz w:val="24"/>
          <w:szCs w:val="24"/>
        </w:rPr>
        <w:t xml:space="preserve">дна и вода выходит на поверхность и образует наледи. Вода в реке, в верховьях пригодна для питья и промышленных целей. </w:t>
      </w:r>
    </w:p>
    <w:p w:rsidR="00A3102B" w:rsidRDefault="00A3102B" w:rsidP="00A3102B">
      <w:pPr>
        <w:ind w:firstLine="720"/>
        <w:jc w:val="both"/>
        <w:rPr>
          <w:sz w:val="24"/>
          <w:szCs w:val="24"/>
        </w:rPr>
      </w:pPr>
      <w:r>
        <w:rPr>
          <w:sz w:val="24"/>
          <w:szCs w:val="24"/>
        </w:rPr>
        <w:t xml:space="preserve">Река Бузим – </w:t>
      </w:r>
      <w:r w:rsidR="00121692" w:rsidRPr="00593BCB">
        <w:rPr>
          <w:sz w:val="24"/>
          <w:szCs w:val="24"/>
        </w:rPr>
        <w:t>левый приток р. Енисея. Длина реки 11</w:t>
      </w:r>
      <w:r>
        <w:rPr>
          <w:sz w:val="24"/>
          <w:szCs w:val="24"/>
        </w:rPr>
        <w:t xml:space="preserve">4 км. Площадь водосбора 2230 км </w:t>
      </w:r>
      <w:r>
        <w:rPr>
          <w:sz w:val="24"/>
          <w:szCs w:val="24"/>
          <w:vertAlign w:val="superscript"/>
        </w:rPr>
        <w:t xml:space="preserve">2 </w:t>
      </w:r>
      <w:r w:rsidR="00121692" w:rsidRPr="00593BCB">
        <w:rPr>
          <w:sz w:val="24"/>
          <w:szCs w:val="24"/>
        </w:rPr>
        <w:t>, средний уклон 2,2%. Долина реки на всем протяжении</w:t>
      </w:r>
      <w:r w:rsidR="00660EEE" w:rsidRPr="00593BCB">
        <w:rPr>
          <w:sz w:val="24"/>
          <w:szCs w:val="24"/>
        </w:rPr>
        <w:t xml:space="preserve"> трапецеидальная. Глубина в ме</w:t>
      </w:r>
      <w:r w:rsidR="00121692" w:rsidRPr="00593BCB">
        <w:rPr>
          <w:sz w:val="24"/>
          <w:szCs w:val="24"/>
        </w:rPr>
        <w:t xml:space="preserve">жень – 0,65 м. Ледяной покров образуется в середине октября. Питание реки смешанное. Река Малый Кемчуг </w:t>
      </w:r>
      <w:r>
        <w:rPr>
          <w:sz w:val="24"/>
          <w:szCs w:val="24"/>
        </w:rPr>
        <w:t>–</w:t>
      </w:r>
      <w:r w:rsidR="00121692" w:rsidRPr="00593BCB">
        <w:rPr>
          <w:sz w:val="24"/>
          <w:szCs w:val="24"/>
        </w:rPr>
        <w:t xml:space="preserve"> Правый приток р. Чулым. Длина реки 315 км, площадь водосбора до 250 км», средний уклон 5,1%. В период половодья в горных районах высота подъе</w:t>
      </w:r>
      <w:r>
        <w:rPr>
          <w:sz w:val="24"/>
          <w:szCs w:val="24"/>
        </w:rPr>
        <w:t xml:space="preserve">ма составляет 1,5 – 3 м, в многоводные годы – </w:t>
      </w:r>
      <w:r w:rsidR="00121692" w:rsidRPr="00593BCB">
        <w:rPr>
          <w:sz w:val="24"/>
          <w:szCs w:val="24"/>
        </w:rPr>
        <w:t>2,5 – 4 м. Вода заливает всю пойму. Меженный период длится с июля по сентябрь, нарушаемый прохождением дождевых паводков. Низшие летние уровни, как</w:t>
      </w:r>
      <w:r>
        <w:rPr>
          <w:sz w:val="24"/>
          <w:szCs w:val="24"/>
        </w:rPr>
        <w:t xml:space="preserve"> правило, наблюдаются в августе – </w:t>
      </w:r>
      <w:r w:rsidR="00121692" w:rsidRPr="00593BCB">
        <w:rPr>
          <w:sz w:val="24"/>
          <w:szCs w:val="24"/>
        </w:rPr>
        <w:t>сентябре, амплитуда колебаний 0,3 – 1,5 м. Го</w:t>
      </w:r>
      <w:r>
        <w:rPr>
          <w:sz w:val="24"/>
          <w:szCs w:val="24"/>
        </w:rPr>
        <w:t xml:space="preserve">довой сток максимален в весенне – </w:t>
      </w:r>
      <w:r w:rsidR="00121692" w:rsidRPr="00593BCB">
        <w:rPr>
          <w:sz w:val="24"/>
          <w:szCs w:val="24"/>
        </w:rPr>
        <w:t xml:space="preserve">летний период. </w:t>
      </w:r>
    </w:p>
    <w:p w:rsidR="00221FF3" w:rsidRDefault="00121692" w:rsidP="00A3102B">
      <w:pPr>
        <w:ind w:firstLine="720"/>
        <w:jc w:val="both"/>
        <w:rPr>
          <w:sz w:val="24"/>
          <w:szCs w:val="24"/>
        </w:rPr>
      </w:pPr>
      <w:r w:rsidRPr="00593BCB">
        <w:rPr>
          <w:sz w:val="24"/>
          <w:szCs w:val="24"/>
        </w:rPr>
        <w:t>Температурные режимы рек определяются высотой, широтой местности, уклоном реки и соотношением источников питания. Годовой ход температуры воды рек повторяет ход температуры воздуха. Среднемесячные температур</w:t>
      </w:r>
      <w:r w:rsidR="0066790B" w:rsidRPr="00593BCB">
        <w:rPr>
          <w:sz w:val="24"/>
          <w:szCs w:val="24"/>
        </w:rPr>
        <w:t>ы воды уменьшаются по мере воз</w:t>
      </w:r>
      <w:r w:rsidRPr="00593BCB">
        <w:rPr>
          <w:sz w:val="24"/>
          <w:szCs w:val="24"/>
        </w:rPr>
        <w:t xml:space="preserve">растания высоты местности. Наиболее интенсивный нагрев воды – в июле. Ледовый режим начинается с появлением первых ледяных образований. Ледостав наступает в конце октября </w:t>
      </w:r>
      <w:r w:rsidR="00221FF3">
        <w:rPr>
          <w:sz w:val="24"/>
          <w:szCs w:val="24"/>
        </w:rPr>
        <w:t>–</w:t>
      </w:r>
      <w:r w:rsidRPr="00593BCB">
        <w:rPr>
          <w:sz w:val="24"/>
          <w:szCs w:val="24"/>
        </w:rPr>
        <w:t xml:space="preserve"> начале ноября. Толщина льда зависит от суровости зимы и ме</w:t>
      </w:r>
      <w:r w:rsidR="00221FF3">
        <w:rPr>
          <w:sz w:val="24"/>
          <w:szCs w:val="24"/>
        </w:rPr>
        <w:t xml:space="preserve">теофакторов. Реки вскрываются в 20х декадах апреля. </w:t>
      </w:r>
      <w:r w:rsidRPr="00593BCB">
        <w:rPr>
          <w:sz w:val="24"/>
          <w:szCs w:val="24"/>
        </w:rPr>
        <w:t xml:space="preserve">Реки освобождаются ото льда в конце апреля. </w:t>
      </w:r>
    </w:p>
    <w:p w:rsidR="00221FF3" w:rsidRDefault="00121692" w:rsidP="00221FF3">
      <w:pPr>
        <w:ind w:firstLine="720"/>
        <w:jc w:val="both"/>
        <w:rPr>
          <w:sz w:val="24"/>
          <w:szCs w:val="24"/>
        </w:rPr>
      </w:pPr>
      <w:r w:rsidRPr="00593BCB">
        <w:rPr>
          <w:sz w:val="24"/>
          <w:szCs w:val="24"/>
        </w:rPr>
        <w:t>Естественной границей между Емельяновским и Березовским районом являетс</w:t>
      </w:r>
      <w:r w:rsidR="0066790B" w:rsidRPr="00593BCB">
        <w:rPr>
          <w:sz w:val="24"/>
          <w:szCs w:val="24"/>
        </w:rPr>
        <w:t>я ре</w:t>
      </w:r>
      <w:r w:rsidRPr="00593BCB">
        <w:rPr>
          <w:sz w:val="24"/>
          <w:szCs w:val="24"/>
        </w:rPr>
        <w:t>ка Енисей. Выше г.</w:t>
      </w:r>
      <w:r w:rsidR="00384BC4" w:rsidRPr="00593BCB">
        <w:rPr>
          <w:sz w:val="24"/>
          <w:szCs w:val="24"/>
        </w:rPr>
        <w:t xml:space="preserve"> </w:t>
      </w:r>
      <w:r w:rsidRPr="00593BCB">
        <w:rPr>
          <w:sz w:val="24"/>
          <w:szCs w:val="24"/>
        </w:rPr>
        <w:t xml:space="preserve">Красноярска расположена плотина Красноярской ГЭС. Естественный гидрологический режим и уровень воды в р. Енисей определяются пропусками воды Красноярской ГЭС. В пределах территории района река в зимний период не замерзает, что увеличивает влажность воздуха в прибрежной зоне. Температурный режим реки определяется, в основном, поступлением глубинных, холодных водных масс из водохранилища. В июле температура воды в районе с. Частые составляет до 12° С. В зимний период река в этом районе не замерзает, но при низких температурах воздуха у берегов наблюдаются забереги. Почвенный покров района хорошо орошается </w:t>
      </w:r>
      <w:r w:rsidR="0066790B" w:rsidRPr="00593BCB">
        <w:rPr>
          <w:sz w:val="24"/>
          <w:szCs w:val="24"/>
        </w:rPr>
        <w:t>атмосферными осадками, что спо</w:t>
      </w:r>
      <w:r w:rsidRPr="00593BCB">
        <w:rPr>
          <w:sz w:val="24"/>
          <w:szCs w:val="24"/>
        </w:rPr>
        <w:t>собствует формированию вод малой и</w:t>
      </w:r>
      <w:r w:rsidR="00221FF3">
        <w:rPr>
          <w:sz w:val="24"/>
          <w:szCs w:val="24"/>
        </w:rPr>
        <w:t xml:space="preserve"> средней минерализации. В летне – </w:t>
      </w:r>
      <w:r w:rsidRPr="00593BCB">
        <w:rPr>
          <w:sz w:val="24"/>
          <w:szCs w:val="24"/>
        </w:rPr>
        <w:t>осенний период и зимний реки питаются грунтовыми водами, обладают более высокой минерализацией, в половодье минерализация ниже. Вода р. Енисей относится к природным водам гидрокарбанатного класса с ней</w:t>
      </w:r>
      <w:r w:rsidR="00221FF3">
        <w:rPr>
          <w:sz w:val="24"/>
          <w:szCs w:val="24"/>
        </w:rPr>
        <w:t>т</w:t>
      </w:r>
      <w:r w:rsidRPr="00593BCB">
        <w:rPr>
          <w:sz w:val="24"/>
          <w:szCs w:val="24"/>
        </w:rPr>
        <w:t>ральной или слабощелочной реакцией (второму типу), слабо</w:t>
      </w:r>
      <w:r w:rsidR="00221FF3">
        <w:rPr>
          <w:sz w:val="24"/>
          <w:szCs w:val="24"/>
        </w:rPr>
        <w:t xml:space="preserve"> минерализована (сумма ионов в пределах 102,6 – </w:t>
      </w:r>
      <w:r w:rsidRPr="00593BCB">
        <w:rPr>
          <w:sz w:val="24"/>
          <w:szCs w:val="24"/>
        </w:rPr>
        <w:t>2</w:t>
      </w:r>
      <w:r w:rsidR="00221FF3">
        <w:rPr>
          <w:sz w:val="24"/>
          <w:szCs w:val="24"/>
        </w:rPr>
        <w:t>13,5 мг/</w:t>
      </w:r>
      <w:r w:rsidRPr="00593BCB">
        <w:rPr>
          <w:sz w:val="24"/>
          <w:szCs w:val="24"/>
        </w:rPr>
        <w:t>л). Летом минерализация в</w:t>
      </w:r>
      <w:r w:rsidR="00221FF3">
        <w:rPr>
          <w:sz w:val="24"/>
          <w:szCs w:val="24"/>
        </w:rPr>
        <w:t xml:space="preserve">оды составляет 30 – </w:t>
      </w:r>
      <w:r w:rsidR="0066790B" w:rsidRPr="00593BCB">
        <w:rPr>
          <w:sz w:val="24"/>
          <w:szCs w:val="24"/>
        </w:rPr>
        <w:t>7</w:t>
      </w:r>
      <w:r w:rsidR="00221FF3">
        <w:rPr>
          <w:sz w:val="24"/>
          <w:szCs w:val="24"/>
        </w:rPr>
        <w:t>0 мг/</w:t>
      </w:r>
      <w:r w:rsidR="0066790B" w:rsidRPr="00593BCB">
        <w:rPr>
          <w:sz w:val="24"/>
          <w:szCs w:val="24"/>
        </w:rPr>
        <w:t>л, мак</w:t>
      </w:r>
      <w:r w:rsidRPr="00593BCB">
        <w:rPr>
          <w:sz w:val="24"/>
          <w:szCs w:val="24"/>
        </w:rPr>
        <w:t>симальная ми</w:t>
      </w:r>
      <w:r w:rsidR="00221FF3">
        <w:rPr>
          <w:sz w:val="24"/>
          <w:szCs w:val="24"/>
        </w:rPr>
        <w:t xml:space="preserve">нерализация в зимнее время (150 – </w:t>
      </w:r>
      <w:r w:rsidRPr="00593BCB">
        <w:rPr>
          <w:sz w:val="24"/>
          <w:szCs w:val="24"/>
        </w:rPr>
        <w:t>2</w:t>
      </w:r>
      <w:r w:rsidR="00221FF3">
        <w:rPr>
          <w:sz w:val="24"/>
          <w:szCs w:val="24"/>
        </w:rPr>
        <w:t>00 мг/л).</w:t>
      </w:r>
    </w:p>
    <w:p w:rsidR="00F10411" w:rsidRDefault="00121692" w:rsidP="00221FF3">
      <w:pPr>
        <w:ind w:firstLine="720"/>
        <w:jc w:val="both"/>
        <w:rPr>
          <w:sz w:val="24"/>
          <w:szCs w:val="24"/>
        </w:rPr>
      </w:pPr>
      <w:r w:rsidRPr="00593BCB">
        <w:rPr>
          <w:sz w:val="24"/>
          <w:szCs w:val="24"/>
        </w:rPr>
        <w:t>Мягкость (общая жесткость</w:t>
      </w:r>
      <w:r w:rsidR="00F10411">
        <w:rPr>
          <w:sz w:val="24"/>
          <w:szCs w:val="24"/>
        </w:rPr>
        <w:t xml:space="preserve"> – </w:t>
      </w:r>
      <w:r w:rsidRPr="00593BCB">
        <w:rPr>
          <w:sz w:val="24"/>
          <w:szCs w:val="24"/>
        </w:rPr>
        <w:t>1</w:t>
      </w:r>
      <w:r w:rsidR="00F10411">
        <w:rPr>
          <w:sz w:val="24"/>
          <w:szCs w:val="24"/>
        </w:rPr>
        <w:t>,1 – 2,3 ммоль/</w:t>
      </w:r>
      <w:r w:rsidRPr="00593BCB">
        <w:rPr>
          <w:sz w:val="24"/>
          <w:szCs w:val="24"/>
        </w:rPr>
        <w:t>л). По данным химического и бактериального анализа воды соответствуют по качеству требованиям ГОСТа. Красноярское водохранилище осуществляет сез</w:t>
      </w:r>
      <w:r w:rsidR="0066790B" w:rsidRPr="00593BCB">
        <w:rPr>
          <w:sz w:val="24"/>
          <w:szCs w:val="24"/>
        </w:rPr>
        <w:t>онное и многолетнее регулирова</w:t>
      </w:r>
      <w:r w:rsidRPr="00593BCB">
        <w:rPr>
          <w:sz w:val="24"/>
          <w:szCs w:val="24"/>
        </w:rPr>
        <w:t xml:space="preserve">ние стока р. Енисей. </w:t>
      </w:r>
    </w:p>
    <w:p w:rsidR="00F10411" w:rsidRDefault="00121692" w:rsidP="00221FF3">
      <w:pPr>
        <w:ind w:firstLine="720"/>
        <w:jc w:val="both"/>
        <w:rPr>
          <w:sz w:val="24"/>
          <w:szCs w:val="24"/>
        </w:rPr>
      </w:pPr>
      <w:r w:rsidRPr="00593BCB">
        <w:rPr>
          <w:sz w:val="24"/>
          <w:szCs w:val="24"/>
        </w:rPr>
        <w:t xml:space="preserve">Водохранилище </w:t>
      </w:r>
      <w:r w:rsidR="00F10411">
        <w:rPr>
          <w:sz w:val="24"/>
          <w:szCs w:val="24"/>
        </w:rPr>
        <w:t>–</w:t>
      </w:r>
      <w:r w:rsidRPr="00593BCB">
        <w:rPr>
          <w:sz w:val="24"/>
          <w:szCs w:val="24"/>
        </w:rPr>
        <w:t xml:space="preserve"> глубоководный </w:t>
      </w:r>
      <w:r w:rsidR="0066790B" w:rsidRPr="00593BCB">
        <w:rPr>
          <w:sz w:val="24"/>
          <w:szCs w:val="24"/>
        </w:rPr>
        <w:t>водоем комплексного использова</w:t>
      </w:r>
      <w:r w:rsidRPr="00593BCB">
        <w:rPr>
          <w:sz w:val="24"/>
          <w:szCs w:val="24"/>
        </w:rPr>
        <w:t xml:space="preserve">ния, площадь водохранилища составляет более 2100 </w:t>
      </w:r>
      <w:r w:rsidR="00F10411">
        <w:rPr>
          <w:sz w:val="24"/>
          <w:szCs w:val="24"/>
        </w:rPr>
        <w:t xml:space="preserve">км </w:t>
      </w:r>
      <w:r w:rsidR="00F10411">
        <w:rPr>
          <w:sz w:val="24"/>
          <w:szCs w:val="24"/>
          <w:vertAlign w:val="superscript"/>
        </w:rPr>
        <w:t>2</w:t>
      </w:r>
      <w:r w:rsidRPr="00593BCB">
        <w:rPr>
          <w:sz w:val="24"/>
          <w:szCs w:val="24"/>
        </w:rPr>
        <w:t>, с объемом до 73,3 к</w:t>
      </w:r>
      <w:r w:rsidR="00F10411">
        <w:rPr>
          <w:sz w:val="24"/>
          <w:szCs w:val="24"/>
        </w:rPr>
        <w:t xml:space="preserve">м </w:t>
      </w:r>
      <w:r w:rsidR="00F10411">
        <w:rPr>
          <w:sz w:val="24"/>
          <w:szCs w:val="24"/>
          <w:vertAlign w:val="superscript"/>
        </w:rPr>
        <w:t>3</w:t>
      </w:r>
      <w:r w:rsidR="0066790B" w:rsidRPr="00593BCB">
        <w:rPr>
          <w:sz w:val="24"/>
          <w:szCs w:val="24"/>
        </w:rPr>
        <w:t>, протя</w:t>
      </w:r>
      <w:r w:rsidRPr="00593BCB">
        <w:rPr>
          <w:sz w:val="24"/>
          <w:szCs w:val="24"/>
        </w:rPr>
        <w:t xml:space="preserve">женностью более 390 км, средняя ширина до 5 км, (максимальная </w:t>
      </w:r>
      <w:r w:rsidR="00F10411">
        <w:rPr>
          <w:sz w:val="24"/>
          <w:szCs w:val="24"/>
        </w:rPr>
        <w:t xml:space="preserve">– </w:t>
      </w:r>
      <w:r w:rsidRPr="00593BCB">
        <w:rPr>
          <w:sz w:val="24"/>
          <w:szCs w:val="24"/>
        </w:rPr>
        <w:t>1</w:t>
      </w:r>
      <w:r w:rsidR="00F10411">
        <w:rPr>
          <w:sz w:val="24"/>
          <w:szCs w:val="24"/>
        </w:rPr>
        <w:t>5 км), средняя глуби</w:t>
      </w:r>
      <w:r w:rsidRPr="00593BCB">
        <w:rPr>
          <w:sz w:val="24"/>
          <w:szCs w:val="24"/>
        </w:rPr>
        <w:t>на – 37м, максимальные глубины до 105 м. Уровень воды в водохранилище определяется режимом работы Красноярской ГЭС и величинами притока в</w:t>
      </w:r>
      <w:r w:rsidR="00F10411">
        <w:rPr>
          <w:sz w:val="24"/>
          <w:szCs w:val="24"/>
        </w:rPr>
        <w:t>оды в</w:t>
      </w:r>
      <w:r w:rsidRPr="00593BCB">
        <w:rPr>
          <w:sz w:val="24"/>
          <w:szCs w:val="24"/>
        </w:rPr>
        <w:t xml:space="preserve"> зарегулированных условиях водность р. Енисей. </w:t>
      </w:r>
    </w:p>
    <w:p w:rsidR="00F10411" w:rsidRDefault="00121692" w:rsidP="00F10411">
      <w:pPr>
        <w:ind w:firstLine="720"/>
        <w:jc w:val="both"/>
        <w:rPr>
          <w:sz w:val="24"/>
          <w:szCs w:val="24"/>
        </w:rPr>
      </w:pPr>
      <w:r w:rsidRPr="00593BCB">
        <w:rPr>
          <w:sz w:val="24"/>
          <w:szCs w:val="24"/>
        </w:rPr>
        <w:t>Искусственные водные сооружения (пруды)</w:t>
      </w:r>
      <w:r w:rsidR="00F10411">
        <w:rPr>
          <w:sz w:val="24"/>
          <w:szCs w:val="24"/>
        </w:rPr>
        <w:t>.</w:t>
      </w:r>
      <w:r w:rsidRPr="00593BCB">
        <w:rPr>
          <w:sz w:val="24"/>
          <w:szCs w:val="24"/>
        </w:rPr>
        <w:t xml:space="preserve"> Данные по состоянию и использованию искусств</w:t>
      </w:r>
      <w:r w:rsidR="00660EEE" w:rsidRPr="00593BCB">
        <w:rPr>
          <w:sz w:val="24"/>
          <w:szCs w:val="24"/>
        </w:rPr>
        <w:t>енных водных сооружений на тер</w:t>
      </w:r>
      <w:r w:rsidRPr="00593BCB">
        <w:rPr>
          <w:sz w:val="24"/>
          <w:szCs w:val="24"/>
        </w:rPr>
        <w:t>ритории района, не являющихся объектами водного фон</w:t>
      </w:r>
      <w:r w:rsidR="00660EEE" w:rsidRPr="00593BCB">
        <w:rPr>
          <w:sz w:val="24"/>
          <w:szCs w:val="24"/>
        </w:rPr>
        <w:t>да, ранее построенные и принад</w:t>
      </w:r>
      <w:r w:rsidRPr="00593BCB">
        <w:rPr>
          <w:sz w:val="24"/>
          <w:szCs w:val="24"/>
        </w:rPr>
        <w:t>лежащие хозяйствующим субъектам (колхозам и совхоза</w:t>
      </w:r>
      <w:r w:rsidR="00660EEE" w:rsidRPr="00593BCB">
        <w:rPr>
          <w:sz w:val="24"/>
          <w:szCs w:val="24"/>
        </w:rPr>
        <w:t>м) не представлены, и в проект</w:t>
      </w:r>
      <w:r w:rsidRPr="00593BCB">
        <w:rPr>
          <w:sz w:val="24"/>
          <w:szCs w:val="24"/>
        </w:rPr>
        <w:t>ных решениях</w:t>
      </w:r>
      <w:r w:rsidR="00F10411">
        <w:rPr>
          <w:sz w:val="24"/>
          <w:szCs w:val="24"/>
        </w:rPr>
        <w:t>.</w:t>
      </w:r>
      <w:r w:rsidRPr="00593BCB">
        <w:rPr>
          <w:sz w:val="24"/>
          <w:szCs w:val="24"/>
        </w:rPr>
        <w:t xml:space="preserve"> Схемы – не рассматриваются. </w:t>
      </w:r>
    </w:p>
    <w:p w:rsidR="00F10411" w:rsidRDefault="00121692" w:rsidP="00F10411">
      <w:pPr>
        <w:ind w:firstLine="720"/>
        <w:jc w:val="both"/>
        <w:rPr>
          <w:sz w:val="24"/>
          <w:szCs w:val="24"/>
        </w:rPr>
      </w:pPr>
      <w:r w:rsidRPr="00593BCB">
        <w:rPr>
          <w:sz w:val="24"/>
          <w:szCs w:val="24"/>
        </w:rPr>
        <w:t>Дополнительным источником загрязнения водных</w:t>
      </w:r>
      <w:r w:rsidR="0066790B" w:rsidRPr="00593BCB">
        <w:rPr>
          <w:sz w:val="24"/>
          <w:szCs w:val="24"/>
        </w:rPr>
        <w:t xml:space="preserve"> объектов (особенно крупных </w:t>
      </w:r>
      <w:r w:rsidR="0066790B" w:rsidRPr="00593BCB">
        <w:rPr>
          <w:sz w:val="24"/>
          <w:szCs w:val="24"/>
        </w:rPr>
        <w:lastRenderedPageBreak/>
        <w:t>во</w:t>
      </w:r>
      <w:r w:rsidRPr="00593BCB">
        <w:rPr>
          <w:sz w:val="24"/>
          <w:szCs w:val="24"/>
        </w:rPr>
        <w:t xml:space="preserve">дохранилищ </w:t>
      </w:r>
      <w:r w:rsidR="00F10411">
        <w:rPr>
          <w:sz w:val="24"/>
          <w:szCs w:val="24"/>
        </w:rPr>
        <w:t>–</w:t>
      </w:r>
      <w:r w:rsidRPr="00593BCB">
        <w:rPr>
          <w:sz w:val="24"/>
          <w:szCs w:val="24"/>
        </w:rPr>
        <w:t xml:space="preserve"> К</w:t>
      </w:r>
      <w:r w:rsidR="00F10411">
        <w:rPr>
          <w:sz w:val="24"/>
          <w:szCs w:val="24"/>
        </w:rPr>
        <w:t xml:space="preserve">расноярского, Саяно – </w:t>
      </w:r>
      <w:r w:rsidRPr="00593BCB">
        <w:rPr>
          <w:sz w:val="24"/>
          <w:szCs w:val="24"/>
        </w:rPr>
        <w:t>Шушенского) являе</w:t>
      </w:r>
      <w:r w:rsidR="00660EEE" w:rsidRPr="00593BCB">
        <w:rPr>
          <w:sz w:val="24"/>
          <w:szCs w:val="24"/>
        </w:rPr>
        <w:t>тся затопленная, гниющая древе</w:t>
      </w:r>
      <w:r w:rsidR="00F10411">
        <w:rPr>
          <w:sz w:val="24"/>
          <w:szCs w:val="24"/>
        </w:rPr>
        <w:t>сина.</w:t>
      </w:r>
    </w:p>
    <w:p w:rsidR="00F10411" w:rsidRDefault="00121692" w:rsidP="00F10411">
      <w:pPr>
        <w:ind w:firstLine="720"/>
        <w:jc w:val="both"/>
        <w:rPr>
          <w:sz w:val="24"/>
          <w:szCs w:val="24"/>
        </w:rPr>
      </w:pPr>
      <w:r w:rsidRPr="00593BCB">
        <w:rPr>
          <w:sz w:val="24"/>
          <w:szCs w:val="24"/>
        </w:rPr>
        <w:t>Наиболее не защищенными и более уязвимыми о</w:t>
      </w:r>
      <w:r w:rsidR="0066790B" w:rsidRPr="00593BCB">
        <w:rPr>
          <w:sz w:val="24"/>
          <w:szCs w:val="24"/>
        </w:rPr>
        <w:t>стаются малые реки. Они состав</w:t>
      </w:r>
      <w:r w:rsidRPr="00593BCB">
        <w:rPr>
          <w:sz w:val="24"/>
          <w:szCs w:val="24"/>
        </w:rPr>
        <w:t>ляют подавляющую часть русловой сети магистральных рек, существенно влияют на формирование их химического состава. Обладая малой и</w:t>
      </w:r>
      <w:r w:rsidR="0066790B" w:rsidRPr="00593BCB">
        <w:rPr>
          <w:sz w:val="24"/>
          <w:szCs w:val="24"/>
        </w:rPr>
        <w:t>нерцией в своем режиме, они бы</w:t>
      </w:r>
      <w:r w:rsidRPr="00593BCB">
        <w:rPr>
          <w:sz w:val="24"/>
          <w:szCs w:val="24"/>
        </w:rPr>
        <w:t>стрее реагируют на последствия хозяйственной деятельности человека. Большую нагрузку они принимают на себя от деятельности сельскохозяйственных предприятий и т.д. Основным источником информации для характер</w:t>
      </w:r>
      <w:r w:rsidR="008F14CE" w:rsidRPr="00593BCB">
        <w:rPr>
          <w:sz w:val="24"/>
          <w:szCs w:val="24"/>
        </w:rPr>
        <w:t>истики гидрогеологического рай</w:t>
      </w:r>
      <w:r w:rsidRPr="00593BCB">
        <w:rPr>
          <w:sz w:val="24"/>
          <w:szCs w:val="24"/>
        </w:rPr>
        <w:t>онирования территории для целей хозяйственно-питье</w:t>
      </w:r>
      <w:r w:rsidR="00497598" w:rsidRPr="00593BCB">
        <w:rPr>
          <w:sz w:val="24"/>
          <w:szCs w:val="24"/>
        </w:rPr>
        <w:t>вого водоснабжения населения по</w:t>
      </w:r>
      <w:r w:rsidRPr="00593BCB">
        <w:rPr>
          <w:sz w:val="24"/>
          <w:szCs w:val="24"/>
        </w:rPr>
        <w:t>служил отч</w:t>
      </w:r>
      <w:r w:rsidR="00497598" w:rsidRPr="00593BCB">
        <w:rPr>
          <w:sz w:val="24"/>
          <w:szCs w:val="24"/>
        </w:rPr>
        <w:t>ет ГП «Красноярск</w:t>
      </w:r>
      <w:r w:rsidR="00F10411">
        <w:rPr>
          <w:sz w:val="24"/>
          <w:szCs w:val="24"/>
        </w:rPr>
        <w:t xml:space="preserve"> – </w:t>
      </w:r>
      <w:r w:rsidR="00497598" w:rsidRPr="00593BCB">
        <w:rPr>
          <w:sz w:val="24"/>
          <w:szCs w:val="24"/>
        </w:rPr>
        <w:t>гидрогеология».</w:t>
      </w:r>
    </w:p>
    <w:p w:rsidR="00EA0498" w:rsidRDefault="00121692" w:rsidP="00F10411">
      <w:pPr>
        <w:ind w:firstLine="720"/>
        <w:jc w:val="both"/>
        <w:rPr>
          <w:sz w:val="24"/>
          <w:szCs w:val="24"/>
        </w:rPr>
      </w:pPr>
      <w:r w:rsidRPr="00593BCB">
        <w:rPr>
          <w:sz w:val="24"/>
          <w:szCs w:val="24"/>
        </w:rPr>
        <w:t>Гидрогеологическое районирование для оценки прогнозных эксплуатационных ресурсов подземных вод основано на принятом гидрогеологическом районировании территории в соот</w:t>
      </w:r>
      <w:r w:rsidR="002304BC" w:rsidRPr="00593BCB">
        <w:rPr>
          <w:sz w:val="24"/>
          <w:szCs w:val="24"/>
        </w:rPr>
        <w:t>ветствии с особенностями струк</w:t>
      </w:r>
      <w:r w:rsidR="00F10411">
        <w:rPr>
          <w:sz w:val="24"/>
          <w:szCs w:val="24"/>
        </w:rPr>
        <w:t xml:space="preserve">турно – </w:t>
      </w:r>
      <w:r w:rsidRPr="00593BCB">
        <w:rPr>
          <w:sz w:val="24"/>
          <w:szCs w:val="24"/>
        </w:rPr>
        <w:t>тектонического плана и условиями распространения водоносных горизонтов. В 1990 гада</w:t>
      </w:r>
      <w:r w:rsidR="00F10411">
        <w:rPr>
          <w:sz w:val="24"/>
          <w:szCs w:val="24"/>
        </w:rPr>
        <w:t xml:space="preserve">х выполнено глубинное инженерно – </w:t>
      </w:r>
      <w:r w:rsidRPr="00593BCB">
        <w:rPr>
          <w:sz w:val="24"/>
          <w:szCs w:val="24"/>
        </w:rPr>
        <w:t>геологическое картирование района г.</w:t>
      </w:r>
      <w:r w:rsidR="00384BC4" w:rsidRPr="00593BCB">
        <w:rPr>
          <w:sz w:val="24"/>
          <w:szCs w:val="24"/>
        </w:rPr>
        <w:t xml:space="preserve"> </w:t>
      </w:r>
      <w:r w:rsidRPr="00593BCB">
        <w:rPr>
          <w:sz w:val="24"/>
          <w:szCs w:val="24"/>
        </w:rPr>
        <w:t>Красноярска, начаты раб</w:t>
      </w:r>
      <w:r w:rsidR="00FB72EC" w:rsidRPr="00593BCB">
        <w:rPr>
          <w:sz w:val="24"/>
          <w:szCs w:val="24"/>
        </w:rPr>
        <w:t>оты по геологическому, гидро</w:t>
      </w:r>
      <w:r w:rsidR="00F10411">
        <w:rPr>
          <w:sz w:val="24"/>
          <w:szCs w:val="24"/>
        </w:rPr>
        <w:t xml:space="preserve">инженерно – </w:t>
      </w:r>
      <w:r w:rsidRPr="00593BCB">
        <w:rPr>
          <w:sz w:val="24"/>
          <w:szCs w:val="24"/>
        </w:rPr>
        <w:t>геологическому изучению с геоэкологическим картированием масштаба 1:50000 района г.</w:t>
      </w:r>
      <w:r w:rsidR="00384BC4" w:rsidRPr="00593BCB">
        <w:rPr>
          <w:sz w:val="24"/>
          <w:szCs w:val="24"/>
        </w:rPr>
        <w:t xml:space="preserve"> </w:t>
      </w:r>
      <w:r w:rsidRPr="00593BCB">
        <w:rPr>
          <w:sz w:val="24"/>
          <w:szCs w:val="24"/>
        </w:rPr>
        <w:t xml:space="preserve">Красноярска. По гидрогеологическому районированию территории Российской Федерации территория Центрального района располагается на </w:t>
      </w:r>
      <w:r w:rsidR="00F10411">
        <w:rPr>
          <w:sz w:val="24"/>
          <w:szCs w:val="24"/>
        </w:rPr>
        <w:t xml:space="preserve">площади Чулымо – </w:t>
      </w:r>
      <w:r w:rsidR="00FB72EC" w:rsidRPr="00593BCB">
        <w:rPr>
          <w:sz w:val="24"/>
          <w:szCs w:val="24"/>
        </w:rPr>
        <w:t>Енисейского бас</w:t>
      </w:r>
      <w:r w:rsidRPr="00593BCB">
        <w:rPr>
          <w:sz w:val="24"/>
          <w:szCs w:val="24"/>
        </w:rPr>
        <w:t>сейна гидрогеологическая стр</w:t>
      </w:r>
      <w:r w:rsidR="00F10411">
        <w:rPr>
          <w:sz w:val="24"/>
          <w:szCs w:val="24"/>
        </w:rPr>
        <w:t xml:space="preserve">уктура первого порядка и северо – </w:t>
      </w:r>
      <w:r w:rsidRPr="00593BCB">
        <w:rPr>
          <w:sz w:val="24"/>
          <w:szCs w:val="24"/>
        </w:rPr>
        <w:t>западной части Алтае</w:t>
      </w:r>
      <w:r w:rsidR="00F10411">
        <w:rPr>
          <w:sz w:val="24"/>
          <w:szCs w:val="24"/>
        </w:rPr>
        <w:t xml:space="preserve"> –</w:t>
      </w:r>
      <w:r w:rsidRPr="00593BCB">
        <w:rPr>
          <w:sz w:val="24"/>
          <w:szCs w:val="24"/>
        </w:rPr>
        <w:t xml:space="preserve"> Саянской гидрогеологической складчатой области </w:t>
      </w:r>
      <w:r w:rsidR="00B4287C" w:rsidRPr="00593BCB">
        <w:rPr>
          <w:sz w:val="24"/>
          <w:szCs w:val="24"/>
        </w:rPr>
        <w:t>(гидрогеологический массив Куз</w:t>
      </w:r>
      <w:r w:rsidRPr="00593BCB">
        <w:rPr>
          <w:sz w:val="24"/>
          <w:szCs w:val="24"/>
        </w:rPr>
        <w:t>нецкого Алатау и Восточного стр</w:t>
      </w:r>
      <w:r w:rsidR="00F10411">
        <w:rPr>
          <w:sz w:val="24"/>
          <w:szCs w:val="24"/>
        </w:rPr>
        <w:t xml:space="preserve">уктура второго порядка). Чулымо – </w:t>
      </w:r>
      <w:r w:rsidRPr="00593BCB">
        <w:rPr>
          <w:sz w:val="24"/>
          <w:szCs w:val="24"/>
        </w:rPr>
        <w:t>Енисейский артезианский бассейн ограничивается</w:t>
      </w:r>
      <w:r w:rsidR="00F10411">
        <w:rPr>
          <w:sz w:val="24"/>
          <w:szCs w:val="24"/>
        </w:rPr>
        <w:t xml:space="preserve"> с севера Елогуйским выступом – </w:t>
      </w:r>
      <w:r w:rsidRPr="00593BCB">
        <w:rPr>
          <w:sz w:val="24"/>
          <w:szCs w:val="24"/>
        </w:rPr>
        <w:t>междуречье Сыма и Енисея, с востока р. Ен</w:t>
      </w:r>
      <w:r w:rsidR="00660EEE" w:rsidRPr="00593BCB">
        <w:rPr>
          <w:sz w:val="24"/>
          <w:szCs w:val="24"/>
        </w:rPr>
        <w:t>исей и юга хребтом Арга. Харак</w:t>
      </w:r>
      <w:r w:rsidRPr="00593BCB">
        <w:rPr>
          <w:sz w:val="24"/>
          <w:szCs w:val="24"/>
        </w:rPr>
        <w:t>терной особенностью бассейна является площадное р</w:t>
      </w:r>
      <w:r w:rsidR="00F10411">
        <w:rPr>
          <w:sz w:val="24"/>
          <w:szCs w:val="24"/>
        </w:rPr>
        <w:t>аспространение водоносных гори</w:t>
      </w:r>
      <w:r w:rsidRPr="00593BCB">
        <w:rPr>
          <w:sz w:val="24"/>
          <w:szCs w:val="24"/>
        </w:rPr>
        <w:t xml:space="preserve">зонтов, несмотря на то, что в строении его выделяются </w:t>
      </w:r>
      <w:r w:rsidR="00660EEE" w:rsidRPr="00593BCB">
        <w:rPr>
          <w:sz w:val="24"/>
          <w:szCs w:val="24"/>
        </w:rPr>
        <w:t>бассейны высоких порядков, при</w:t>
      </w:r>
      <w:r w:rsidRPr="00593BCB">
        <w:rPr>
          <w:sz w:val="24"/>
          <w:szCs w:val="24"/>
        </w:rPr>
        <w:t>уроченные к мульдам и впадинам (Тегульдетской, Кемског</w:t>
      </w:r>
      <w:r w:rsidR="00660EEE" w:rsidRPr="00593BCB">
        <w:rPr>
          <w:sz w:val="24"/>
          <w:szCs w:val="24"/>
        </w:rPr>
        <w:t xml:space="preserve">о, Касского прогиба и др.). </w:t>
      </w:r>
    </w:p>
    <w:p w:rsidR="00EA0498" w:rsidRDefault="00660EEE" w:rsidP="00F10411">
      <w:pPr>
        <w:ind w:firstLine="720"/>
        <w:jc w:val="both"/>
        <w:rPr>
          <w:sz w:val="24"/>
          <w:szCs w:val="24"/>
        </w:rPr>
      </w:pPr>
      <w:r w:rsidRPr="00593BCB">
        <w:rPr>
          <w:sz w:val="24"/>
          <w:szCs w:val="24"/>
        </w:rPr>
        <w:t>Ос</w:t>
      </w:r>
      <w:r w:rsidR="00121692" w:rsidRPr="00593BCB">
        <w:rPr>
          <w:sz w:val="24"/>
          <w:szCs w:val="24"/>
        </w:rPr>
        <w:t>новные водоносные горизонты прослеживаются в мощно</w:t>
      </w:r>
      <w:r w:rsidRPr="00593BCB">
        <w:rPr>
          <w:sz w:val="24"/>
          <w:szCs w:val="24"/>
        </w:rPr>
        <w:t>м чехле мезозойских и кайнозой</w:t>
      </w:r>
      <w:r w:rsidR="00121692" w:rsidRPr="00593BCB">
        <w:rPr>
          <w:sz w:val="24"/>
          <w:szCs w:val="24"/>
        </w:rPr>
        <w:t>ских отложений. Водоносные горизонты среднеюрских отложений в пределах бассейна приур</w:t>
      </w:r>
      <w:r w:rsidR="00EA0498">
        <w:rPr>
          <w:sz w:val="24"/>
          <w:szCs w:val="24"/>
        </w:rPr>
        <w:t xml:space="preserve">очены к отложениям трех подсвит </w:t>
      </w:r>
      <w:r w:rsidR="00121692" w:rsidRPr="00593BCB">
        <w:rPr>
          <w:sz w:val="24"/>
          <w:szCs w:val="24"/>
        </w:rPr>
        <w:t>и</w:t>
      </w:r>
      <w:r w:rsidR="00EA0498">
        <w:rPr>
          <w:sz w:val="24"/>
          <w:szCs w:val="24"/>
        </w:rPr>
        <w:t xml:space="preserve"> </w:t>
      </w:r>
      <w:r w:rsidR="00121692" w:rsidRPr="00593BCB">
        <w:rPr>
          <w:sz w:val="24"/>
          <w:szCs w:val="24"/>
        </w:rPr>
        <w:t>татской свиты. Различие в литологическом составе подсвит определяет степень водообильности их, условия залега</w:t>
      </w:r>
      <w:r w:rsidR="002304BC" w:rsidRPr="00593BCB">
        <w:rPr>
          <w:sz w:val="24"/>
          <w:szCs w:val="24"/>
        </w:rPr>
        <w:t>ния, гидродинамические характе</w:t>
      </w:r>
      <w:r w:rsidR="00121692" w:rsidRPr="00593BCB">
        <w:rPr>
          <w:sz w:val="24"/>
          <w:szCs w:val="24"/>
        </w:rPr>
        <w:t>ристики; источники формирования эксплуатационных</w:t>
      </w:r>
      <w:r w:rsidR="002304BC" w:rsidRPr="00593BCB">
        <w:rPr>
          <w:sz w:val="24"/>
          <w:szCs w:val="24"/>
        </w:rPr>
        <w:t xml:space="preserve"> запасов однотипны и здесь рас</w:t>
      </w:r>
      <w:r w:rsidR="00121692" w:rsidRPr="00593BCB">
        <w:rPr>
          <w:sz w:val="24"/>
          <w:szCs w:val="24"/>
        </w:rPr>
        <w:t>сматриваются в едином водоносном горизонте итатской свиты среднеюрских отложений. Водосодержащими породами являются слабосцементированные песчаники, бурые угли, углистые аргиллиты, реже конгломераты. Мощн</w:t>
      </w:r>
      <w:r w:rsidR="00EA0498">
        <w:rPr>
          <w:sz w:val="24"/>
          <w:szCs w:val="24"/>
        </w:rPr>
        <w:t xml:space="preserve">ость горизонта от 30 – 35 м. до 70 – </w:t>
      </w:r>
      <w:r w:rsidR="00121692" w:rsidRPr="00593BCB">
        <w:rPr>
          <w:sz w:val="24"/>
          <w:szCs w:val="24"/>
        </w:rPr>
        <w:t>85 м</w:t>
      </w:r>
      <w:r w:rsidR="00EA0498">
        <w:rPr>
          <w:sz w:val="24"/>
          <w:szCs w:val="24"/>
        </w:rPr>
        <w:t>. и 100м.</w:t>
      </w:r>
    </w:p>
    <w:p w:rsidR="00EA0498" w:rsidRDefault="00121692" w:rsidP="00EA0498">
      <w:pPr>
        <w:ind w:firstLine="720"/>
        <w:jc w:val="both"/>
        <w:rPr>
          <w:sz w:val="24"/>
          <w:szCs w:val="24"/>
        </w:rPr>
      </w:pPr>
      <w:r w:rsidRPr="00593BCB">
        <w:rPr>
          <w:sz w:val="24"/>
          <w:szCs w:val="24"/>
        </w:rPr>
        <w:t>Водообильность горизонта по площади неравномер</w:t>
      </w:r>
      <w:r w:rsidR="003B36A7" w:rsidRPr="00593BCB">
        <w:rPr>
          <w:sz w:val="24"/>
          <w:szCs w:val="24"/>
        </w:rPr>
        <w:t>ная, но достаточно высокая. Де</w:t>
      </w:r>
      <w:r w:rsidRPr="00593BCB">
        <w:rPr>
          <w:sz w:val="24"/>
          <w:szCs w:val="24"/>
        </w:rPr>
        <w:t>биты самои</w:t>
      </w:r>
      <w:r w:rsidR="00EA0498">
        <w:rPr>
          <w:sz w:val="24"/>
          <w:szCs w:val="24"/>
        </w:rPr>
        <w:t xml:space="preserve">зливающих скважин достигают 2,3 – </w:t>
      </w:r>
      <w:r w:rsidRPr="00593BCB">
        <w:rPr>
          <w:sz w:val="24"/>
          <w:szCs w:val="24"/>
        </w:rPr>
        <w:t>6,6</w:t>
      </w:r>
      <w:r w:rsidR="00EA0498">
        <w:rPr>
          <w:sz w:val="24"/>
          <w:szCs w:val="24"/>
        </w:rPr>
        <w:t xml:space="preserve"> – </w:t>
      </w:r>
      <w:r w:rsidRPr="00593BCB">
        <w:rPr>
          <w:sz w:val="24"/>
          <w:szCs w:val="24"/>
        </w:rPr>
        <w:t>18,9 л/с (Колесниково). Химический состав подземных вод гидрокарбонатный кальциевый, натриевый, воды пресные, мягкие</w:t>
      </w:r>
      <w:r w:rsidR="00EA0498">
        <w:rPr>
          <w:sz w:val="24"/>
          <w:szCs w:val="24"/>
        </w:rPr>
        <w:t xml:space="preserve">. На </w:t>
      </w:r>
      <w:r w:rsidRPr="00593BCB">
        <w:rPr>
          <w:sz w:val="24"/>
          <w:szCs w:val="24"/>
        </w:rPr>
        <w:t>площади развития горизонта разведаны место</w:t>
      </w:r>
      <w:r w:rsidR="002304BC" w:rsidRPr="00593BCB">
        <w:rPr>
          <w:sz w:val="24"/>
          <w:szCs w:val="24"/>
        </w:rPr>
        <w:t>рождения, запасы по которым ут</w:t>
      </w:r>
      <w:r w:rsidRPr="00593BCB">
        <w:rPr>
          <w:sz w:val="24"/>
          <w:szCs w:val="24"/>
        </w:rPr>
        <w:t>верждены: Емельяновское, Колесниковское, выделены перспективные участки (Горское). Опыт эксплуатации одиночных водозаборных скважин</w:t>
      </w:r>
      <w:r w:rsidR="002304BC" w:rsidRPr="00593BCB">
        <w:rPr>
          <w:sz w:val="24"/>
          <w:szCs w:val="24"/>
        </w:rPr>
        <w:t xml:space="preserve"> имеется в Сухобузимском, Боль</w:t>
      </w:r>
      <w:r w:rsidRPr="00593BCB">
        <w:rPr>
          <w:sz w:val="24"/>
          <w:szCs w:val="24"/>
        </w:rPr>
        <w:t>шемуртинском, Емельяновском, Ачинском район</w:t>
      </w:r>
      <w:r w:rsidR="00EA0498">
        <w:rPr>
          <w:sz w:val="24"/>
          <w:szCs w:val="24"/>
        </w:rPr>
        <w:t xml:space="preserve">ах. Водоотбор составляет от 0,2 – </w:t>
      </w:r>
      <w:r w:rsidRPr="00593BCB">
        <w:rPr>
          <w:sz w:val="24"/>
          <w:szCs w:val="24"/>
        </w:rPr>
        <w:t>0,5 до 2</w:t>
      </w:r>
      <w:r w:rsidR="00EA0498">
        <w:rPr>
          <w:sz w:val="24"/>
          <w:szCs w:val="24"/>
        </w:rPr>
        <w:t xml:space="preserve"> – </w:t>
      </w:r>
      <w:r w:rsidRPr="00593BCB">
        <w:rPr>
          <w:sz w:val="24"/>
          <w:szCs w:val="24"/>
        </w:rPr>
        <w:t>4,7</w:t>
      </w:r>
      <w:r w:rsidR="00EA0498">
        <w:rPr>
          <w:sz w:val="24"/>
          <w:szCs w:val="24"/>
        </w:rPr>
        <w:t xml:space="preserve"> тыс. м т</w:t>
      </w:r>
      <w:r w:rsidR="00EA0498">
        <w:rPr>
          <w:sz w:val="24"/>
          <w:szCs w:val="24"/>
          <w:vertAlign w:val="superscript"/>
        </w:rPr>
        <w:t>3</w:t>
      </w:r>
      <w:r w:rsidRPr="00593BCB">
        <w:rPr>
          <w:sz w:val="24"/>
          <w:szCs w:val="24"/>
        </w:rPr>
        <w:t>/сут. В южной части бассейна, в зоне сочленения Ч</w:t>
      </w:r>
      <w:r w:rsidR="00EA0498">
        <w:rPr>
          <w:sz w:val="24"/>
          <w:szCs w:val="24"/>
        </w:rPr>
        <w:t xml:space="preserve">улымо – </w:t>
      </w:r>
      <w:r w:rsidR="002304BC" w:rsidRPr="00593BCB">
        <w:rPr>
          <w:sz w:val="24"/>
          <w:szCs w:val="24"/>
        </w:rPr>
        <w:t>Енисейской впадины с Ени</w:t>
      </w:r>
      <w:r w:rsidRPr="00593BCB">
        <w:rPr>
          <w:sz w:val="24"/>
          <w:szCs w:val="24"/>
        </w:rPr>
        <w:t>сейским кряжем, в приенисейской зоне юрский о</w:t>
      </w:r>
      <w:r w:rsidR="00EA0498">
        <w:rPr>
          <w:sz w:val="24"/>
          <w:szCs w:val="24"/>
        </w:rPr>
        <w:t xml:space="preserve">садочный комплекс изучен до 750 – </w:t>
      </w:r>
      <w:r w:rsidRPr="00593BCB">
        <w:rPr>
          <w:sz w:val="24"/>
          <w:szCs w:val="24"/>
        </w:rPr>
        <w:t>7</w:t>
      </w:r>
      <w:r w:rsidR="00EA0498">
        <w:rPr>
          <w:sz w:val="24"/>
          <w:szCs w:val="24"/>
        </w:rPr>
        <w:t xml:space="preserve">80 м. В слоистой песчано – </w:t>
      </w:r>
      <w:r w:rsidRPr="00593BCB">
        <w:rPr>
          <w:sz w:val="24"/>
          <w:szCs w:val="24"/>
        </w:rPr>
        <w:t>глинистой толще выделено три водоносных горизонта, приуроченные к макаровской, и</w:t>
      </w:r>
      <w:r w:rsidR="00EA0498">
        <w:rPr>
          <w:sz w:val="24"/>
          <w:szCs w:val="24"/>
        </w:rPr>
        <w:t xml:space="preserve"> </w:t>
      </w:r>
      <w:r w:rsidRPr="00593BCB">
        <w:rPr>
          <w:sz w:val="24"/>
          <w:szCs w:val="24"/>
        </w:rPr>
        <w:t>татской свитам. Воды гидрокарбонат</w:t>
      </w:r>
      <w:r w:rsidR="002304BC" w:rsidRPr="00593BCB">
        <w:rPr>
          <w:sz w:val="24"/>
          <w:szCs w:val="24"/>
        </w:rPr>
        <w:t>ные хлоридные натриевые с мине</w:t>
      </w:r>
      <w:r w:rsidR="00EA0498">
        <w:rPr>
          <w:sz w:val="24"/>
          <w:szCs w:val="24"/>
        </w:rPr>
        <w:t xml:space="preserve">рализацией 0,4 – </w:t>
      </w:r>
      <w:r w:rsidRPr="00593BCB">
        <w:rPr>
          <w:sz w:val="24"/>
          <w:szCs w:val="24"/>
        </w:rPr>
        <w:t xml:space="preserve">0,8 г/л. В настоящее время для водоснабжения не рекомендуется. </w:t>
      </w:r>
    </w:p>
    <w:p w:rsidR="00EA0498" w:rsidRDefault="00121692" w:rsidP="00EA0498">
      <w:pPr>
        <w:ind w:firstLine="720"/>
        <w:jc w:val="both"/>
        <w:rPr>
          <w:sz w:val="24"/>
          <w:szCs w:val="24"/>
        </w:rPr>
      </w:pPr>
      <w:r w:rsidRPr="00593BCB">
        <w:rPr>
          <w:sz w:val="24"/>
          <w:szCs w:val="24"/>
        </w:rPr>
        <w:t>Таким образом, фильтрационные свойства, напорный характер, химический состав и минерализация подземных вод, отсутствие прямой гидравлической связи напорных вод и вод четвертичных отложений, опыт эксплуатации оп</w:t>
      </w:r>
      <w:r w:rsidR="002304BC" w:rsidRPr="00593BCB">
        <w:rPr>
          <w:sz w:val="24"/>
          <w:szCs w:val="24"/>
        </w:rPr>
        <w:t>ределяют горизонт наиболее пер</w:t>
      </w:r>
      <w:r w:rsidRPr="00593BCB">
        <w:rPr>
          <w:sz w:val="24"/>
          <w:szCs w:val="24"/>
        </w:rPr>
        <w:t>спективным для централизованного водоснабжения. Водоносные горизонты разнозернистых четвертичных отложений широко развиты в долинах бол</w:t>
      </w:r>
      <w:r w:rsidR="00EA0498">
        <w:rPr>
          <w:sz w:val="24"/>
          <w:szCs w:val="24"/>
        </w:rPr>
        <w:t xml:space="preserve">ьшинства рек, различие литолого – </w:t>
      </w:r>
      <w:r w:rsidRPr="00593BCB">
        <w:rPr>
          <w:sz w:val="24"/>
          <w:szCs w:val="24"/>
        </w:rPr>
        <w:t>фациального состава, условий залегания, генетический тип отложений определяют разнообрази</w:t>
      </w:r>
      <w:r w:rsidR="00660EEE" w:rsidRPr="00593BCB">
        <w:rPr>
          <w:sz w:val="24"/>
          <w:szCs w:val="24"/>
        </w:rPr>
        <w:t>е фильтрационных свойств, водо</w:t>
      </w:r>
      <w:r w:rsidRPr="00593BCB">
        <w:rPr>
          <w:sz w:val="24"/>
          <w:szCs w:val="24"/>
        </w:rPr>
        <w:t>обильности и, как результат, перспектив использовани</w:t>
      </w:r>
      <w:r w:rsidR="00660EEE" w:rsidRPr="00593BCB">
        <w:rPr>
          <w:sz w:val="24"/>
          <w:szCs w:val="24"/>
        </w:rPr>
        <w:t>я подземных вод. Отложения низ</w:t>
      </w:r>
      <w:r w:rsidR="00EA0498">
        <w:rPr>
          <w:sz w:val="24"/>
          <w:szCs w:val="24"/>
        </w:rPr>
        <w:t xml:space="preserve">ких террас (QIII – </w:t>
      </w:r>
      <w:r w:rsidRPr="00593BCB">
        <w:rPr>
          <w:sz w:val="24"/>
          <w:szCs w:val="24"/>
        </w:rPr>
        <w:t>IV) р. Енисея предст</w:t>
      </w:r>
      <w:r w:rsidR="00EA0498">
        <w:rPr>
          <w:sz w:val="24"/>
          <w:szCs w:val="24"/>
        </w:rPr>
        <w:t xml:space="preserve">авлены галечниками мощностью 10 – </w:t>
      </w:r>
      <w:r w:rsidRPr="00593BCB">
        <w:rPr>
          <w:sz w:val="24"/>
          <w:szCs w:val="24"/>
        </w:rPr>
        <w:t>20 м</w:t>
      </w:r>
      <w:r w:rsidR="00EA0498">
        <w:rPr>
          <w:sz w:val="24"/>
          <w:szCs w:val="24"/>
        </w:rPr>
        <w:t>.</w:t>
      </w:r>
      <w:r w:rsidRPr="00593BCB">
        <w:rPr>
          <w:sz w:val="24"/>
          <w:szCs w:val="24"/>
        </w:rPr>
        <w:t xml:space="preserve">, суглинками, супесями мощностью 2,5 </w:t>
      </w:r>
      <w:r w:rsidR="00EA0498">
        <w:rPr>
          <w:sz w:val="24"/>
          <w:szCs w:val="24"/>
        </w:rPr>
        <w:t>–</w:t>
      </w:r>
      <w:r w:rsidRPr="00593BCB">
        <w:rPr>
          <w:sz w:val="24"/>
          <w:szCs w:val="24"/>
        </w:rPr>
        <w:t xml:space="preserve"> 4,0 м. Фильтрационные свойства отложений в прирусловой части самые высокие — Кф — 330 </w:t>
      </w:r>
      <w:r w:rsidR="00EA0498">
        <w:rPr>
          <w:sz w:val="24"/>
          <w:szCs w:val="24"/>
        </w:rPr>
        <w:t>–</w:t>
      </w:r>
      <w:r w:rsidRPr="00593BCB">
        <w:rPr>
          <w:sz w:val="24"/>
          <w:szCs w:val="24"/>
        </w:rPr>
        <w:t xml:space="preserve"> 350 м/сут, а на островах в районе Красноярска Кф – 800 </w:t>
      </w:r>
      <w:r w:rsidR="00EA0498">
        <w:rPr>
          <w:sz w:val="24"/>
          <w:szCs w:val="24"/>
        </w:rPr>
        <w:t xml:space="preserve">– </w:t>
      </w:r>
      <w:r w:rsidRPr="00593BCB">
        <w:rPr>
          <w:sz w:val="24"/>
          <w:szCs w:val="24"/>
        </w:rPr>
        <w:t xml:space="preserve">1000 </w:t>
      </w:r>
      <w:r w:rsidRPr="00593BCB">
        <w:rPr>
          <w:sz w:val="24"/>
          <w:szCs w:val="24"/>
        </w:rPr>
        <w:lastRenderedPageBreak/>
        <w:t xml:space="preserve">м/сут. Мощность горизонта 6,0 </w:t>
      </w:r>
      <w:r w:rsidR="00EA0498">
        <w:rPr>
          <w:sz w:val="24"/>
          <w:szCs w:val="24"/>
        </w:rPr>
        <w:t>–</w:t>
      </w:r>
      <w:r w:rsidRPr="00593BCB">
        <w:rPr>
          <w:sz w:val="24"/>
          <w:szCs w:val="24"/>
        </w:rPr>
        <w:t xml:space="preserve"> 13,0 м</w:t>
      </w:r>
      <w:r w:rsidR="00EA0498">
        <w:rPr>
          <w:sz w:val="24"/>
          <w:szCs w:val="24"/>
        </w:rPr>
        <w:t>.</w:t>
      </w:r>
      <w:r w:rsidRPr="00593BCB">
        <w:rPr>
          <w:sz w:val="24"/>
          <w:szCs w:val="24"/>
        </w:rPr>
        <w:t>, уровень устанавливается на глубинах 6</w:t>
      </w:r>
      <w:r w:rsidR="00EA0498">
        <w:rPr>
          <w:sz w:val="24"/>
          <w:szCs w:val="24"/>
        </w:rPr>
        <w:t xml:space="preserve"> –</w:t>
      </w:r>
      <w:r w:rsidRPr="00593BCB">
        <w:rPr>
          <w:sz w:val="24"/>
          <w:szCs w:val="24"/>
        </w:rPr>
        <w:t xml:space="preserve"> 8</w:t>
      </w:r>
      <w:r w:rsidR="00EA0498">
        <w:rPr>
          <w:sz w:val="24"/>
          <w:szCs w:val="24"/>
        </w:rPr>
        <w:t xml:space="preserve"> м.</w:t>
      </w:r>
    </w:p>
    <w:p w:rsidR="00617F1E" w:rsidRDefault="00121692" w:rsidP="00EA0498">
      <w:pPr>
        <w:ind w:firstLine="720"/>
        <w:jc w:val="both"/>
        <w:rPr>
          <w:sz w:val="24"/>
          <w:szCs w:val="24"/>
        </w:rPr>
      </w:pPr>
      <w:r w:rsidRPr="00593BCB">
        <w:rPr>
          <w:sz w:val="24"/>
          <w:szCs w:val="24"/>
        </w:rPr>
        <w:t xml:space="preserve">Аллювиальные отложения III надпойменной террасы </w:t>
      </w:r>
      <w:r w:rsidR="00EA0498">
        <w:rPr>
          <w:sz w:val="24"/>
          <w:szCs w:val="24"/>
        </w:rPr>
        <w:t>–</w:t>
      </w:r>
      <w:r w:rsidRPr="00593BCB">
        <w:rPr>
          <w:sz w:val="24"/>
          <w:szCs w:val="24"/>
        </w:rPr>
        <w:t xml:space="preserve"> гал</w:t>
      </w:r>
      <w:r w:rsidR="00EA0498">
        <w:rPr>
          <w:sz w:val="24"/>
          <w:szCs w:val="24"/>
        </w:rPr>
        <w:t xml:space="preserve">ечники мощностью 8 – </w:t>
      </w:r>
      <w:r w:rsidRPr="00593BCB">
        <w:rPr>
          <w:sz w:val="24"/>
          <w:szCs w:val="24"/>
        </w:rPr>
        <w:t>16 м</w:t>
      </w:r>
      <w:r w:rsidR="00EA0498">
        <w:rPr>
          <w:sz w:val="24"/>
          <w:szCs w:val="24"/>
        </w:rPr>
        <w:t>.</w:t>
      </w:r>
      <w:r w:rsidRPr="00593BCB">
        <w:rPr>
          <w:sz w:val="24"/>
          <w:szCs w:val="24"/>
        </w:rPr>
        <w:t xml:space="preserve"> перекрыты легкими слоистыми супесями 1,5 </w:t>
      </w:r>
      <w:r w:rsidR="00EA0498">
        <w:rPr>
          <w:sz w:val="24"/>
          <w:szCs w:val="24"/>
        </w:rPr>
        <w:t>–</w:t>
      </w:r>
      <w:r w:rsidRPr="00593BCB">
        <w:rPr>
          <w:sz w:val="24"/>
          <w:szCs w:val="24"/>
        </w:rPr>
        <w:t xml:space="preserve"> 2,5 м, к</w:t>
      </w:r>
      <w:r w:rsidR="00660EEE" w:rsidRPr="00593BCB">
        <w:rPr>
          <w:sz w:val="24"/>
          <w:szCs w:val="24"/>
        </w:rPr>
        <w:t>оэффициенты фильтрации галечни</w:t>
      </w:r>
      <w:r w:rsidRPr="00593BCB">
        <w:rPr>
          <w:sz w:val="24"/>
          <w:szCs w:val="24"/>
        </w:rPr>
        <w:t>ков 60</w:t>
      </w:r>
      <w:r w:rsidR="00EA0498">
        <w:rPr>
          <w:sz w:val="24"/>
          <w:szCs w:val="24"/>
        </w:rPr>
        <w:t xml:space="preserve"> – </w:t>
      </w:r>
      <w:r w:rsidRPr="00593BCB">
        <w:rPr>
          <w:sz w:val="24"/>
          <w:szCs w:val="24"/>
        </w:rPr>
        <w:t xml:space="preserve">200 м/сут. Мощность горизонта 4 </w:t>
      </w:r>
      <w:r w:rsidR="00EA0498">
        <w:rPr>
          <w:sz w:val="24"/>
          <w:szCs w:val="24"/>
        </w:rPr>
        <w:t>–</w:t>
      </w:r>
      <w:r w:rsidRPr="00593BCB">
        <w:rPr>
          <w:sz w:val="24"/>
          <w:szCs w:val="24"/>
        </w:rPr>
        <w:t xml:space="preserve"> </w:t>
      </w:r>
      <w:r w:rsidR="00EA0498">
        <w:rPr>
          <w:sz w:val="24"/>
          <w:szCs w:val="24"/>
        </w:rPr>
        <w:t>7</w:t>
      </w:r>
      <w:r w:rsidRPr="00593BCB">
        <w:rPr>
          <w:sz w:val="24"/>
          <w:szCs w:val="24"/>
        </w:rPr>
        <w:t xml:space="preserve"> м</w:t>
      </w:r>
      <w:r w:rsidR="00EA0498">
        <w:rPr>
          <w:sz w:val="24"/>
          <w:szCs w:val="24"/>
        </w:rPr>
        <w:t>.</w:t>
      </w:r>
      <w:r w:rsidRPr="00593BCB">
        <w:rPr>
          <w:sz w:val="24"/>
          <w:szCs w:val="24"/>
        </w:rPr>
        <w:t xml:space="preserve">, уровень грунтовых вод 5 </w:t>
      </w:r>
      <w:r w:rsidR="00EA0498">
        <w:rPr>
          <w:sz w:val="24"/>
          <w:szCs w:val="24"/>
        </w:rPr>
        <w:t>–</w:t>
      </w:r>
      <w:r w:rsidRPr="00593BCB">
        <w:rPr>
          <w:sz w:val="24"/>
          <w:szCs w:val="24"/>
        </w:rPr>
        <w:t xml:space="preserve"> 10 м</w:t>
      </w:r>
      <w:r w:rsidR="00EA0498">
        <w:rPr>
          <w:sz w:val="24"/>
          <w:szCs w:val="24"/>
        </w:rPr>
        <w:t>.</w:t>
      </w:r>
      <w:r w:rsidRPr="00593BCB">
        <w:rPr>
          <w:sz w:val="24"/>
          <w:szCs w:val="24"/>
        </w:rPr>
        <w:t xml:space="preserve">, удельные дебиты 4 </w:t>
      </w:r>
      <w:r w:rsidR="00EA0498">
        <w:rPr>
          <w:sz w:val="24"/>
          <w:szCs w:val="24"/>
        </w:rPr>
        <w:t>–</w:t>
      </w:r>
      <w:r w:rsidRPr="00593BCB">
        <w:rPr>
          <w:sz w:val="24"/>
          <w:szCs w:val="24"/>
        </w:rPr>
        <w:t xml:space="preserve"> 13 л/с. Производительность эксплуатационных скважин 50 </w:t>
      </w:r>
      <w:r w:rsidR="00EA0498">
        <w:rPr>
          <w:sz w:val="24"/>
          <w:szCs w:val="24"/>
        </w:rPr>
        <w:t>–</w:t>
      </w:r>
      <w:r w:rsidRPr="00593BCB">
        <w:rPr>
          <w:sz w:val="24"/>
          <w:szCs w:val="24"/>
        </w:rPr>
        <w:t xml:space="preserve"> 80 л/с. Наиболее обводнены отложения 1 террасы, мощность песков и галечников до 20 м. Дебиты скважин 10</w:t>
      </w:r>
      <w:r w:rsidR="00EA0498">
        <w:rPr>
          <w:sz w:val="24"/>
          <w:szCs w:val="24"/>
        </w:rPr>
        <w:t xml:space="preserve"> – </w:t>
      </w:r>
      <w:r w:rsidRPr="00593BCB">
        <w:rPr>
          <w:sz w:val="24"/>
          <w:szCs w:val="24"/>
        </w:rPr>
        <w:t>2</w:t>
      </w:r>
      <w:r w:rsidR="00EA0498">
        <w:rPr>
          <w:sz w:val="24"/>
          <w:szCs w:val="24"/>
        </w:rPr>
        <w:t xml:space="preserve">4,8 л/с при понижениях 8,2 – </w:t>
      </w:r>
      <w:r w:rsidRPr="00593BCB">
        <w:rPr>
          <w:sz w:val="24"/>
          <w:szCs w:val="24"/>
        </w:rPr>
        <w:t>4,5 м. Подземные воды всех трех террас по долине р. Енисей гидравлически связаны, водоносный горизонт п</w:t>
      </w:r>
      <w:r w:rsidR="00FB72EC" w:rsidRPr="00593BCB">
        <w:rPr>
          <w:sz w:val="24"/>
          <w:szCs w:val="24"/>
        </w:rPr>
        <w:t>ерспективен для организации во</w:t>
      </w:r>
      <w:r w:rsidRPr="00593BCB">
        <w:rPr>
          <w:sz w:val="24"/>
          <w:szCs w:val="24"/>
        </w:rPr>
        <w:t>доснабжения. Питание подземных вод четвертичных отложений за счет инфильтрации атмосферных осадков. Практическое значение подземных вод аллювиальных отложений долины р. Енисей исключительно велико. Опыт эксплуа</w:t>
      </w:r>
      <w:r w:rsidR="002304BC" w:rsidRPr="00593BCB">
        <w:rPr>
          <w:sz w:val="24"/>
          <w:szCs w:val="24"/>
        </w:rPr>
        <w:t>тации водоносного горизонта ал</w:t>
      </w:r>
      <w:r w:rsidRPr="00593BCB">
        <w:rPr>
          <w:sz w:val="24"/>
          <w:szCs w:val="24"/>
        </w:rPr>
        <w:t>лювиальных отложений имеется в г. Красноярске, гд</w:t>
      </w:r>
      <w:r w:rsidR="002304BC" w:rsidRPr="00593BCB">
        <w:rPr>
          <w:sz w:val="24"/>
          <w:szCs w:val="24"/>
        </w:rPr>
        <w:t>е основными источниками хозяйст</w:t>
      </w:r>
      <w:r w:rsidRPr="00593BCB">
        <w:rPr>
          <w:sz w:val="24"/>
          <w:szCs w:val="24"/>
        </w:rPr>
        <w:t>венно-питьевого водоснабжения являются инфильтра</w:t>
      </w:r>
      <w:r w:rsidR="00660EEE" w:rsidRPr="00593BCB">
        <w:rPr>
          <w:sz w:val="24"/>
          <w:szCs w:val="24"/>
        </w:rPr>
        <w:t>ционные водозаборы, расположен</w:t>
      </w:r>
      <w:r w:rsidRPr="00593BCB">
        <w:rPr>
          <w:sz w:val="24"/>
          <w:szCs w:val="24"/>
        </w:rPr>
        <w:t xml:space="preserve">ные на островах. </w:t>
      </w:r>
    </w:p>
    <w:p w:rsidR="00617F1E" w:rsidRDefault="00121692" w:rsidP="00617F1E">
      <w:pPr>
        <w:ind w:firstLine="720"/>
        <w:jc w:val="both"/>
        <w:rPr>
          <w:sz w:val="24"/>
          <w:szCs w:val="24"/>
        </w:rPr>
      </w:pPr>
      <w:r w:rsidRPr="00593BCB">
        <w:rPr>
          <w:sz w:val="24"/>
          <w:szCs w:val="24"/>
        </w:rPr>
        <w:t>Водоохранные зоны и прибрежные защитные по</w:t>
      </w:r>
      <w:r w:rsidR="002304BC" w:rsidRPr="00593BCB">
        <w:rPr>
          <w:sz w:val="24"/>
          <w:szCs w:val="24"/>
        </w:rPr>
        <w:t>лосы водных объектов Емельянов</w:t>
      </w:r>
      <w:r w:rsidRPr="00593BCB">
        <w:rPr>
          <w:sz w:val="24"/>
          <w:szCs w:val="24"/>
        </w:rPr>
        <w:t>ского района</w:t>
      </w:r>
      <w:r w:rsidR="00617F1E">
        <w:rPr>
          <w:sz w:val="24"/>
          <w:szCs w:val="24"/>
        </w:rPr>
        <w:t xml:space="preserve">. Помимо санитарно – </w:t>
      </w:r>
      <w:r w:rsidRPr="00593BCB">
        <w:rPr>
          <w:sz w:val="24"/>
          <w:szCs w:val="24"/>
        </w:rPr>
        <w:t xml:space="preserve">защитных зон на территории </w:t>
      </w:r>
      <w:r w:rsidR="002304BC" w:rsidRPr="00593BCB">
        <w:rPr>
          <w:sz w:val="24"/>
          <w:szCs w:val="24"/>
        </w:rPr>
        <w:t>муниципального образования гра</w:t>
      </w:r>
      <w:r w:rsidRPr="00593BCB">
        <w:rPr>
          <w:sz w:val="24"/>
          <w:szCs w:val="24"/>
        </w:rPr>
        <w:t>достроительные ограничения на использование территории наклады</w:t>
      </w:r>
      <w:r w:rsidR="002304BC" w:rsidRPr="00593BCB">
        <w:rPr>
          <w:sz w:val="24"/>
          <w:szCs w:val="24"/>
        </w:rPr>
        <w:t>вает наличие водоох</w:t>
      </w:r>
      <w:r w:rsidRPr="00593BCB">
        <w:rPr>
          <w:sz w:val="24"/>
          <w:szCs w:val="24"/>
        </w:rPr>
        <w:t>ранных зон. Водоохранные зоны и прибрежные защитные по</w:t>
      </w:r>
      <w:r w:rsidR="002304BC" w:rsidRPr="00593BCB">
        <w:rPr>
          <w:sz w:val="24"/>
          <w:szCs w:val="24"/>
        </w:rPr>
        <w:t>лосы водных объектов устанавли</w:t>
      </w:r>
      <w:r w:rsidRPr="00593BCB">
        <w:rPr>
          <w:sz w:val="24"/>
          <w:szCs w:val="24"/>
        </w:rPr>
        <w:t>ваются в соответствие со статьей 65 Водного кодекса Ро</w:t>
      </w:r>
      <w:r w:rsidR="002304BC" w:rsidRPr="00593BCB">
        <w:rPr>
          <w:sz w:val="24"/>
          <w:szCs w:val="24"/>
        </w:rPr>
        <w:t>ссийской Федерации. Разработан</w:t>
      </w:r>
      <w:r w:rsidRPr="00593BCB">
        <w:rPr>
          <w:sz w:val="24"/>
          <w:szCs w:val="24"/>
        </w:rPr>
        <w:t xml:space="preserve">ных и утвержденных проектов водоохранных зон и прибрежных защитных полос водных объектов в районе поселения, в настоящее время, нет. </w:t>
      </w:r>
      <w:r w:rsidR="002304BC" w:rsidRPr="00593BCB">
        <w:rPr>
          <w:sz w:val="24"/>
          <w:szCs w:val="24"/>
        </w:rPr>
        <w:t>Поэтому для отображения водоох</w:t>
      </w:r>
      <w:r w:rsidRPr="00593BCB">
        <w:rPr>
          <w:sz w:val="24"/>
          <w:szCs w:val="24"/>
        </w:rPr>
        <w:t xml:space="preserve">ранных зон и прибрежных защитных полос на схемах был использован нормативно- правовой подход, который предполагает установление размеров водоохранных зон </w:t>
      </w:r>
      <w:r w:rsidR="002304BC" w:rsidRPr="00593BCB">
        <w:rPr>
          <w:sz w:val="24"/>
          <w:szCs w:val="24"/>
        </w:rPr>
        <w:t>и при</w:t>
      </w:r>
      <w:r w:rsidRPr="00593BCB">
        <w:rPr>
          <w:sz w:val="24"/>
          <w:szCs w:val="24"/>
        </w:rPr>
        <w:t xml:space="preserve">брежных защитных полос в зависимости от длины рек </w:t>
      </w:r>
      <w:r w:rsidR="002304BC" w:rsidRPr="00593BCB">
        <w:rPr>
          <w:sz w:val="24"/>
          <w:szCs w:val="24"/>
        </w:rPr>
        <w:t>и площади озер на основе утвер</w:t>
      </w:r>
      <w:r w:rsidRPr="00593BCB">
        <w:rPr>
          <w:sz w:val="24"/>
          <w:szCs w:val="24"/>
        </w:rPr>
        <w:t>жденных федеральных нормативов, без учета региональной специфики.</w:t>
      </w:r>
    </w:p>
    <w:p w:rsidR="00617F1E" w:rsidRDefault="007C6646" w:rsidP="00617F1E">
      <w:pPr>
        <w:ind w:firstLine="720"/>
        <w:jc w:val="both"/>
        <w:rPr>
          <w:b/>
          <w:sz w:val="24"/>
          <w:szCs w:val="24"/>
        </w:rPr>
      </w:pPr>
      <w:r w:rsidRPr="00617F1E">
        <w:rPr>
          <w:b/>
          <w:sz w:val="24"/>
          <w:szCs w:val="24"/>
        </w:rPr>
        <w:t>1.1.</w:t>
      </w:r>
      <w:r w:rsidR="007F3CA3" w:rsidRPr="00617F1E">
        <w:rPr>
          <w:b/>
          <w:sz w:val="24"/>
          <w:szCs w:val="24"/>
        </w:rPr>
        <w:t>7.</w:t>
      </w:r>
      <w:r w:rsidR="007C13BD" w:rsidRPr="00617F1E">
        <w:rPr>
          <w:b/>
          <w:sz w:val="24"/>
          <w:szCs w:val="24"/>
        </w:rPr>
        <w:t xml:space="preserve"> </w:t>
      </w:r>
      <w:r w:rsidR="007F3CA3" w:rsidRPr="00617F1E">
        <w:rPr>
          <w:b/>
          <w:sz w:val="24"/>
          <w:szCs w:val="24"/>
        </w:rPr>
        <w:t>Органы власти в сфере тури</w:t>
      </w:r>
      <w:r w:rsidR="00617F1E">
        <w:rPr>
          <w:b/>
          <w:sz w:val="24"/>
          <w:szCs w:val="24"/>
        </w:rPr>
        <w:t>зма в муниципальном образовании</w:t>
      </w:r>
    </w:p>
    <w:p w:rsidR="00617F1E" w:rsidRDefault="007C6646" w:rsidP="00617F1E">
      <w:pPr>
        <w:ind w:firstLine="720"/>
        <w:jc w:val="both"/>
        <w:rPr>
          <w:b/>
          <w:sz w:val="24"/>
          <w:szCs w:val="24"/>
        </w:rPr>
      </w:pPr>
      <w:r w:rsidRPr="00593BCB">
        <w:rPr>
          <w:sz w:val="24"/>
          <w:szCs w:val="24"/>
        </w:rPr>
        <w:t>М</w:t>
      </w:r>
      <w:r w:rsidR="008440B2" w:rsidRPr="00593BCB">
        <w:rPr>
          <w:sz w:val="24"/>
          <w:szCs w:val="24"/>
        </w:rPr>
        <w:t>униципальное казенное учреждение "Отдел культуры и искусства Емельяновского район</w:t>
      </w:r>
      <w:r w:rsidR="003B36A7" w:rsidRPr="00593BCB">
        <w:rPr>
          <w:sz w:val="24"/>
          <w:szCs w:val="24"/>
        </w:rPr>
        <w:t>а", начальник отдела Булгакова Е</w:t>
      </w:r>
      <w:r w:rsidR="00617F1E">
        <w:rPr>
          <w:sz w:val="24"/>
          <w:szCs w:val="24"/>
        </w:rPr>
        <w:t xml:space="preserve">лена </w:t>
      </w:r>
      <w:r w:rsidR="003B36A7" w:rsidRPr="00593BCB">
        <w:rPr>
          <w:sz w:val="24"/>
          <w:szCs w:val="24"/>
        </w:rPr>
        <w:t>В</w:t>
      </w:r>
      <w:r w:rsidR="00617F1E">
        <w:rPr>
          <w:sz w:val="24"/>
          <w:szCs w:val="24"/>
        </w:rPr>
        <w:t>итальевна</w:t>
      </w:r>
      <w:r w:rsidR="008440B2" w:rsidRPr="00593BCB">
        <w:rPr>
          <w:sz w:val="24"/>
          <w:szCs w:val="24"/>
        </w:rPr>
        <w:t xml:space="preserve">. </w:t>
      </w:r>
      <w:r w:rsidR="00617F1E">
        <w:rPr>
          <w:sz w:val="24"/>
          <w:szCs w:val="24"/>
        </w:rPr>
        <w:t>Тел: (39133) 2-41-32.</w:t>
      </w:r>
      <w:r w:rsidR="008440B2" w:rsidRPr="00593BCB">
        <w:rPr>
          <w:sz w:val="24"/>
          <w:szCs w:val="24"/>
        </w:rPr>
        <w:t xml:space="preserve"> </w:t>
      </w:r>
    </w:p>
    <w:p w:rsidR="00A76357" w:rsidRPr="00617F1E" w:rsidRDefault="007C6646" w:rsidP="00617F1E">
      <w:pPr>
        <w:ind w:firstLine="720"/>
        <w:jc w:val="both"/>
        <w:rPr>
          <w:b/>
          <w:sz w:val="24"/>
          <w:szCs w:val="24"/>
        </w:rPr>
      </w:pPr>
      <w:r w:rsidRPr="00617F1E">
        <w:rPr>
          <w:b/>
          <w:sz w:val="24"/>
          <w:szCs w:val="24"/>
        </w:rPr>
        <w:t>1.1.</w:t>
      </w:r>
      <w:r w:rsidR="007F3CA3" w:rsidRPr="00617F1E">
        <w:rPr>
          <w:b/>
          <w:sz w:val="24"/>
          <w:szCs w:val="24"/>
        </w:rPr>
        <w:t>8.</w:t>
      </w:r>
      <w:r w:rsidR="007F3CA3" w:rsidRPr="00617F1E">
        <w:rPr>
          <w:b/>
          <w:sz w:val="24"/>
          <w:szCs w:val="24"/>
        </w:rPr>
        <w:tab/>
      </w:r>
      <w:r w:rsidR="00A76357" w:rsidRPr="00617F1E">
        <w:rPr>
          <w:b/>
          <w:sz w:val="24"/>
          <w:szCs w:val="24"/>
        </w:rPr>
        <w:t>Знаменитые уроженцы</w:t>
      </w:r>
    </w:p>
    <w:p w:rsidR="007C13BD" w:rsidRPr="00593BCB" w:rsidRDefault="008440B2" w:rsidP="00617F1E">
      <w:pPr>
        <w:ind w:firstLine="720"/>
        <w:jc w:val="both"/>
        <w:rPr>
          <w:sz w:val="24"/>
          <w:szCs w:val="24"/>
        </w:rPr>
      </w:pPr>
      <w:r w:rsidRPr="00593BCB">
        <w:rPr>
          <w:sz w:val="24"/>
          <w:szCs w:val="24"/>
        </w:rPr>
        <w:t xml:space="preserve">Бородавки И.С. </w:t>
      </w:r>
      <w:r w:rsidR="00617F1E">
        <w:rPr>
          <w:sz w:val="24"/>
          <w:szCs w:val="24"/>
        </w:rPr>
        <w:t xml:space="preserve"> – </w:t>
      </w:r>
      <w:r w:rsidRPr="00593BCB">
        <w:rPr>
          <w:sz w:val="24"/>
          <w:szCs w:val="24"/>
        </w:rPr>
        <w:t>Герой Советского Союза</w:t>
      </w:r>
      <w:r w:rsidR="00617F1E">
        <w:rPr>
          <w:sz w:val="24"/>
          <w:szCs w:val="24"/>
        </w:rPr>
        <w:t>.</w:t>
      </w:r>
    </w:p>
    <w:p w:rsidR="008440B2" w:rsidRPr="00593BCB" w:rsidRDefault="008440B2" w:rsidP="00617F1E">
      <w:pPr>
        <w:ind w:firstLine="720"/>
        <w:jc w:val="both"/>
        <w:rPr>
          <w:sz w:val="24"/>
          <w:szCs w:val="24"/>
        </w:rPr>
      </w:pPr>
      <w:r w:rsidRPr="00593BCB">
        <w:rPr>
          <w:sz w:val="24"/>
          <w:szCs w:val="24"/>
        </w:rPr>
        <w:t>Герасимов И.П.</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8440B2" w:rsidRPr="00593BCB" w:rsidRDefault="008440B2" w:rsidP="00617F1E">
      <w:pPr>
        <w:ind w:firstLine="720"/>
        <w:jc w:val="both"/>
        <w:rPr>
          <w:sz w:val="24"/>
          <w:szCs w:val="24"/>
        </w:rPr>
      </w:pPr>
      <w:r w:rsidRPr="00593BCB">
        <w:rPr>
          <w:sz w:val="24"/>
          <w:szCs w:val="24"/>
        </w:rPr>
        <w:t>Петелин Ю.Н.</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617F1E" w:rsidRDefault="008440B2" w:rsidP="00617F1E">
      <w:pPr>
        <w:ind w:firstLine="720"/>
        <w:jc w:val="both"/>
        <w:rPr>
          <w:sz w:val="24"/>
          <w:szCs w:val="24"/>
        </w:rPr>
      </w:pPr>
      <w:r w:rsidRPr="00593BCB">
        <w:rPr>
          <w:sz w:val="24"/>
          <w:szCs w:val="24"/>
        </w:rPr>
        <w:t xml:space="preserve">Черняев В.В. </w:t>
      </w:r>
      <w:r w:rsidR="00617F1E">
        <w:rPr>
          <w:sz w:val="24"/>
          <w:szCs w:val="24"/>
        </w:rPr>
        <w:t xml:space="preserve">– </w:t>
      </w:r>
      <w:r w:rsidRPr="00593BCB">
        <w:rPr>
          <w:sz w:val="24"/>
          <w:szCs w:val="24"/>
        </w:rPr>
        <w:t>Герой Советского Союза</w:t>
      </w:r>
      <w:r w:rsidR="00617F1E">
        <w:rPr>
          <w:sz w:val="24"/>
          <w:szCs w:val="24"/>
        </w:rPr>
        <w:t>.</w:t>
      </w:r>
    </w:p>
    <w:p w:rsidR="00617F1E" w:rsidRDefault="0073002D" w:rsidP="00617F1E">
      <w:pPr>
        <w:ind w:firstLine="720"/>
        <w:jc w:val="both"/>
        <w:rPr>
          <w:b/>
          <w:sz w:val="24"/>
          <w:szCs w:val="24"/>
        </w:rPr>
      </w:pPr>
      <w:r w:rsidRPr="00617F1E">
        <w:rPr>
          <w:b/>
          <w:sz w:val="24"/>
          <w:szCs w:val="24"/>
        </w:rPr>
        <w:t>1.1.</w:t>
      </w:r>
      <w:r w:rsidR="007F3CA3" w:rsidRPr="00617F1E">
        <w:rPr>
          <w:b/>
          <w:sz w:val="24"/>
          <w:szCs w:val="24"/>
        </w:rPr>
        <w:t>9.</w:t>
      </w:r>
      <w:r w:rsidR="007F3CA3" w:rsidRPr="00617F1E">
        <w:rPr>
          <w:b/>
          <w:sz w:val="24"/>
          <w:szCs w:val="24"/>
        </w:rPr>
        <w:tab/>
        <w:t>Транспортная инфраструктура</w:t>
      </w:r>
      <w:r w:rsidR="00A76357" w:rsidRPr="00617F1E">
        <w:rPr>
          <w:b/>
          <w:sz w:val="24"/>
          <w:szCs w:val="24"/>
        </w:rPr>
        <w:t xml:space="preserve">. </w:t>
      </w:r>
      <w:r w:rsidR="00617F1E">
        <w:rPr>
          <w:b/>
          <w:sz w:val="24"/>
          <w:szCs w:val="24"/>
        </w:rPr>
        <w:t>Авиационный транспорт</w:t>
      </w:r>
    </w:p>
    <w:p w:rsidR="00617F1E" w:rsidRDefault="008440B2" w:rsidP="00617F1E">
      <w:pPr>
        <w:ind w:firstLine="720"/>
        <w:jc w:val="both"/>
        <w:rPr>
          <w:b/>
          <w:sz w:val="24"/>
          <w:szCs w:val="24"/>
        </w:rPr>
      </w:pPr>
      <w:r w:rsidRPr="00617F1E">
        <w:rPr>
          <w:sz w:val="24"/>
          <w:szCs w:val="24"/>
        </w:rPr>
        <w:t>Протяженность автомобильных дорог 385,8 километров, из них асфальтированных 282,6 километра (</w:t>
      </w:r>
      <w:hyperlink r:id="rId18" w:tooltip="2005 год" w:history="1">
        <w:r w:rsidRPr="00617F1E">
          <w:rPr>
            <w:rStyle w:val="ac"/>
            <w:color w:val="auto"/>
            <w:sz w:val="24"/>
            <w:szCs w:val="24"/>
            <w:u w:val="none"/>
          </w:rPr>
          <w:t>2005 год</w:t>
        </w:r>
      </w:hyperlink>
      <w:r w:rsidRPr="00617F1E">
        <w:rPr>
          <w:sz w:val="24"/>
          <w:szCs w:val="24"/>
        </w:rPr>
        <w:t>).</w:t>
      </w:r>
    </w:p>
    <w:p w:rsidR="00617F1E" w:rsidRDefault="008440B2" w:rsidP="00617F1E">
      <w:pPr>
        <w:ind w:firstLine="720"/>
        <w:jc w:val="both"/>
        <w:rPr>
          <w:b/>
          <w:sz w:val="24"/>
          <w:szCs w:val="24"/>
        </w:rPr>
      </w:pPr>
      <w:r w:rsidRPr="00617F1E">
        <w:rPr>
          <w:sz w:val="24"/>
          <w:szCs w:val="24"/>
        </w:rPr>
        <w:t xml:space="preserve">В пяти км от районного центра — федерального значения </w:t>
      </w:r>
      <w:r w:rsidR="00617F1E">
        <w:rPr>
          <w:sz w:val="24"/>
          <w:szCs w:val="24"/>
        </w:rPr>
        <w:t xml:space="preserve">международный </w:t>
      </w:r>
      <w:r w:rsidRPr="00617F1E">
        <w:rPr>
          <w:sz w:val="24"/>
          <w:szCs w:val="24"/>
        </w:rPr>
        <w:t xml:space="preserve">аэропорт </w:t>
      </w:r>
      <w:r w:rsidR="00617F1E">
        <w:rPr>
          <w:sz w:val="24"/>
          <w:szCs w:val="24"/>
        </w:rPr>
        <w:t>Красноярск</w:t>
      </w:r>
      <w:r w:rsidRPr="00617F1E">
        <w:rPr>
          <w:sz w:val="24"/>
          <w:szCs w:val="24"/>
        </w:rPr>
        <w:t>, регионального значения аэропорт Черемшанка.</w:t>
      </w:r>
    </w:p>
    <w:p w:rsidR="00617F1E" w:rsidRDefault="00617F1E" w:rsidP="00617F1E">
      <w:pPr>
        <w:ind w:firstLine="720"/>
        <w:jc w:val="both"/>
        <w:rPr>
          <w:b/>
          <w:sz w:val="24"/>
          <w:szCs w:val="24"/>
        </w:rPr>
      </w:pPr>
      <w:r>
        <w:rPr>
          <w:sz w:val="24"/>
          <w:szCs w:val="24"/>
        </w:rPr>
        <w:t>Красноярск</w:t>
      </w:r>
      <w:r w:rsidR="008440B2" w:rsidRPr="00617F1E">
        <w:rPr>
          <w:sz w:val="24"/>
          <w:szCs w:val="24"/>
        </w:rPr>
        <w:t> (</w:t>
      </w:r>
      <w:hyperlink r:id="rId19" w:tooltip="Международная ассоциация воздушного транспорта" w:history="1">
        <w:r w:rsidR="008440B2" w:rsidRPr="00617F1E">
          <w:rPr>
            <w:rStyle w:val="ac"/>
            <w:color w:val="auto"/>
            <w:sz w:val="24"/>
            <w:szCs w:val="24"/>
            <w:u w:val="none"/>
          </w:rPr>
          <w:t>IATA</w:t>
        </w:r>
      </w:hyperlink>
      <w:r w:rsidR="008440B2" w:rsidRPr="00617F1E">
        <w:rPr>
          <w:sz w:val="24"/>
          <w:szCs w:val="24"/>
        </w:rPr>
        <w:t>: KJA, </w:t>
      </w:r>
      <w:hyperlink r:id="rId20" w:tooltip="Международная организация гражданской авиации" w:history="1">
        <w:r w:rsidR="008440B2" w:rsidRPr="00617F1E">
          <w:rPr>
            <w:rStyle w:val="ac"/>
            <w:color w:val="auto"/>
            <w:sz w:val="24"/>
            <w:szCs w:val="24"/>
            <w:u w:val="none"/>
          </w:rPr>
          <w:t>ICAO</w:t>
        </w:r>
      </w:hyperlink>
      <w:r w:rsidR="008440B2" w:rsidRPr="00617F1E">
        <w:rPr>
          <w:sz w:val="24"/>
          <w:szCs w:val="24"/>
        </w:rPr>
        <w:t>: UNKL) — международный </w:t>
      </w:r>
      <w:hyperlink r:id="rId21" w:tooltip="Аэропорт" w:history="1">
        <w:r w:rsidR="008440B2" w:rsidRPr="00617F1E">
          <w:rPr>
            <w:rStyle w:val="ac"/>
            <w:color w:val="auto"/>
            <w:sz w:val="24"/>
            <w:szCs w:val="24"/>
            <w:u w:val="none"/>
          </w:rPr>
          <w:t>аэропорт</w:t>
        </w:r>
      </w:hyperlink>
      <w:r w:rsidR="008440B2" w:rsidRPr="00617F1E">
        <w:rPr>
          <w:sz w:val="24"/>
          <w:szCs w:val="24"/>
        </w:rPr>
        <w:t> федерального значения города </w:t>
      </w:r>
      <w:hyperlink r:id="rId22" w:tooltip="Красноярск" w:history="1">
        <w:r w:rsidR="008440B2" w:rsidRPr="00617F1E">
          <w:rPr>
            <w:rStyle w:val="ac"/>
            <w:color w:val="auto"/>
            <w:sz w:val="24"/>
            <w:szCs w:val="24"/>
            <w:u w:val="none"/>
          </w:rPr>
          <w:t>Красноярска</w:t>
        </w:r>
      </w:hyperlink>
      <w:r w:rsidR="008440B2" w:rsidRPr="00617F1E">
        <w:rPr>
          <w:sz w:val="24"/>
          <w:szCs w:val="24"/>
        </w:rPr>
        <w:t>, </w:t>
      </w:r>
      <w:hyperlink r:id="rId23" w:tooltip="Узловой аэропорт" w:history="1">
        <w:r w:rsidR="008440B2" w:rsidRPr="00617F1E">
          <w:rPr>
            <w:rStyle w:val="ac"/>
            <w:color w:val="auto"/>
            <w:sz w:val="24"/>
            <w:szCs w:val="24"/>
            <w:u w:val="none"/>
          </w:rPr>
          <w:t>узловой аэропорт</w:t>
        </w:r>
      </w:hyperlink>
      <w:r w:rsidR="008440B2" w:rsidRPr="00617F1E">
        <w:rPr>
          <w:sz w:val="24"/>
          <w:szCs w:val="24"/>
        </w:rPr>
        <w:t> региональных и международных авиаперевозок, крупнейший аэропорт Центральной и </w:t>
      </w:r>
      <w:hyperlink r:id="rId24" w:tooltip="Восточная Сибирь" w:history="1">
        <w:r w:rsidR="008440B2" w:rsidRPr="00617F1E">
          <w:rPr>
            <w:rStyle w:val="ac"/>
            <w:color w:val="auto"/>
            <w:sz w:val="24"/>
            <w:szCs w:val="24"/>
            <w:u w:val="none"/>
          </w:rPr>
          <w:t>Восточной Сибири</w:t>
        </w:r>
      </w:hyperlink>
      <w:r w:rsidR="008440B2" w:rsidRPr="00617F1E">
        <w:rPr>
          <w:sz w:val="24"/>
          <w:szCs w:val="24"/>
        </w:rPr>
        <w:t>, один из крупнейших аэропортов страны по объёму выполняемых</w:t>
      </w:r>
      <w:r>
        <w:rPr>
          <w:sz w:val="24"/>
          <w:szCs w:val="24"/>
        </w:rPr>
        <w:t xml:space="preserve"> международных грузовых рейсов.</w:t>
      </w:r>
    </w:p>
    <w:p w:rsidR="00617F1E" w:rsidRDefault="008440B2" w:rsidP="00617F1E">
      <w:pPr>
        <w:ind w:firstLine="720"/>
        <w:jc w:val="both"/>
        <w:rPr>
          <w:b/>
          <w:sz w:val="24"/>
          <w:szCs w:val="24"/>
        </w:rPr>
      </w:pPr>
      <w:r w:rsidRPr="00617F1E">
        <w:rPr>
          <w:sz w:val="24"/>
          <w:szCs w:val="24"/>
        </w:rPr>
        <w:t>Аэропорт включён в перечень аэродромов федерального значения, необходимых для осуществления полномочий Российской Федерации. Расположен в д</w:t>
      </w:r>
      <w:r w:rsidR="00617F1E">
        <w:rPr>
          <w:sz w:val="24"/>
          <w:szCs w:val="24"/>
        </w:rPr>
        <w:t xml:space="preserve">вадцати шести километрах северо – </w:t>
      </w:r>
      <w:r w:rsidRPr="00617F1E">
        <w:rPr>
          <w:sz w:val="24"/>
          <w:szCs w:val="24"/>
        </w:rPr>
        <w:t>западнее центра города в </w:t>
      </w:r>
      <w:hyperlink r:id="rId25" w:tooltip="Емельяновский район" w:history="1">
        <w:r w:rsidRPr="00617F1E">
          <w:rPr>
            <w:rStyle w:val="ac"/>
            <w:color w:val="auto"/>
            <w:sz w:val="24"/>
            <w:szCs w:val="24"/>
            <w:u w:val="none"/>
          </w:rPr>
          <w:t>Емельяновском районе</w:t>
        </w:r>
      </w:hyperlink>
      <w:r w:rsidR="00660EEE" w:rsidRPr="00617F1E">
        <w:rPr>
          <w:sz w:val="24"/>
          <w:szCs w:val="24"/>
        </w:rPr>
        <w:t xml:space="preserve"> </w:t>
      </w:r>
      <w:hyperlink r:id="rId26" w:tooltip="Красноярский край" w:history="1">
        <w:r w:rsidRPr="00617F1E">
          <w:rPr>
            <w:rStyle w:val="ac"/>
            <w:color w:val="auto"/>
            <w:sz w:val="24"/>
            <w:szCs w:val="24"/>
            <w:u w:val="none"/>
          </w:rPr>
          <w:t>Красноярского края</w:t>
        </w:r>
      </w:hyperlink>
      <w:r w:rsidRPr="00617F1E">
        <w:rPr>
          <w:sz w:val="24"/>
          <w:szCs w:val="24"/>
        </w:rPr>
        <w:t>. Общая площадь земельного участка, занимаемого комплексом, составляет около пятисот девяноста шести гектаров.</w:t>
      </w:r>
    </w:p>
    <w:p w:rsidR="00617F1E" w:rsidRDefault="008440B2" w:rsidP="00617F1E">
      <w:pPr>
        <w:ind w:firstLine="720"/>
        <w:jc w:val="both"/>
        <w:rPr>
          <w:b/>
          <w:sz w:val="24"/>
          <w:szCs w:val="24"/>
        </w:rPr>
      </w:pPr>
      <w:r w:rsidRPr="00617F1E">
        <w:rPr>
          <w:sz w:val="24"/>
          <w:szCs w:val="24"/>
        </w:rPr>
        <w:t>Является </w:t>
      </w:r>
      <w:hyperlink r:id="rId27" w:tooltip="Список аэродромов совместного базирования России" w:history="1">
        <w:r w:rsidRPr="00617F1E">
          <w:rPr>
            <w:rStyle w:val="ac"/>
            <w:color w:val="auto"/>
            <w:sz w:val="24"/>
            <w:szCs w:val="24"/>
            <w:u w:val="none"/>
          </w:rPr>
          <w:t>аэропортом совместного базирования</w:t>
        </w:r>
      </w:hyperlink>
      <w:r w:rsidRPr="00617F1E">
        <w:rPr>
          <w:sz w:val="24"/>
          <w:szCs w:val="24"/>
        </w:rPr>
        <w:t> гражданской авиации и авиации </w:t>
      </w:r>
      <w:hyperlink r:id="rId28" w:tooltip="МЧС России" w:history="1">
        <w:r w:rsidRPr="00617F1E">
          <w:rPr>
            <w:rStyle w:val="ac"/>
            <w:color w:val="auto"/>
            <w:sz w:val="24"/>
            <w:szCs w:val="24"/>
            <w:u w:val="none"/>
          </w:rPr>
          <w:t>Министерства чрезвычайных ситуаций</w:t>
        </w:r>
      </w:hyperlink>
      <w:r w:rsidRPr="00617F1E">
        <w:rPr>
          <w:sz w:val="24"/>
          <w:szCs w:val="24"/>
        </w:rPr>
        <w:t>, на его территории располагается а</w:t>
      </w:r>
      <w:r w:rsidR="00617F1E">
        <w:rPr>
          <w:sz w:val="24"/>
          <w:szCs w:val="24"/>
        </w:rPr>
        <w:t xml:space="preserve">виационно – </w:t>
      </w:r>
      <w:r w:rsidRPr="00617F1E">
        <w:rPr>
          <w:sz w:val="24"/>
          <w:szCs w:val="24"/>
        </w:rPr>
        <w:t>спасательный ц</w:t>
      </w:r>
      <w:r w:rsidR="00617F1E">
        <w:rPr>
          <w:sz w:val="24"/>
          <w:szCs w:val="24"/>
        </w:rPr>
        <w:t>ентр (ФГБУ АСЦ СРЦ) МЧС России.</w:t>
      </w:r>
    </w:p>
    <w:p w:rsidR="00B820DF" w:rsidRDefault="008440B2" w:rsidP="00B820DF">
      <w:pPr>
        <w:ind w:firstLine="720"/>
        <w:jc w:val="both"/>
        <w:rPr>
          <w:b/>
          <w:sz w:val="24"/>
          <w:szCs w:val="24"/>
        </w:rPr>
      </w:pPr>
      <w:r w:rsidRPr="00617F1E">
        <w:rPr>
          <w:sz w:val="24"/>
          <w:szCs w:val="24"/>
        </w:rPr>
        <w:t>Второй по величине после </w:t>
      </w:r>
      <w:hyperlink r:id="rId29" w:tooltip="Франкфурт-на-Майне (аэропорт)" w:history="1">
        <w:r w:rsidR="00617F1E">
          <w:rPr>
            <w:rStyle w:val="ac"/>
            <w:color w:val="auto"/>
            <w:sz w:val="24"/>
            <w:szCs w:val="24"/>
            <w:u w:val="none"/>
          </w:rPr>
          <w:t xml:space="preserve">Франкфурта – </w:t>
        </w:r>
        <w:r w:rsidRPr="00617F1E">
          <w:rPr>
            <w:rStyle w:val="ac"/>
            <w:color w:val="auto"/>
            <w:sz w:val="24"/>
            <w:szCs w:val="24"/>
            <w:u w:val="none"/>
          </w:rPr>
          <w:t>на</w:t>
        </w:r>
        <w:r w:rsidR="00617F1E">
          <w:rPr>
            <w:rStyle w:val="ac"/>
            <w:color w:val="auto"/>
            <w:sz w:val="24"/>
            <w:szCs w:val="24"/>
            <w:u w:val="none"/>
          </w:rPr>
          <w:t xml:space="preserve"> – </w:t>
        </w:r>
        <w:r w:rsidRPr="00617F1E">
          <w:rPr>
            <w:rStyle w:val="ac"/>
            <w:color w:val="auto"/>
            <w:sz w:val="24"/>
            <w:szCs w:val="24"/>
            <w:u w:val="none"/>
          </w:rPr>
          <w:t>Майне</w:t>
        </w:r>
      </w:hyperlink>
      <w:r w:rsidRPr="00617F1E">
        <w:rPr>
          <w:sz w:val="24"/>
          <w:szCs w:val="24"/>
        </w:rPr>
        <w:t> по количеству обслуживаемых рейсов авиакомпании </w:t>
      </w:r>
      <w:hyperlink r:id="rId30" w:tooltip="Lufthansa Cargo" w:history="1">
        <w:r w:rsidRPr="00617F1E">
          <w:rPr>
            <w:rStyle w:val="ac"/>
            <w:color w:val="auto"/>
            <w:sz w:val="24"/>
            <w:szCs w:val="24"/>
            <w:u w:val="none"/>
          </w:rPr>
          <w:t>Lufthansa Cargo</w:t>
        </w:r>
      </w:hyperlink>
      <w:r w:rsidRPr="00617F1E">
        <w:rPr>
          <w:sz w:val="24"/>
          <w:szCs w:val="24"/>
        </w:rPr>
        <w:t>. В 2014 году услугами аэропорта воспользовались более двух миллионов шестидесяти шести тысяч пассажиров.</w:t>
      </w:r>
    </w:p>
    <w:p w:rsidR="00B820DF" w:rsidRDefault="00B820DF" w:rsidP="00B820DF">
      <w:pPr>
        <w:ind w:firstLine="720"/>
        <w:jc w:val="both"/>
        <w:rPr>
          <w:b/>
          <w:sz w:val="24"/>
          <w:szCs w:val="24"/>
        </w:rPr>
      </w:pPr>
      <w:r>
        <w:rPr>
          <w:sz w:val="24"/>
          <w:szCs w:val="24"/>
        </w:rPr>
        <w:t xml:space="preserve">Взлётно – </w:t>
      </w:r>
      <w:r w:rsidR="008440B2" w:rsidRPr="00617F1E">
        <w:rPr>
          <w:sz w:val="24"/>
          <w:szCs w:val="24"/>
        </w:rPr>
        <w:t>посадочная полоса аэропорта «Емельяново», оснащённая светосигнальным оборудованием фирмы «</w:t>
      </w:r>
      <w:hyperlink r:id="rId31" w:tooltip="Siemens" w:history="1">
        <w:r w:rsidR="008440B2" w:rsidRPr="00617F1E">
          <w:rPr>
            <w:rStyle w:val="ac"/>
            <w:color w:val="auto"/>
            <w:sz w:val="24"/>
            <w:szCs w:val="24"/>
            <w:u w:val="none"/>
          </w:rPr>
          <w:t>Сименс</w:t>
        </w:r>
      </w:hyperlink>
      <w:r w:rsidR="008440B2" w:rsidRPr="00617F1E">
        <w:rPr>
          <w:sz w:val="24"/>
          <w:szCs w:val="24"/>
        </w:rPr>
        <w:t xml:space="preserve">», первой в Сибири позволила обеспечивать взлёт и посадку воздушных судов </w:t>
      </w:r>
      <w:r>
        <w:rPr>
          <w:sz w:val="24"/>
          <w:szCs w:val="24"/>
        </w:rPr>
        <w:t xml:space="preserve">в соответствии с требованиями 2 – </w:t>
      </w:r>
      <w:r w:rsidR="008440B2" w:rsidRPr="00617F1E">
        <w:rPr>
          <w:sz w:val="24"/>
          <w:szCs w:val="24"/>
        </w:rPr>
        <w:t>ой категории ИКАО (МК 288/108).</w:t>
      </w:r>
    </w:p>
    <w:p w:rsidR="00B820DF" w:rsidRDefault="00B820DF" w:rsidP="00B820DF">
      <w:pPr>
        <w:ind w:firstLine="720"/>
        <w:jc w:val="both"/>
        <w:rPr>
          <w:b/>
          <w:sz w:val="24"/>
          <w:szCs w:val="24"/>
        </w:rPr>
      </w:pPr>
      <w:r>
        <w:rPr>
          <w:sz w:val="24"/>
          <w:szCs w:val="24"/>
        </w:rPr>
        <w:lastRenderedPageBreak/>
        <w:t xml:space="preserve">Взлётно – </w:t>
      </w:r>
      <w:r w:rsidR="008440B2" w:rsidRPr="00617F1E">
        <w:rPr>
          <w:sz w:val="24"/>
          <w:szCs w:val="24"/>
        </w:rPr>
        <w:t>посадочная полоса, оборудованная для точного захода на посадку по категории II ИКАО — полоса, оборудованная системой ILS и/или системой MLS и визуальными средствами, предназначенными для захода на посадку с высотой принятия решения менее шестидесяти метров, но не менее тридцати метров и при дальности видимости на взлётно-посадочной полосе не менее трёхсот пятидесяти метров.)</w:t>
      </w:r>
    </w:p>
    <w:p w:rsidR="00B820DF" w:rsidRDefault="00B820DF" w:rsidP="00B820DF">
      <w:pPr>
        <w:ind w:firstLine="720"/>
        <w:jc w:val="both"/>
        <w:rPr>
          <w:b/>
          <w:sz w:val="24"/>
          <w:szCs w:val="24"/>
        </w:rPr>
      </w:pPr>
      <w:r>
        <w:rPr>
          <w:sz w:val="24"/>
          <w:szCs w:val="24"/>
        </w:rPr>
        <w:t xml:space="preserve">Размеры взлётно – </w:t>
      </w:r>
      <w:r w:rsidR="008440B2" w:rsidRPr="00617F1E">
        <w:rPr>
          <w:sz w:val="24"/>
          <w:szCs w:val="24"/>
        </w:rPr>
        <w:t>посадочной полосы — 3700 на 60 метров. </w:t>
      </w:r>
      <w:hyperlink r:id="rId32" w:tooltip="Классификационное число покрытия" w:history="1">
        <w:r w:rsidR="008440B2" w:rsidRPr="00617F1E">
          <w:rPr>
            <w:rStyle w:val="ac"/>
            <w:color w:val="auto"/>
            <w:sz w:val="24"/>
            <w:szCs w:val="24"/>
            <w:u w:val="none"/>
          </w:rPr>
          <w:t>Классификационное число</w:t>
        </w:r>
      </w:hyperlink>
      <w:r w:rsidR="008440B2" w:rsidRPr="00617F1E">
        <w:rPr>
          <w:sz w:val="24"/>
          <w:szCs w:val="24"/>
        </w:rPr>
        <w:t> </w:t>
      </w:r>
      <w:hyperlink r:id="rId33" w:tooltip="Взлётно-посадочная полоса" w:history="1">
        <w:r w:rsidR="008440B2" w:rsidRPr="00617F1E">
          <w:rPr>
            <w:rStyle w:val="ac"/>
            <w:color w:val="auto"/>
            <w:sz w:val="24"/>
            <w:szCs w:val="24"/>
            <w:u w:val="none"/>
          </w:rPr>
          <w:t>взлётно-посадочной полосы</w:t>
        </w:r>
      </w:hyperlink>
      <w:r w:rsidR="008440B2" w:rsidRPr="00617F1E">
        <w:rPr>
          <w:sz w:val="24"/>
          <w:szCs w:val="24"/>
        </w:rPr>
        <w:t> (</w:t>
      </w:r>
      <w:hyperlink r:id="rId34" w:tooltip="PCN" w:history="1">
        <w:r w:rsidR="008440B2" w:rsidRPr="00617F1E">
          <w:rPr>
            <w:rStyle w:val="ac"/>
            <w:color w:val="auto"/>
            <w:sz w:val="24"/>
            <w:szCs w:val="24"/>
            <w:u w:val="none"/>
          </w:rPr>
          <w:t>PCN</w:t>
        </w:r>
      </w:hyperlink>
      <w:r w:rsidR="008440B2" w:rsidRPr="00617F1E">
        <w:rPr>
          <w:sz w:val="24"/>
          <w:szCs w:val="24"/>
        </w:rPr>
        <w:t>) 95/R/B/X/T. Класс полосы: «А». Аэропорт способен принимать воздушные судна любого класса без ограничений. Максимальная взлётная масса воздушных судов — без ограничений.</w:t>
      </w:r>
    </w:p>
    <w:p w:rsidR="00B820DF" w:rsidRDefault="008440B2" w:rsidP="00B820DF">
      <w:pPr>
        <w:ind w:firstLine="720"/>
        <w:jc w:val="both"/>
        <w:rPr>
          <w:b/>
          <w:sz w:val="24"/>
          <w:szCs w:val="24"/>
        </w:rPr>
      </w:pPr>
      <w:r w:rsidRPr="00617F1E">
        <w:rPr>
          <w:sz w:val="24"/>
          <w:szCs w:val="24"/>
        </w:rPr>
        <w:t>Имеет допуск на приём более пятидесяти типов </w:t>
      </w:r>
      <w:hyperlink r:id="rId35" w:tooltip="Самолёт" w:history="1">
        <w:r w:rsidRPr="00617F1E">
          <w:rPr>
            <w:rStyle w:val="ac"/>
            <w:color w:val="auto"/>
            <w:sz w:val="24"/>
            <w:szCs w:val="24"/>
            <w:u w:val="none"/>
          </w:rPr>
          <w:t>самолётов</w:t>
        </w:r>
      </w:hyperlink>
      <w:r w:rsidRPr="00617F1E">
        <w:rPr>
          <w:sz w:val="24"/>
          <w:szCs w:val="24"/>
        </w:rPr>
        <w:t> — </w:t>
      </w:r>
      <w:hyperlink r:id="rId36" w:tooltip="Ан-225" w:history="1">
        <w:r w:rsidRPr="00617F1E">
          <w:rPr>
            <w:rStyle w:val="ac"/>
            <w:color w:val="auto"/>
            <w:sz w:val="24"/>
            <w:szCs w:val="24"/>
            <w:u w:val="none"/>
          </w:rPr>
          <w:t>Ан-225</w:t>
        </w:r>
      </w:hyperlink>
      <w:r w:rsidRPr="00617F1E">
        <w:rPr>
          <w:sz w:val="24"/>
          <w:szCs w:val="24"/>
        </w:rPr>
        <w:t>, </w:t>
      </w:r>
      <w:hyperlink r:id="rId37" w:tooltip="Ан-124" w:history="1">
        <w:r w:rsidRPr="00617F1E">
          <w:rPr>
            <w:rStyle w:val="ac"/>
            <w:color w:val="auto"/>
            <w:sz w:val="24"/>
            <w:szCs w:val="24"/>
            <w:u w:val="none"/>
          </w:rPr>
          <w:t>Ан-124</w:t>
        </w:r>
      </w:hyperlink>
      <w:r w:rsidRPr="00617F1E">
        <w:rPr>
          <w:sz w:val="24"/>
          <w:szCs w:val="24"/>
        </w:rPr>
        <w:t>, </w:t>
      </w:r>
      <w:hyperlink r:id="rId38" w:tooltip="Ан-22" w:history="1">
        <w:r w:rsidRPr="00617F1E">
          <w:rPr>
            <w:rStyle w:val="ac"/>
            <w:color w:val="auto"/>
            <w:sz w:val="24"/>
            <w:szCs w:val="24"/>
            <w:u w:val="none"/>
          </w:rPr>
          <w:t>Ан-22</w:t>
        </w:r>
      </w:hyperlink>
      <w:r w:rsidRPr="00617F1E">
        <w:rPr>
          <w:sz w:val="24"/>
          <w:szCs w:val="24"/>
        </w:rPr>
        <w:t>, </w:t>
      </w:r>
      <w:hyperlink r:id="rId39" w:tooltip="Airbus A310" w:history="1">
        <w:r w:rsidRPr="00617F1E">
          <w:rPr>
            <w:rStyle w:val="ac"/>
            <w:color w:val="auto"/>
            <w:sz w:val="24"/>
            <w:szCs w:val="24"/>
            <w:u w:val="none"/>
          </w:rPr>
          <w:t>Airbus A310</w:t>
        </w:r>
      </w:hyperlink>
      <w:r w:rsidRPr="00617F1E">
        <w:rPr>
          <w:sz w:val="24"/>
          <w:szCs w:val="24"/>
        </w:rPr>
        <w:t>, </w:t>
      </w:r>
      <w:hyperlink r:id="rId40" w:tooltip="Airbus А319" w:history="1">
        <w:r w:rsidRPr="00617F1E">
          <w:rPr>
            <w:rStyle w:val="ac"/>
            <w:color w:val="auto"/>
            <w:sz w:val="24"/>
            <w:szCs w:val="24"/>
            <w:u w:val="none"/>
          </w:rPr>
          <w:t>Airbus А319</w:t>
        </w:r>
      </w:hyperlink>
      <w:r w:rsidRPr="00617F1E">
        <w:rPr>
          <w:sz w:val="24"/>
          <w:szCs w:val="24"/>
        </w:rPr>
        <w:t>, </w:t>
      </w:r>
      <w:hyperlink r:id="rId41" w:tooltip="Airbus А320" w:history="1">
        <w:r w:rsidRPr="00617F1E">
          <w:rPr>
            <w:rStyle w:val="ac"/>
            <w:color w:val="auto"/>
            <w:sz w:val="24"/>
            <w:szCs w:val="24"/>
            <w:u w:val="none"/>
          </w:rPr>
          <w:t>Airbus А320</w:t>
        </w:r>
      </w:hyperlink>
      <w:r w:rsidRPr="00617F1E">
        <w:rPr>
          <w:sz w:val="24"/>
          <w:szCs w:val="24"/>
        </w:rPr>
        <w:t>,</w:t>
      </w:r>
      <w:hyperlink r:id="rId42" w:tooltip="Airbus А321" w:history="1">
        <w:r w:rsidRPr="00617F1E">
          <w:rPr>
            <w:rStyle w:val="ac"/>
            <w:color w:val="auto"/>
            <w:sz w:val="24"/>
            <w:szCs w:val="24"/>
            <w:u w:val="none"/>
          </w:rPr>
          <w:t>Airbus А321</w:t>
        </w:r>
      </w:hyperlink>
      <w:r w:rsidRPr="00617F1E">
        <w:rPr>
          <w:sz w:val="24"/>
          <w:szCs w:val="24"/>
        </w:rPr>
        <w:t>, </w:t>
      </w:r>
      <w:hyperlink r:id="rId43" w:tooltip="Airbus A330" w:history="1">
        <w:r w:rsidRPr="00617F1E">
          <w:rPr>
            <w:rStyle w:val="ac"/>
            <w:color w:val="auto"/>
            <w:sz w:val="24"/>
            <w:szCs w:val="24"/>
            <w:u w:val="none"/>
          </w:rPr>
          <w:t>Airbus A330</w:t>
        </w:r>
      </w:hyperlink>
      <w:r w:rsidRPr="00617F1E">
        <w:rPr>
          <w:sz w:val="24"/>
          <w:szCs w:val="24"/>
        </w:rPr>
        <w:t> и их модификации; </w:t>
      </w:r>
      <w:hyperlink r:id="rId44" w:tooltip="Боинг-737" w:history="1">
        <w:r w:rsidRPr="00617F1E">
          <w:rPr>
            <w:rStyle w:val="ac"/>
            <w:color w:val="auto"/>
            <w:sz w:val="24"/>
            <w:szCs w:val="24"/>
            <w:u w:val="none"/>
          </w:rPr>
          <w:t>Боинг-737</w:t>
        </w:r>
      </w:hyperlink>
      <w:r w:rsidRPr="00617F1E">
        <w:rPr>
          <w:sz w:val="24"/>
          <w:szCs w:val="24"/>
        </w:rPr>
        <w:t> и его модификации, </w:t>
      </w:r>
      <w:hyperlink r:id="rId45" w:tooltip="Боинг-747" w:history="1">
        <w:r w:rsidRPr="00617F1E">
          <w:rPr>
            <w:rStyle w:val="ac"/>
            <w:color w:val="auto"/>
            <w:sz w:val="24"/>
            <w:szCs w:val="24"/>
            <w:u w:val="none"/>
          </w:rPr>
          <w:t>Боинг-747</w:t>
        </w:r>
      </w:hyperlink>
      <w:r w:rsidRPr="00617F1E">
        <w:rPr>
          <w:sz w:val="24"/>
          <w:szCs w:val="24"/>
        </w:rPr>
        <w:t> и его модификации, </w:t>
      </w:r>
      <w:hyperlink r:id="rId46" w:tooltip="Боинг-757" w:history="1">
        <w:r w:rsidRPr="00617F1E">
          <w:rPr>
            <w:rStyle w:val="ac"/>
            <w:color w:val="auto"/>
            <w:sz w:val="24"/>
            <w:szCs w:val="24"/>
            <w:u w:val="none"/>
          </w:rPr>
          <w:t>Боинг-757</w:t>
        </w:r>
      </w:hyperlink>
      <w:r w:rsidRPr="00617F1E">
        <w:rPr>
          <w:sz w:val="24"/>
          <w:szCs w:val="24"/>
        </w:rPr>
        <w:t>,</w:t>
      </w:r>
      <w:hyperlink r:id="rId47" w:tooltip="Боинг-767" w:history="1">
        <w:r w:rsidRPr="00617F1E">
          <w:rPr>
            <w:rStyle w:val="ac"/>
            <w:color w:val="auto"/>
            <w:sz w:val="24"/>
            <w:szCs w:val="24"/>
            <w:u w:val="none"/>
          </w:rPr>
          <w:t>Боинг-767</w:t>
        </w:r>
      </w:hyperlink>
      <w:r w:rsidRPr="00617F1E">
        <w:rPr>
          <w:sz w:val="24"/>
          <w:szCs w:val="24"/>
        </w:rPr>
        <w:t>, </w:t>
      </w:r>
      <w:hyperlink r:id="rId48" w:tooltip="Боинг-777" w:history="1">
        <w:r w:rsidRPr="00617F1E">
          <w:rPr>
            <w:rStyle w:val="ac"/>
            <w:color w:val="auto"/>
            <w:sz w:val="24"/>
            <w:szCs w:val="24"/>
            <w:u w:val="none"/>
          </w:rPr>
          <w:t>Боинг-777</w:t>
        </w:r>
      </w:hyperlink>
      <w:r w:rsidRPr="00617F1E">
        <w:rPr>
          <w:sz w:val="24"/>
          <w:szCs w:val="24"/>
        </w:rPr>
        <w:t> и его модификации; </w:t>
      </w:r>
      <w:hyperlink r:id="rId49" w:tooltip="McDonnell Douglas MD-80" w:history="1">
        <w:r w:rsidRPr="00617F1E">
          <w:rPr>
            <w:rStyle w:val="ac"/>
            <w:color w:val="auto"/>
            <w:sz w:val="24"/>
            <w:szCs w:val="24"/>
            <w:u w:val="none"/>
          </w:rPr>
          <w:t>MД-80</w:t>
        </w:r>
      </w:hyperlink>
      <w:r w:rsidRPr="00617F1E">
        <w:rPr>
          <w:sz w:val="24"/>
          <w:szCs w:val="24"/>
        </w:rPr>
        <w:t>, </w:t>
      </w:r>
      <w:hyperlink r:id="rId50" w:tooltip="McDonnell Douglas MD-11" w:history="1">
        <w:r w:rsidRPr="00617F1E">
          <w:rPr>
            <w:rStyle w:val="ac"/>
            <w:color w:val="auto"/>
            <w:sz w:val="24"/>
            <w:szCs w:val="24"/>
            <w:u w:val="none"/>
          </w:rPr>
          <w:t>MД-11</w:t>
        </w:r>
      </w:hyperlink>
      <w:r w:rsidRPr="00617F1E">
        <w:rPr>
          <w:sz w:val="24"/>
          <w:szCs w:val="24"/>
        </w:rPr>
        <w:t>; </w:t>
      </w:r>
      <w:hyperlink r:id="rId51" w:tooltip="Бе-200" w:history="1">
        <w:r w:rsidRPr="00617F1E">
          <w:rPr>
            <w:rStyle w:val="ac"/>
            <w:color w:val="auto"/>
            <w:sz w:val="24"/>
            <w:szCs w:val="24"/>
            <w:u w:val="none"/>
          </w:rPr>
          <w:t>Бе-200</w:t>
        </w:r>
      </w:hyperlink>
      <w:r w:rsidRPr="00617F1E">
        <w:rPr>
          <w:sz w:val="24"/>
          <w:szCs w:val="24"/>
        </w:rPr>
        <w:t>, </w:t>
      </w:r>
      <w:hyperlink r:id="rId52" w:tooltip="Ил-76" w:history="1">
        <w:r w:rsidRPr="00617F1E">
          <w:rPr>
            <w:rStyle w:val="ac"/>
            <w:color w:val="auto"/>
            <w:sz w:val="24"/>
            <w:szCs w:val="24"/>
            <w:u w:val="none"/>
          </w:rPr>
          <w:t>Ил-76</w:t>
        </w:r>
      </w:hyperlink>
      <w:r w:rsidRPr="00617F1E">
        <w:rPr>
          <w:sz w:val="24"/>
          <w:szCs w:val="24"/>
        </w:rPr>
        <w:t>, </w:t>
      </w:r>
      <w:hyperlink r:id="rId53" w:tooltip="Ил-86" w:history="1">
        <w:r w:rsidRPr="00617F1E">
          <w:rPr>
            <w:rStyle w:val="ac"/>
            <w:color w:val="auto"/>
            <w:sz w:val="24"/>
            <w:szCs w:val="24"/>
            <w:u w:val="none"/>
          </w:rPr>
          <w:t>Ил-86</w:t>
        </w:r>
      </w:hyperlink>
      <w:r w:rsidRPr="00617F1E">
        <w:rPr>
          <w:sz w:val="24"/>
          <w:szCs w:val="24"/>
        </w:rPr>
        <w:t>; </w:t>
      </w:r>
      <w:hyperlink r:id="rId54" w:tooltip="Ил-96" w:history="1">
        <w:r w:rsidRPr="00617F1E">
          <w:rPr>
            <w:rStyle w:val="ac"/>
            <w:color w:val="auto"/>
            <w:sz w:val="24"/>
            <w:szCs w:val="24"/>
            <w:u w:val="none"/>
          </w:rPr>
          <w:t>Ил-96</w:t>
        </w:r>
      </w:hyperlink>
      <w:r w:rsidRPr="00617F1E">
        <w:rPr>
          <w:sz w:val="24"/>
          <w:szCs w:val="24"/>
        </w:rPr>
        <w:t>, </w:t>
      </w:r>
      <w:hyperlink r:id="rId55" w:tooltip="Ил-114" w:history="1">
        <w:r w:rsidRPr="00617F1E">
          <w:rPr>
            <w:rStyle w:val="ac"/>
            <w:color w:val="auto"/>
            <w:sz w:val="24"/>
            <w:szCs w:val="24"/>
            <w:u w:val="none"/>
          </w:rPr>
          <w:t>Ил-114</w:t>
        </w:r>
      </w:hyperlink>
      <w:r w:rsidRPr="00617F1E">
        <w:rPr>
          <w:sz w:val="24"/>
          <w:szCs w:val="24"/>
        </w:rPr>
        <w:t>; </w:t>
      </w:r>
      <w:hyperlink r:id="rId56" w:tooltip="Ту-134" w:history="1">
        <w:r w:rsidRPr="00617F1E">
          <w:rPr>
            <w:rStyle w:val="ac"/>
            <w:color w:val="auto"/>
            <w:sz w:val="24"/>
            <w:szCs w:val="24"/>
            <w:u w:val="none"/>
          </w:rPr>
          <w:t>Ту-134</w:t>
        </w:r>
      </w:hyperlink>
      <w:r w:rsidRPr="00617F1E">
        <w:rPr>
          <w:sz w:val="24"/>
          <w:szCs w:val="24"/>
        </w:rPr>
        <w:t>, </w:t>
      </w:r>
      <w:hyperlink r:id="rId57" w:tooltip="Ту-154" w:history="1">
        <w:r w:rsidRPr="00617F1E">
          <w:rPr>
            <w:rStyle w:val="ac"/>
            <w:color w:val="auto"/>
            <w:sz w:val="24"/>
            <w:szCs w:val="24"/>
            <w:u w:val="none"/>
          </w:rPr>
          <w:t>Ту-154</w:t>
        </w:r>
      </w:hyperlink>
      <w:r w:rsidRPr="00617F1E">
        <w:rPr>
          <w:sz w:val="24"/>
          <w:szCs w:val="24"/>
        </w:rPr>
        <w:t>, </w:t>
      </w:r>
      <w:hyperlink r:id="rId58" w:tooltip="Ту-204" w:history="1">
        <w:r w:rsidRPr="00617F1E">
          <w:rPr>
            <w:rStyle w:val="ac"/>
            <w:color w:val="auto"/>
            <w:sz w:val="24"/>
            <w:szCs w:val="24"/>
            <w:u w:val="none"/>
          </w:rPr>
          <w:t>Ту-204</w:t>
        </w:r>
      </w:hyperlink>
      <w:r w:rsidRPr="00617F1E">
        <w:rPr>
          <w:sz w:val="24"/>
          <w:szCs w:val="24"/>
        </w:rPr>
        <w:t>,</w:t>
      </w:r>
      <w:hyperlink r:id="rId59" w:tooltip="Ту-214" w:history="1">
        <w:r w:rsidRPr="00617F1E">
          <w:rPr>
            <w:rStyle w:val="ac"/>
            <w:color w:val="auto"/>
            <w:sz w:val="24"/>
            <w:szCs w:val="24"/>
            <w:u w:val="none"/>
          </w:rPr>
          <w:t>Ту-214</w:t>
        </w:r>
      </w:hyperlink>
      <w:r w:rsidRPr="00617F1E">
        <w:rPr>
          <w:sz w:val="24"/>
          <w:szCs w:val="24"/>
        </w:rPr>
        <w:t>, </w:t>
      </w:r>
      <w:hyperlink r:id="rId60" w:tooltip="Як-42" w:history="1">
        <w:r w:rsidRPr="00617F1E">
          <w:rPr>
            <w:rStyle w:val="ac"/>
            <w:color w:val="auto"/>
            <w:sz w:val="24"/>
            <w:szCs w:val="24"/>
            <w:u w:val="none"/>
          </w:rPr>
          <w:t>Як-42</w:t>
        </w:r>
      </w:hyperlink>
      <w:r w:rsidRPr="00617F1E">
        <w:rPr>
          <w:sz w:val="24"/>
          <w:szCs w:val="24"/>
        </w:rPr>
        <w:t>, </w:t>
      </w:r>
      <w:hyperlink r:id="rId61" w:tooltip="ATR 42" w:history="1">
        <w:r w:rsidRPr="00617F1E">
          <w:rPr>
            <w:rStyle w:val="ac"/>
            <w:color w:val="auto"/>
            <w:sz w:val="24"/>
            <w:szCs w:val="24"/>
            <w:u w:val="none"/>
          </w:rPr>
          <w:t>ATR 42</w:t>
        </w:r>
      </w:hyperlink>
      <w:r w:rsidRPr="00617F1E">
        <w:rPr>
          <w:sz w:val="24"/>
          <w:szCs w:val="24"/>
        </w:rPr>
        <w:t>, </w:t>
      </w:r>
      <w:hyperlink r:id="rId62" w:tooltip="ATR 72" w:history="1">
        <w:r w:rsidRPr="00617F1E">
          <w:rPr>
            <w:rStyle w:val="ac"/>
            <w:color w:val="auto"/>
            <w:sz w:val="24"/>
            <w:szCs w:val="24"/>
            <w:u w:val="none"/>
          </w:rPr>
          <w:t>ATR 72</w:t>
        </w:r>
      </w:hyperlink>
      <w:r w:rsidRPr="00617F1E">
        <w:rPr>
          <w:sz w:val="24"/>
          <w:szCs w:val="24"/>
        </w:rPr>
        <w:t> и все воздушные суда классом ниже, а также </w:t>
      </w:r>
      <w:hyperlink r:id="rId63" w:tooltip="Вертолёт" w:history="1">
        <w:r w:rsidRPr="00617F1E">
          <w:rPr>
            <w:rStyle w:val="ac"/>
            <w:color w:val="auto"/>
            <w:sz w:val="24"/>
            <w:szCs w:val="24"/>
            <w:u w:val="none"/>
          </w:rPr>
          <w:t>вертолёты</w:t>
        </w:r>
      </w:hyperlink>
      <w:r w:rsidRPr="00617F1E">
        <w:rPr>
          <w:sz w:val="24"/>
          <w:szCs w:val="24"/>
        </w:rPr>
        <w:t> всех типов.</w:t>
      </w:r>
    </w:p>
    <w:p w:rsidR="00B820DF" w:rsidRDefault="008440B2" w:rsidP="00B820DF">
      <w:pPr>
        <w:ind w:firstLine="720"/>
        <w:jc w:val="both"/>
        <w:rPr>
          <w:sz w:val="24"/>
          <w:szCs w:val="24"/>
        </w:rPr>
      </w:pPr>
      <w:r w:rsidRPr="00617F1E">
        <w:rPr>
          <w:sz w:val="24"/>
          <w:szCs w:val="24"/>
        </w:rPr>
        <w:t>Аэропорт является запасным аэродромом по стандартам ETOPS (Extended-range Twin-engine Operational Performance Standards) на трансконтинентальных маршрутах из Северной Америки и Европы в Азию. Является базовым в Сибири аэропортом авиакомпаний «</w:t>
      </w:r>
      <w:hyperlink r:id="rId64" w:tooltip="Nordwind Airlines" w:history="1">
        <w:r w:rsidRPr="00617F1E">
          <w:rPr>
            <w:rStyle w:val="ac"/>
            <w:color w:val="auto"/>
            <w:sz w:val="24"/>
            <w:szCs w:val="24"/>
            <w:u w:val="none"/>
          </w:rPr>
          <w:t>Северный Ветер</w:t>
        </w:r>
      </w:hyperlink>
      <w:r w:rsidRPr="00617F1E">
        <w:rPr>
          <w:sz w:val="24"/>
          <w:szCs w:val="24"/>
        </w:rPr>
        <w:t>» и «</w:t>
      </w:r>
      <w:hyperlink r:id="rId65" w:tooltip="Nordstar Airlines" w:history="1">
        <w:r w:rsidRPr="00617F1E">
          <w:rPr>
            <w:rStyle w:val="ac"/>
            <w:color w:val="auto"/>
            <w:sz w:val="24"/>
            <w:szCs w:val="24"/>
            <w:u w:val="none"/>
          </w:rPr>
          <w:t>Таймыр</w:t>
        </w:r>
      </w:hyperlink>
      <w:r w:rsidRPr="00617F1E">
        <w:rPr>
          <w:sz w:val="24"/>
          <w:szCs w:val="24"/>
        </w:rPr>
        <w:t>», а также базовым для авиакомпаний «</w:t>
      </w:r>
      <w:hyperlink r:id="rId66" w:tooltip="Pegas Fly" w:history="1">
        <w:r w:rsidRPr="00617F1E">
          <w:rPr>
            <w:rStyle w:val="ac"/>
            <w:color w:val="auto"/>
            <w:sz w:val="24"/>
            <w:szCs w:val="24"/>
            <w:u w:val="none"/>
          </w:rPr>
          <w:t>Pegas Fly</w:t>
        </w:r>
      </w:hyperlink>
      <w:r w:rsidRPr="00617F1E">
        <w:rPr>
          <w:sz w:val="24"/>
          <w:szCs w:val="24"/>
        </w:rPr>
        <w:t>» и «</w:t>
      </w:r>
      <w:hyperlink r:id="rId67" w:tooltip="КрасАвиа" w:history="1">
        <w:r w:rsidRPr="00617F1E">
          <w:rPr>
            <w:rStyle w:val="ac"/>
            <w:color w:val="auto"/>
            <w:sz w:val="24"/>
            <w:szCs w:val="24"/>
            <w:u w:val="none"/>
          </w:rPr>
          <w:t>КрасАвиа</w:t>
        </w:r>
      </w:hyperlink>
      <w:r w:rsidRPr="00617F1E">
        <w:rPr>
          <w:sz w:val="24"/>
          <w:szCs w:val="24"/>
        </w:rPr>
        <w:t xml:space="preserve">». </w:t>
      </w:r>
      <w:r w:rsidR="000530FA" w:rsidRPr="00617F1E">
        <w:rPr>
          <w:sz w:val="24"/>
          <w:szCs w:val="24"/>
        </w:rPr>
        <w:t>Всего 44 российских и иностранных авиакомпаний используют в свой де</w:t>
      </w:r>
      <w:r w:rsidR="00B820DF">
        <w:rPr>
          <w:sz w:val="24"/>
          <w:szCs w:val="24"/>
        </w:rPr>
        <w:t>ятельности аэропорт Емельяново.</w:t>
      </w:r>
    </w:p>
    <w:p w:rsidR="00B820DF" w:rsidRDefault="008440B2" w:rsidP="00B820DF">
      <w:pPr>
        <w:ind w:firstLine="720"/>
        <w:jc w:val="both"/>
        <w:rPr>
          <w:b/>
          <w:sz w:val="24"/>
          <w:szCs w:val="24"/>
        </w:rPr>
      </w:pPr>
      <w:r w:rsidRPr="00617F1E">
        <w:rPr>
          <w:sz w:val="24"/>
          <w:szCs w:val="24"/>
        </w:rPr>
        <w:t>В аэропорту — сертифицированная линейная станция технического обслуживания воздушных судов.</w:t>
      </w:r>
      <w:r w:rsidR="000530FA" w:rsidRPr="00617F1E">
        <w:rPr>
          <w:sz w:val="24"/>
          <w:szCs w:val="24"/>
        </w:rPr>
        <w:t xml:space="preserve"> </w:t>
      </w:r>
    </w:p>
    <w:p w:rsidR="00B820DF" w:rsidRDefault="008440B2" w:rsidP="00B820DF">
      <w:pPr>
        <w:ind w:firstLine="720"/>
        <w:jc w:val="both"/>
        <w:rPr>
          <w:b/>
          <w:sz w:val="24"/>
          <w:szCs w:val="24"/>
        </w:rPr>
      </w:pPr>
      <w:r w:rsidRPr="00617F1E">
        <w:rPr>
          <w:sz w:val="24"/>
          <w:szCs w:val="24"/>
        </w:rPr>
        <w:t>Вблизи «Емельяново» имеется ещё один аэропорт — </w:t>
      </w:r>
      <w:hyperlink r:id="rId68" w:tooltip="Черемшанка (аэропорт)" w:history="1">
        <w:r w:rsidRPr="00617F1E">
          <w:rPr>
            <w:rStyle w:val="ac"/>
            <w:color w:val="auto"/>
            <w:sz w:val="24"/>
            <w:szCs w:val="24"/>
            <w:u w:val="none"/>
          </w:rPr>
          <w:t>«Черемшанка»</w:t>
        </w:r>
      </w:hyperlink>
      <w:r w:rsidRPr="00617F1E">
        <w:rPr>
          <w:sz w:val="24"/>
          <w:szCs w:val="24"/>
        </w:rPr>
        <w:t>, введённый в эксплуатацию в </w:t>
      </w:r>
      <w:hyperlink r:id="rId69" w:tooltip="1988 год" w:history="1">
        <w:r w:rsidRPr="00617F1E">
          <w:rPr>
            <w:rStyle w:val="ac"/>
            <w:color w:val="auto"/>
            <w:sz w:val="24"/>
            <w:szCs w:val="24"/>
            <w:u w:val="none"/>
          </w:rPr>
          <w:t>1988 году</w:t>
        </w:r>
      </w:hyperlink>
      <w:r w:rsidRPr="00617F1E">
        <w:rPr>
          <w:sz w:val="24"/>
          <w:szCs w:val="24"/>
        </w:rPr>
        <w:t> и расположенный в непосредственной близости (взлётно-посадочная полоса расположена на удалении одной тысячи шестисот метров северо-восточнее) от аэропорта Емельяново. </w:t>
      </w:r>
      <w:hyperlink r:id="rId70" w:tooltip="Управление воздушным движением" w:history="1">
        <w:r w:rsidRPr="00617F1E">
          <w:rPr>
            <w:rStyle w:val="ac"/>
            <w:color w:val="auto"/>
            <w:sz w:val="24"/>
            <w:szCs w:val="24"/>
            <w:u w:val="none"/>
          </w:rPr>
          <w:t>Воздушное движение</w:t>
        </w:r>
      </w:hyperlink>
      <w:r w:rsidRPr="00617F1E">
        <w:rPr>
          <w:sz w:val="24"/>
          <w:szCs w:val="24"/>
        </w:rPr>
        <w:t> в зоне обоих аэропортов, а также на территории от арктического побережья до южных границ страны в пределах Красноярского края, Хакасии и Тувы обслуживает Красноярский укрупнённый центр ОВД государственного предприятия «Аэронавигация Центральной Сибири».</w:t>
      </w:r>
    </w:p>
    <w:p w:rsidR="00B820DF" w:rsidRDefault="008440B2" w:rsidP="00B820DF">
      <w:pPr>
        <w:ind w:firstLine="720"/>
        <w:jc w:val="both"/>
        <w:rPr>
          <w:b/>
          <w:sz w:val="24"/>
          <w:szCs w:val="24"/>
        </w:rPr>
      </w:pPr>
      <w:r w:rsidRPr="00617F1E">
        <w:rPr>
          <w:sz w:val="24"/>
          <w:szCs w:val="24"/>
        </w:rPr>
        <w:t>Ежедневно предприятие контролирует более семисот воздушных судов свыше семидесяти авиакомпаний, пролетающих в небе региона. В настоящее время ведётся строительство технологического здания площадью 3600 кв. метров и оснащение автоматизированной системой организации воздушного движения Красноярского укрупнённого центра Единой системы организации воздушного движения (ЕС ОрВД) — </w:t>
      </w:r>
      <w:hyperlink r:id="rId71" w:tooltip="Командно-диспетчерский пункт" w:history="1">
        <w:r w:rsidR="00B820DF">
          <w:rPr>
            <w:rStyle w:val="ac"/>
            <w:color w:val="auto"/>
            <w:sz w:val="24"/>
            <w:szCs w:val="24"/>
            <w:u w:val="none"/>
          </w:rPr>
          <w:t xml:space="preserve">командно – </w:t>
        </w:r>
        <w:r w:rsidRPr="00617F1E">
          <w:rPr>
            <w:rStyle w:val="ac"/>
            <w:color w:val="auto"/>
            <w:sz w:val="24"/>
            <w:szCs w:val="24"/>
            <w:u w:val="none"/>
          </w:rPr>
          <w:t>диспетчерского пункта</w:t>
        </w:r>
      </w:hyperlink>
      <w:r w:rsidRPr="00617F1E">
        <w:rPr>
          <w:sz w:val="24"/>
          <w:szCs w:val="24"/>
        </w:rPr>
        <w:t> (КДП) высотой шестьдесят метров, одного из самых современных командно-диспетчерских пунктов в России, который будет также обеспечивать аэронавигацию ср</w:t>
      </w:r>
      <w:r w:rsidR="00B820DF">
        <w:rPr>
          <w:sz w:val="24"/>
          <w:szCs w:val="24"/>
        </w:rPr>
        <w:t>азу двух аэропортов — Красноярск</w:t>
      </w:r>
      <w:r w:rsidRPr="00617F1E">
        <w:rPr>
          <w:sz w:val="24"/>
          <w:szCs w:val="24"/>
        </w:rPr>
        <w:t xml:space="preserve"> и Черемшанки.</w:t>
      </w:r>
    </w:p>
    <w:p w:rsidR="00B820DF" w:rsidRDefault="008440B2" w:rsidP="00B820DF">
      <w:pPr>
        <w:ind w:firstLine="720"/>
        <w:jc w:val="both"/>
        <w:rPr>
          <w:sz w:val="24"/>
          <w:szCs w:val="24"/>
        </w:rPr>
      </w:pPr>
      <w:r w:rsidRPr="00617F1E">
        <w:rPr>
          <w:sz w:val="24"/>
          <w:szCs w:val="24"/>
        </w:rPr>
        <w:t>Постановлением правительства РФ ме</w:t>
      </w:r>
      <w:r w:rsidR="00B820DF">
        <w:rPr>
          <w:sz w:val="24"/>
          <w:szCs w:val="24"/>
        </w:rPr>
        <w:t>ждународный аэропорт «Красноярск</w:t>
      </w:r>
      <w:r w:rsidRPr="00617F1E">
        <w:rPr>
          <w:sz w:val="24"/>
          <w:szCs w:val="24"/>
        </w:rPr>
        <w:t xml:space="preserve">» включён в перечень специализированных пунктов пропуска через государственную границу, предназначенных для ввоза подконтрольных ветеринарному и </w:t>
      </w:r>
      <w:r w:rsidR="0073002D" w:rsidRPr="00617F1E">
        <w:rPr>
          <w:sz w:val="24"/>
          <w:szCs w:val="24"/>
        </w:rPr>
        <w:t>фитосанитарному надзору грузов.</w:t>
      </w:r>
    </w:p>
    <w:p w:rsidR="00B820DF" w:rsidRDefault="0073002D" w:rsidP="00B820DF">
      <w:pPr>
        <w:ind w:firstLine="720"/>
        <w:jc w:val="both"/>
        <w:rPr>
          <w:b/>
          <w:sz w:val="24"/>
          <w:szCs w:val="24"/>
        </w:rPr>
      </w:pPr>
      <w:r w:rsidRPr="00B820DF">
        <w:rPr>
          <w:b/>
          <w:sz w:val="24"/>
          <w:szCs w:val="24"/>
        </w:rPr>
        <w:t>1.1.</w:t>
      </w:r>
      <w:r w:rsidR="00A76357" w:rsidRPr="00B820DF">
        <w:rPr>
          <w:b/>
          <w:sz w:val="24"/>
          <w:szCs w:val="24"/>
        </w:rPr>
        <w:t>10</w:t>
      </w:r>
      <w:r w:rsidR="007F3CA3" w:rsidRPr="00B820DF">
        <w:rPr>
          <w:b/>
          <w:sz w:val="24"/>
          <w:szCs w:val="24"/>
        </w:rPr>
        <w:t>.</w:t>
      </w:r>
      <w:r w:rsidR="007F3CA3" w:rsidRPr="00B820DF">
        <w:rPr>
          <w:b/>
          <w:sz w:val="24"/>
          <w:szCs w:val="24"/>
        </w:rPr>
        <w:tab/>
        <w:t>Транспортная инфрастр</w:t>
      </w:r>
      <w:r w:rsidR="00B820DF">
        <w:rPr>
          <w:b/>
          <w:sz w:val="24"/>
          <w:szCs w:val="24"/>
        </w:rPr>
        <w:t>уктура. Автомобильный транспорт</w:t>
      </w:r>
    </w:p>
    <w:p w:rsidR="00B820DF" w:rsidRDefault="00795F12" w:rsidP="00B820DF">
      <w:pPr>
        <w:ind w:firstLine="720"/>
        <w:jc w:val="both"/>
        <w:rPr>
          <w:sz w:val="24"/>
          <w:szCs w:val="24"/>
        </w:rPr>
      </w:pPr>
      <w:r w:rsidRPr="00617F1E">
        <w:rPr>
          <w:sz w:val="24"/>
          <w:szCs w:val="24"/>
        </w:rPr>
        <w:t>Транспортные автомобильные связи на территори</w:t>
      </w:r>
      <w:r w:rsidR="00B820DF">
        <w:rPr>
          <w:sz w:val="24"/>
          <w:szCs w:val="24"/>
        </w:rPr>
        <w:t>и района по принадлежности под</w:t>
      </w:r>
      <w:r w:rsidRPr="00617F1E">
        <w:rPr>
          <w:sz w:val="24"/>
          <w:szCs w:val="24"/>
        </w:rPr>
        <w:t xml:space="preserve">разделяются на три категории: автомобильные дороги федерального значения; автомобильные дороги краевого значения (дорога Красноярск – Енисейск, отходящие от дорог федерального значения до районного центра, дороги переданные на баланс Краевого управления автомобильных дорог) общей площадью 604 га; муниципальные автомобильные дороги, стоящие на учете. На землях сельскохозяйственного значения дорогами местного значения, межселенными, внутрихозяйственными занято более 1790 га. Основными автомобильными артериями на территории района являются магистрали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краевая автодорога Красноярск </w:t>
      </w:r>
      <w:r w:rsidR="00B820DF">
        <w:rPr>
          <w:sz w:val="24"/>
          <w:szCs w:val="24"/>
        </w:rPr>
        <w:t>–</w:t>
      </w:r>
      <w:r w:rsidRPr="00617F1E">
        <w:rPr>
          <w:sz w:val="24"/>
          <w:szCs w:val="24"/>
        </w:rPr>
        <w:t xml:space="preserve"> Енисейск. </w:t>
      </w:r>
    </w:p>
    <w:p w:rsidR="00B820DF" w:rsidRDefault="00795F12" w:rsidP="00B820DF">
      <w:pPr>
        <w:ind w:firstLine="720"/>
        <w:jc w:val="both"/>
        <w:rPr>
          <w:sz w:val="24"/>
          <w:szCs w:val="24"/>
        </w:rPr>
      </w:pPr>
      <w:r w:rsidRPr="00617F1E">
        <w:rPr>
          <w:sz w:val="24"/>
          <w:szCs w:val="24"/>
        </w:rPr>
        <w:t xml:space="preserve">Автомагистраль федерального значения </w:t>
      </w:r>
      <w:r w:rsidR="003B36A7" w:rsidRPr="00617F1E">
        <w:rPr>
          <w:sz w:val="24"/>
          <w:szCs w:val="24"/>
        </w:rPr>
        <w:t>Р-255</w:t>
      </w:r>
      <w:r w:rsidRPr="00617F1E">
        <w:rPr>
          <w:sz w:val="24"/>
          <w:szCs w:val="24"/>
        </w:rPr>
        <w:t xml:space="preserve"> является транспортным диаметром территории района и пересекает его в направлении восток – запад. В южной части через территорию района проходит участок дороги </w:t>
      </w:r>
      <w:r w:rsidR="003B36A7" w:rsidRPr="00617F1E">
        <w:rPr>
          <w:sz w:val="24"/>
          <w:szCs w:val="24"/>
        </w:rPr>
        <w:t>Р-257</w:t>
      </w:r>
      <w:r w:rsidRPr="00617F1E">
        <w:rPr>
          <w:sz w:val="24"/>
          <w:szCs w:val="24"/>
        </w:rPr>
        <w:t xml:space="preserve"> (Енисей). Ввод новой дороги Ибрюль – Верхняя Бирюса связал </w:t>
      </w:r>
      <w:r w:rsidR="003B36A7" w:rsidRPr="00617F1E">
        <w:rPr>
          <w:sz w:val="24"/>
          <w:szCs w:val="24"/>
        </w:rPr>
        <w:t>Р-255</w:t>
      </w:r>
      <w:r w:rsidRPr="00617F1E">
        <w:rPr>
          <w:sz w:val="24"/>
          <w:szCs w:val="24"/>
        </w:rPr>
        <w:t xml:space="preserve"> с </w:t>
      </w:r>
      <w:r w:rsidR="003B36A7" w:rsidRPr="00617F1E">
        <w:rPr>
          <w:sz w:val="24"/>
          <w:szCs w:val="24"/>
        </w:rPr>
        <w:t>Р-257</w:t>
      </w:r>
      <w:r w:rsidRPr="00617F1E">
        <w:rPr>
          <w:sz w:val="24"/>
          <w:szCs w:val="24"/>
        </w:rPr>
        <w:t xml:space="preserve"> и обеспечил прямые выходы автомобильного транспорта с территории Емельяновского района в направлении на Балахту, Хакасию, Тыву, разгружая </w:t>
      </w:r>
      <w:r w:rsidRPr="00617F1E">
        <w:rPr>
          <w:sz w:val="24"/>
          <w:szCs w:val="24"/>
        </w:rPr>
        <w:lastRenderedPageBreak/>
        <w:t>автомобильное движение на участке Красноярск</w:t>
      </w:r>
      <w:r w:rsidR="00B820DF">
        <w:rPr>
          <w:sz w:val="24"/>
          <w:szCs w:val="24"/>
        </w:rPr>
        <w:t xml:space="preserve"> –</w:t>
      </w:r>
      <w:r w:rsidRPr="00617F1E">
        <w:rPr>
          <w:sz w:val="24"/>
          <w:szCs w:val="24"/>
        </w:rPr>
        <w:t xml:space="preserve"> Дивногорск. </w:t>
      </w:r>
    </w:p>
    <w:p w:rsidR="00B820DF" w:rsidRDefault="00795F12" w:rsidP="00B820DF">
      <w:pPr>
        <w:ind w:firstLine="720"/>
        <w:jc w:val="both"/>
        <w:rPr>
          <w:sz w:val="24"/>
          <w:szCs w:val="24"/>
        </w:rPr>
      </w:pPr>
      <w:r w:rsidRPr="00617F1E">
        <w:rPr>
          <w:sz w:val="24"/>
          <w:szCs w:val="24"/>
        </w:rPr>
        <w:t xml:space="preserve">Глубокий обход трассой </w:t>
      </w:r>
      <w:r w:rsidR="003B36A7" w:rsidRPr="00617F1E">
        <w:rPr>
          <w:sz w:val="24"/>
          <w:szCs w:val="24"/>
        </w:rPr>
        <w:t>Р-255</w:t>
      </w:r>
      <w:r w:rsidRPr="00617F1E">
        <w:rPr>
          <w:sz w:val="24"/>
          <w:szCs w:val="24"/>
        </w:rPr>
        <w:t xml:space="preserve"> г. Красноярска с севера разгружает городские магистрали от транзитного</w:t>
      </w:r>
      <w:r w:rsidR="00B820DF">
        <w:rPr>
          <w:sz w:val="24"/>
          <w:szCs w:val="24"/>
        </w:rPr>
        <w:t xml:space="preserve"> транспорта в направлении запад – </w:t>
      </w:r>
      <w:r w:rsidRPr="00617F1E">
        <w:rPr>
          <w:sz w:val="24"/>
          <w:szCs w:val="24"/>
        </w:rPr>
        <w:t xml:space="preserve">восток через Творогово </w:t>
      </w:r>
      <w:r w:rsidR="00B820DF">
        <w:rPr>
          <w:sz w:val="24"/>
          <w:szCs w:val="24"/>
        </w:rPr>
        <w:t>–</w:t>
      </w:r>
      <w:r w:rsidRPr="00617F1E">
        <w:rPr>
          <w:sz w:val="24"/>
          <w:szCs w:val="24"/>
        </w:rPr>
        <w:t xml:space="preserve"> Старцево на новый мост через р. Енисей и далее на </w:t>
      </w:r>
      <w:r w:rsidR="003B36A7" w:rsidRPr="00617F1E">
        <w:rPr>
          <w:sz w:val="24"/>
          <w:szCs w:val="24"/>
        </w:rPr>
        <w:t>Р-255</w:t>
      </w:r>
      <w:r w:rsidRPr="00617F1E">
        <w:rPr>
          <w:sz w:val="24"/>
          <w:szCs w:val="24"/>
        </w:rPr>
        <w:t xml:space="preserve"> в восточном направлении. </w:t>
      </w:r>
    </w:p>
    <w:p w:rsidR="00B820DF" w:rsidRDefault="00795F12" w:rsidP="00B820DF">
      <w:pPr>
        <w:ind w:firstLine="720"/>
        <w:jc w:val="both"/>
        <w:rPr>
          <w:sz w:val="24"/>
          <w:szCs w:val="24"/>
        </w:rPr>
      </w:pPr>
      <w:r w:rsidRPr="00617F1E">
        <w:rPr>
          <w:sz w:val="24"/>
          <w:szCs w:val="24"/>
        </w:rPr>
        <w:t>Автомобильная дорога краевого значения Красноярск – Енисейск (техническая категория дороги – II), в настоящее время, от выезда из г.</w:t>
      </w:r>
      <w:r w:rsidR="00FB72EC" w:rsidRPr="00617F1E">
        <w:rPr>
          <w:sz w:val="24"/>
          <w:szCs w:val="24"/>
        </w:rPr>
        <w:t xml:space="preserve"> </w:t>
      </w:r>
      <w:r w:rsidRPr="00617F1E">
        <w:rPr>
          <w:sz w:val="24"/>
          <w:szCs w:val="24"/>
        </w:rPr>
        <w:t xml:space="preserve">Красноярска через микрорайон «Солнечный» - имеет две полосы движения. Ширина проезжей части и техническое состояние дороги не соответствуют существующей интенсивности автомобильного движение, особенно в весеннее </w:t>
      </w:r>
      <w:r w:rsidR="00B820DF">
        <w:rPr>
          <w:sz w:val="24"/>
          <w:szCs w:val="24"/>
        </w:rPr>
        <w:t>–</w:t>
      </w:r>
      <w:r w:rsidRPr="00617F1E">
        <w:rPr>
          <w:sz w:val="24"/>
          <w:szCs w:val="24"/>
        </w:rPr>
        <w:t xml:space="preserve"> летний и осенний периоды. В районе п. Старцево «обход» </w:t>
      </w:r>
      <w:r w:rsidR="003B36A7" w:rsidRPr="00617F1E">
        <w:rPr>
          <w:sz w:val="24"/>
          <w:szCs w:val="24"/>
        </w:rPr>
        <w:t>Р-255</w:t>
      </w:r>
      <w:r w:rsidRPr="00617F1E">
        <w:rPr>
          <w:sz w:val="24"/>
          <w:szCs w:val="24"/>
        </w:rPr>
        <w:t xml:space="preserve"> пересекает краевую автодорогу Красноярск – Енисейск. С вводом в полном объеме обхода г.</w:t>
      </w:r>
      <w:r w:rsidR="00FB72EC" w:rsidRPr="00617F1E">
        <w:rPr>
          <w:sz w:val="24"/>
          <w:szCs w:val="24"/>
        </w:rPr>
        <w:t xml:space="preserve"> </w:t>
      </w:r>
      <w:r w:rsidRPr="00617F1E">
        <w:rPr>
          <w:sz w:val="24"/>
          <w:szCs w:val="24"/>
        </w:rPr>
        <w:t xml:space="preserve">Красноярска автомобильной дороги </w:t>
      </w:r>
      <w:r w:rsidR="003B36A7" w:rsidRPr="00617F1E">
        <w:rPr>
          <w:sz w:val="24"/>
          <w:szCs w:val="24"/>
        </w:rPr>
        <w:t>Р-255</w:t>
      </w:r>
      <w:r w:rsidRPr="00617F1E">
        <w:rPr>
          <w:sz w:val="24"/>
          <w:szCs w:val="24"/>
        </w:rPr>
        <w:t xml:space="preserve"> «Байкал» существенно увеличится интенсивность автомобильного потока и на краевой магистрали, что потребует повышение ее технической категории расширения проезжей части. Основными транспортными связями между районным центром и отдельными муниципальными образованиями района служат автодороги, состоящие на балансе ГУП «Крайавтодора» и района муниципального значения, которые в основном являются радиальными связями с выходом на федеральные трассы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краевую автодорогу Красноярск – Енисейск. Тупиковыми являются дороги северного направления: п. Гаревое, п. Медведа, с. Михайловка. Практически все населенные пункты района, за исключением Михайловского с\с, п.</w:t>
      </w:r>
      <w:r w:rsidR="00FB72EC" w:rsidRPr="00617F1E">
        <w:rPr>
          <w:sz w:val="24"/>
          <w:szCs w:val="24"/>
        </w:rPr>
        <w:t xml:space="preserve"> </w:t>
      </w:r>
      <w:r w:rsidRPr="00617F1E">
        <w:rPr>
          <w:sz w:val="24"/>
          <w:szCs w:val="24"/>
        </w:rPr>
        <w:t xml:space="preserve">Гаревое расположены в пределах часовой доступности. </w:t>
      </w:r>
    </w:p>
    <w:p w:rsidR="000C7FB6" w:rsidRDefault="00795F12" w:rsidP="00B820DF">
      <w:pPr>
        <w:ind w:firstLine="720"/>
        <w:jc w:val="both"/>
        <w:rPr>
          <w:sz w:val="24"/>
          <w:szCs w:val="24"/>
        </w:rPr>
      </w:pPr>
      <w:r w:rsidRPr="00617F1E">
        <w:rPr>
          <w:sz w:val="24"/>
          <w:szCs w:val="24"/>
        </w:rPr>
        <w:t xml:space="preserve">Связь с населенными пунктами внутри района обеспечивается маршрутными автобусами от автовокзала в центре р.п. Емельяново по федеральным, краевым и муниципальным дорогам. Техническая категория автодорог, находящихся в муниципальной собственности, преимущественно IV, покрытие асфальтобетонное и около 25% переходного типа, количество полос движения </w:t>
      </w:r>
      <w:r w:rsidR="00B820DF">
        <w:rPr>
          <w:sz w:val="24"/>
          <w:szCs w:val="24"/>
        </w:rPr>
        <w:t xml:space="preserve">– </w:t>
      </w:r>
      <w:r w:rsidRPr="00617F1E">
        <w:rPr>
          <w:sz w:val="24"/>
          <w:szCs w:val="24"/>
        </w:rPr>
        <w:t xml:space="preserve">2. Автодорога Емельяново </w:t>
      </w:r>
      <w:r w:rsidR="00B820DF">
        <w:rPr>
          <w:sz w:val="24"/>
          <w:szCs w:val="24"/>
        </w:rPr>
        <w:t>–</w:t>
      </w:r>
      <w:r w:rsidRPr="00617F1E">
        <w:rPr>
          <w:sz w:val="24"/>
          <w:szCs w:val="24"/>
        </w:rPr>
        <w:t xml:space="preserve"> Никольское </w:t>
      </w:r>
      <w:r w:rsidR="00B820DF">
        <w:rPr>
          <w:sz w:val="24"/>
          <w:szCs w:val="24"/>
        </w:rPr>
        <w:t>–</w:t>
      </w:r>
      <w:r w:rsidRPr="00617F1E">
        <w:rPr>
          <w:sz w:val="24"/>
          <w:szCs w:val="24"/>
        </w:rPr>
        <w:t xml:space="preserve"> Талая в настоящее время обеспечивает связь с районным центром </w:t>
      </w:r>
      <w:r w:rsidR="00093662" w:rsidRPr="00093662">
        <w:rPr>
          <w:sz w:val="24"/>
          <w:szCs w:val="24"/>
        </w:rPr>
        <w:t>2614</w:t>
      </w:r>
      <w:r w:rsidRPr="00093662">
        <w:rPr>
          <w:sz w:val="24"/>
          <w:szCs w:val="24"/>
        </w:rPr>
        <w:t xml:space="preserve"> жителей, проживающих в Никольском, Тальском и Гаревском сельских советах. Дорожное покрытие частично имеет переходный тип, что усложняет использование автодороги в полном объеме. В населенные пункты Тальского и Гаревского сельских советов удобнее доехать через п. Устюг, далее на Талое </w:t>
      </w:r>
      <w:r w:rsidR="00093662">
        <w:rPr>
          <w:sz w:val="24"/>
          <w:szCs w:val="24"/>
        </w:rPr>
        <w:t>–</w:t>
      </w:r>
      <w:r w:rsidRPr="00093662">
        <w:rPr>
          <w:sz w:val="24"/>
          <w:szCs w:val="24"/>
        </w:rPr>
        <w:t xml:space="preserve"> Гаревое. Покрытие автодороги требует частичного ремонта. Автодорога Емельяново-Устюг - транспортная связь для жителей Устюгского Тальского и Г</w:t>
      </w:r>
      <w:r w:rsidR="00093662" w:rsidRPr="00093662">
        <w:rPr>
          <w:sz w:val="24"/>
          <w:szCs w:val="24"/>
        </w:rPr>
        <w:t>аревского сельских советов (3922</w:t>
      </w:r>
      <w:r w:rsidRPr="00093662">
        <w:rPr>
          <w:sz w:val="24"/>
          <w:szCs w:val="24"/>
        </w:rPr>
        <w:t>)</w:t>
      </w:r>
      <w:r w:rsidRPr="00617F1E">
        <w:rPr>
          <w:sz w:val="24"/>
          <w:szCs w:val="24"/>
        </w:rPr>
        <w:t xml:space="preserve">, с р.п. Емельяново и краевой автодорогой Красноярск - Енисейск. Пропускная способность автодорог северного и восточного направлений от районного центра в настоящее время соответствует интенсивности движения автомобильного транспорта. Требуется ремонт дорожного покрытия и замена переходного покрытия на асфальтобетонное. Пропускная способность автодорог западного и южного направлений от районного центра не обеспечивает существующую интенсивность движения автомобильного транспорта, особенно в направлении п. Элита, п. Минино и далее в направлении ст. Снежница, Кача, где сосредоточены основные дачные массивы района и имеется четко выраженная сезонная и недельная (в летнее время) возрастающая маятниковая нагрузка на существующие автомагистрали (более 50 тыс. единиц транспорта в сутки: пятница, суббота, воскресенье). Интенсивность движения на дорогах западного направления резко повысилась с развитием малоэтажного и дачного строительства на запад от краевого центра. Требуется изменение технической категории дороги и повышение ее пропускной способности, а </w:t>
      </w:r>
      <w:r w:rsidR="00093662" w:rsidRPr="00617F1E">
        <w:rPr>
          <w:sz w:val="24"/>
          <w:szCs w:val="24"/>
        </w:rPr>
        <w:t>также</w:t>
      </w:r>
      <w:r w:rsidRPr="00617F1E">
        <w:rPr>
          <w:sz w:val="24"/>
          <w:szCs w:val="24"/>
        </w:rPr>
        <w:t xml:space="preserve"> строительство дублера в западном направлении. </w:t>
      </w:r>
    </w:p>
    <w:p w:rsidR="000C7FB6" w:rsidRDefault="00795F12" w:rsidP="000C7FB6">
      <w:pPr>
        <w:ind w:firstLine="720"/>
        <w:jc w:val="both"/>
        <w:rPr>
          <w:b/>
          <w:sz w:val="24"/>
          <w:szCs w:val="24"/>
        </w:rPr>
      </w:pPr>
      <w:r w:rsidRPr="00617F1E">
        <w:rPr>
          <w:sz w:val="24"/>
          <w:szCs w:val="24"/>
        </w:rPr>
        <w:t>Техническое состояние дорог внутрихозяйственного пользования, сети улиц и дорог, как районного центра, так и отдельных населенных пунктов требует реконструкции, капитального ремонта и строительства новых. Так же требуется реконструкция автодорог к объектам социальной сферы (районная больница, районный узел связи, детские сады, школы и др.)</w:t>
      </w:r>
      <w:r w:rsidR="000530FA" w:rsidRPr="00617F1E">
        <w:rPr>
          <w:sz w:val="24"/>
          <w:szCs w:val="24"/>
        </w:rPr>
        <w:t xml:space="preserve">. </w:t>
      </w:r>
    </w:p>
    <w:p w:rsidR="000C7FB6" w:rsidRDefault="00795F12" w:rsidP="000C7FB6">
      <w:pPr>
        <w:ind w:firstLine="720"/>
        <w:jc w:val="both"/>
        <w:rPr>
          <w:sz w:val="24"/>
          <w:szCs w:val="24"/>
        </w:rPr>
      </w:pPr>
      <w:r w:rsidRPr="00617F1E">
        <w:rPr>
          <w:sz w:val="24"/>
          <w:szCs w:val="24"/>
        </w:rPr>
        <w:t xml:space="preserve">Таким образом, общая протяженность автомобильных дорог общего пользования на территории Емельяновского района составляет более 603,7 км, в том числе федеральные дороги – 127 км, краевые дороги </w:t>
      </w:r>
      <w:r w:rsidR="000C7FB6">
        <w:rPr>
          <w:sz w:val="24"/>
          <w:szCs w:val="24"/>
        </w:rPr>
        <w:t xml:space="preserve">– </w:t>
      </w:r>
      <w:r w:rsidRPr="00617F1E">
        <w:rPr>
          <w:sz w:val="24"/>
          <w:szCs w:val="24"/>
        </w:rPr>
        <w:t xml:space="preserve">386,5 км, в том числе с твердым покрытием – 282,6 километра (73,3% автомобильных дорог района), муниципальные дороги общего пользования – 89,2 км. Обеспечением строительства и ремонтом дорог на территории района занимаются четыре организации: Емельяновский филиал ГП Красноярского края </w:t>
      </w:r>
      <w:r w:rsidR="000C7FB6">
        <w:rPr>
          <w:sz w:val="24"/>
          <w:szCs w:val="24"/>
        </w:rPr>
        <w:t xml:space="preserve">«Дорожно – </w:t>
      </w:r>
      <w:r w:rsidRPr="00617F1E">
        <w:rPr>
          <w:sz w:val="24"/>
          <w:szCs w:val="24"/>
        </w:rPr>
        <w:t xml:space="preserve">эксплуатационная организация»; Емельяновский филиал ЗАО «Дорожная передвижная мехколонна «Красноярская»; </w:t>
      </w:r>
      <w:r w:rsidRPr="00617F1E">
        <w:rPr>
          <w:sz w:val="24"/>
          <w:szCs w:val="24"/>
        </w:rPr>
        <w:lastRenderedPageBreak/>
        <w:t>Емельяновский учас</w:t>
      </w:r>
      <w:r w:rsidR="000C7FB6">
        <w:rPr>
          <w:sz w:val="24"/>
          <w:szCs w:val="24"/>
        </w:rPr>
        <w:t xml:space="preserve">ток №1 ГП «Красноярское дорожно – </w:t>
      </w:r>
      <w:r w:rsidRPr="00617F1E">
        <w:rPr>
          <w:sz w:val="24"/>
          <w:szCs w:val="24"/>
        </w:rPr>
        <w:t>строительное управление»; Старцевский участок ГП Красноярского края «Большемуртинское дорожн</w:t>
      </w:r>
      <w:r w:rsidR="000C7FB6">
        <w:rPr>
          <w:sz w:val="24"/>
          <w:szCs w:val="24"/>
        </w:rPr>
        <w:t xml:space="preserve">ое ремонтно – </w:t>
      </w:r>
      <w:r w:rsidRPr="00617F1E">
        <w:rPr>
          <w:sz w:val="24"/>
          <w:szCs w:val="24"/>
        </w:rPr>
        <w:t>строительное управление». Уровень развития автодорожной транспортной инфраструктуры района неоднороден по территориям. Для северной части района характерна чрезвычайно низкая плотность дорожной сети, носящая локальный характер (Михайловский сельсовет). Отмечается низкое качество автомобильных дорог от районного центра до п</w:t>
      </w:r>
      <w:r w:rsidR="000C7FB6">
        <w:rPr>
          <w:sz w:val="24"/>
          <w:szCs w:val="24"/>
        </w:rPr>
        <w:t>оселений, в том числе Тальского и Михайловского.</w:t>
      </w:r>
    </w:p>
    <w:p w:rsidR="000C7FB6" w:rsidRDefault="00795F12" w:rsidP="000C7FB6">
      <w:pPr>
        <w:ind w:firstLine="720"/>
        <w:jc w:val="both"/>
        <w:rPr>
          <w:b/>
          <w:sz w:val="24"/>
          <w:szCs w:val="24"/>
        </w:rPr>
      </w:pPr>
      <w:r w:rsidRPr="00617F1E">
        <w:rPr>
          <w:sz w:val="24"/>
          <w:szCs w:val="24"/>
        </w:rPr>
        <w:t xml:space="preserve">Лесные дороги Обеспеченностью лесохозяйственной транспортной инфраструктуры района составляет 1320 км дорог, 49 км с твердым покрытием, 1135 км – </w:t>
      </w:r>
      <w:r w:rsidR="000C7FB6">
        <w:rPr>
          <w:sz w:val="24"/>
          <w:szCs w:val="24"/>
        </w:rPr>
        <w:t>грунтовые дороги. Из них – зим</w:t>
      </w:r>
      <w:r w:rsidRPr="00617F1E">
        <w:rPr>
          <w:sz w:val="24"/>
          <w:szCs w:val="24"/>
        </w:rPr>
        <w:t xml:space="preserve">ников – 136 км. На территории Мининского лесничества 228 км лесных дорог. Протяженность дорог на 1000 га составляет 3,5 км, без зимников </w:t>
      </w:r>
      <w:r w:rsidR="000C7FB6">
        <w:rPr>
          <w:sz w:val="24"/>
          <w:szCs w:val="24"/>
        </w:rPr>
        <w:t xml:space="preserve">– </w:t>
      </w:r>
      <w:r w:rsidRPr="00617F1E">
        <w:rPr>
          <w:sz w:val="24"/>
          <w:szCs w:val="24"/>
        </w:rPr>
        <w:t>3</w:t>
      </w:r>
      <w:r w:rsidR="000C7FB6">
        <w:rPr>
          <w:sz w:val="24"/>
          <w:szCs w:val="24"/>
        </w:rPr>
        <w:t>.3 км/</w:t>
      </w:r>
      <w:r w:rsidRPr="00617F1E">
        <w:rPr>
          <w:sz w:val="24"/>
          <w:szCs w:val="24"/>
        </w:rPr>
        <w:t>1000 га</w:t>
      </w:r>
      <w:r w:rsidR="000C7FB6">
        <w:rPr>
          <w:sz w:val="24"/>
          <w:szCs w:val="24"/>
        </w:rPr>
        <w:t>.</w:t>
      </w:r>
      <w:r w:rsidRPr="00617F1E">
        <w:rPr>
          <w:sz w:val="24"/>
          <w:szCs w:val="24"/>
        </w:rPr>
        <w:t xml:space="preserve"> леса. Большинство лесохозяйственных и противопожарных дорог, мостов, минерализованных полос требуют проведения ре</w:t>
      </w:r>
      <w:r w:rsidR="000C7FB6">
        <w:rPr>
          <w:sz w:val="24"/>
          <w:szCs w:val="24"/>
        </w:rPr>
        <w:t xml:space="preserve">монта, ухода или обновления. Из – </w:t>
      </w:r>
      <w:r w:rsidRPr="00617F1E">
        <w:rPr>
          <w:sz w:val="24"/>
          <w:szCs w:val="24"/>
        </w:rPr>
        <w:t>за отсутствия круглогодичных дорог практически не осваивается лесосырьевая база в междуречье р.</w:t>
      </w:r>
      <w:r w:rsidR="000C7FB6">
        <w:rPr>
          <w:sz w:val="24"/>
          <w:szCs w:val="24"/>
        </w:rPr>
        <w:t xml:space="preserve"> Малый и Большой Кемчуг (северо – </w:t>
      </w:r>
      <w:r w:rsidRPr="00617F1E">
        <w:rPr>
          <w:sz w:val="24"/>
          <w:szCs w:val="24"/>
        </w:rPr>
        <w:t>западная часть района). Это труднодоступные участки леса, где нет круглогодичных лесовозных дорог, а заготовка и вывозка ле</w:t>
      </w:r>
      <w:r w:rsidR="000C7FB6">
        <w:rPr>
          <w:sz w:val="24"/>
          <w:szCs w:val="24"/>
        </w:rPr>
        <w:t>са осуществляется только в зим</w:t>
      </w:r>
      <w:r w:rsidRPr="00617F1E">
        <w:rPr>
          <w:sz w:val="24"/>
          <w:szCs w:val="24"/>
        </w:rPr>
        <w:t>нее время.</w:t>
      </w:r>
    </w:p>
    <w:p w:rsidR="000C7FB6" w:rsidRDefault="00897EF2" w:rsidP="000C7FB6">
      <w:pPr>
        <w:ind w:firstLine="720"/>
        <w:jc w:val="both"/>
        <w:rPr>
          <w:b/>
          <w:sz w:val="24"/>
          <w:szCs w:val="24"/>
        </w:rPr>
      </w:pPr>
      <w:r w:rsidRPr="00617F1E">
        <w:rPr>
          <w:sz w:val="24"/>
          <w:szCs w:val="24"/>
        </w:rPr>
        <w:t>Внутрирайонные пассажирские и грузовые перевозки осуществляют ОАО «Техник» и ОАО «Автоколонна 1967». Число внутри районных автобусных маршрутов составляет 21. Рейсы осуществляются с автовокзала в р.п. Емельяново. В последние годы протяженность автобусных маршрутов в районе изменилась с 603,2 до 1 095 км. Расписание движения пассажирского транспорта составлено с учетом обращений граждан. На территории района в 2009 г основным перевозчиком на внутрирайонных пассажирских перевозках является ОАО «Техник»</w:t>
      </w:r>
    </w:p>
    <w:p w:rsidR="000C7FB6" w:rsidRDefault="00897EF2" w:rsidP="000C7FB6">
      <w:pPr>
        <w:ind w:firstLine="720"/>
        <w:jc w:val="both"/>
        <w:rPr>
          <w:b/>
          <w:sz w:val="24"/>
          <w:szCs w:val="24"/>
        </w:rPr>
      </w:pPr>
      <w:r w:rsidRPr="00617F1E">
        <w:rPr>
          <w:sz w:val="24"/>
          <w:szCs w:val="24"/>
        </w:rPr>
        <w:t>Количество автобусных маршрутов направлений 23. Протяженность автобусных маршрутов км</w:t>
      </w:r>
      <w:r w:rsidR="000C7FB6">
        <w:rPr>
          <w:sz w:val="24"/>
          <w:szCs w:val="24"/>
        </w:rPr>
        <w:t>.</w:t>
      </w:r>
      <w:r w:rsidRPr="00617F1E">
        <w:rPr>
          <w:sz w:val="24"/>
          <w:szCs w:val="24"/>
        </w:rPr>
        <w:t xml:space="preserve"> 1095. Количество перевозчиков ед 2. Объем отправления грузов</w:t>
      </w:r>
      <w:r w:rsidR="000C7FB6">
        <w:rPr>
          <w:sz w:val="24"/>
          <w:szCs w:val="24"/>
        </w:rPr>
        <w:t xml:space="preserve"> всеми видами транспорта тыс. т.</w:t>
      </w:r>
      <w:r w:rsidRPr="00617F1E">
        <w:rPr>
          <w:sz w:val="24"/>
          <w:szCs w:val="24"/>
        </w:rPr>
        <w:t xml:space="preserve"> 25,2. Грузооборот всех видов транспорта млн.</w:t>
      </w:r>
      <w:r w:rsidR="00FB72EC" w:rsidRPr="00617F1E">
        <w:rPr>
          <w:sz w:val="24"/>
          <w:szCs w:val="24"/>
        </w:rPr>
        <w:t xml:space="preserve"> </w:t>
      </w:r>
      <w:r w:rsidR="000C7FB6">
        <w:rPr>
          <w:sz w:val="24"/>
          <w:szCs w:val="24"/>
        </w:rPr>
        <w:t>т/</w:t>
      </w:r>
      <w:r w:rsidRPr="00617F1E">
        <w:rPr>
          <w:sz w:val="24"/>
          <w:szCs w:val="24"/>
        </w:rPr>
        <w:t>км</w:t>
      </w:r>
      <w:r w:rsidR="000C7FB6">
        <w:rPr>
          <w:sz w:val="24"/>
          <w:szCs w:val="24"/>
        </w:rPr>
        <w:t>.</w:t>
      </w:r>
      <w:r w:rsidRPr="00617F1E">
        <w:rPr>
          <w:sz w:val="24"/>
          <w:szCs w:val="24"/>
        </w:rPr>
        <w:t xml:space="preserve"> 61200. Объем перевозок па</w:t>
      </w:r>
      <w:r w:rsidR="00795F12" w:rsidRPr="00617F1E">
        <w:rPr>
          <w:sz w:val="24"/>
          <w:szCs w:val="24"/>
        </w:rPr>
        <w:t>ссажиров всеми видами транспор</w:t>
      </w:r>
      <w:r w:rsidRPr="00617F1E">
        <w:rPr>
          <w:sz w:val="24"/>
          <w:szCs w:val="24"/>
        </w:rPr>
        <w:t xml:space="preserve">та тыс. чел. 1900. Пассажирооборот </w:t>
      </w:r>
      <w:r w:rsidR="00FB72EC" w:rsidRPr="00617F1E">
        <w:rPr>
          <w:sz w:val="24"/>
          <w:szCs w:val="24"/>
        </w:rPr>
        <w:t xml:space="preserve">всех видов транспорта млн. пасс. </w:t>
      </w:r>
      <w:r w:rsidRPr="00617F1E">
        <w:rPr>
          <w:sz w:val="24"/>
          <w:szCs w:val="24"/>
        </w:rPr>
        <w:t>км 5850.</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11</w:t>
      </w:r>
      <w:r w:rsidR="007F3CA3" w:rsidRPr="000C7FB6">
        <w:rPr>
          <w:b/>
          <w:sz w:val="24"/>
          <w:szCs w:val="24"/>
        </w:rPr>
        <w:t>.</w:t>
      </w:r>
      <w:r w:rsidR="007F3CA3" w:rsidRPr="000C7FB6">
        <w:rPr>
          <w:b/>
          <w:sz w:val="24"/>
          <w:szCs w:val="24"/>
        </w:rPr>
        <w:tab/>
        <w:t>Транспортная и</w:t>
      </w:r>
      <w:r w:rsidR="000C7FB6">
        <w:rPr>
          <w:b/>
          <w:sz w:val="24"/>
          <w:szCs w:val="24"/>
        </w:rPr>
        <w:t>нфраструктура. Водный транспорт</w:t>
      </w:r>
    </w:p>
    <w:p w:rsidR="000C7FB6" w:rsidRDefault="00897EF2" w:rsidP="000C7FB6">
      <w:pPr>
        <w:ind w:firstLine="720"/>
        <w:jc w:val="both"/>
        <w:rPr>
          <w:b/>
          <w:sz w:val="24"/>
          <w:szCs w:val="24"/>
        </w:rPr>
      </w:pPr>
      <w:r w:rsidRPr="00593BCB">
        <w:rPr>
          <w:sz w:val="24"/>
          <w:szCs w:val="24"/>
        </w:rPr>
        <w:t>Основной водной транспортной магистралью на территории района</w:t>
      </w:r>
      <w:r w:rsidR="00B05511" w:rsidRPr="00593BCB">
        <w:rPr>
          <w:sz w:val="24"/>
          <w:szCs w:val="24"/>
        </w:rPr>
        <w:t xml:space="preserve"> является р. Ени</w:t>
      </w:r>
      <w:r w:rsidRPr="00593BCB">
        <w:rPr>
          <w:sz w:val="24"/>
          <w:szCs w:val="24"/>
        </w:rPr>
        <w:t>сей. Красноярский речной порт – главная база снаб</w:t>
      </w:r>
      <w:r w:rsidR="00B05511" w:rsidRPr="00593BCB">
        <w:rPr>
          <w:sz w:val="24"/>
          <w:szCs w:val="24"/>
        </w:rPr>
        <w:t>жения продовольственными и про</w:t>
      </w:r>
      <w:r w:rsidRPr="00593BCB">
        <w:rPr>
          <w:sz w:val="24"/>
          <w:szCs w:val="24"/>
        </w:rPr>
        <w:t>мышленными товарами северных районов края. Порт име</w:t>
      </w:r>
      <w:r w:rsidR="00B05511" w:rsidRPr="00593BCB">
        <w:rPr>
          <w:sz w:val="24"/>
          <w:szCs w:val="24"/>
        </w:rPr>
        <w:t>ет резервы пропускной способно</w:t>
      </w:r>
      <w:r w:rsidRPr="00593BCB">
        <w:rPr>
          <w:sz w:val="24"/>
          <w:szCs w:val="24"/>
        </w:rPr>
        <w:t xml:space="preserve">сти. В состав Красноярского порта входят четыре грузовых района: Злобино, </w:t>
      </w:r>
      <w:r w:rsidR="00B05511" w:rsidRPr="00593BCB">
        <w:rPr>
          <w:sz w:val="24"/>
          <w:szCs w:val="24"/>
        </w:rPr>
        <w:t>Енисей, Пес</w:t>
      </w:r>
      <w:r w:rsidRPr="00593BCB">
        <w:rPr>
          <w:sz w:val="24"/>
          <w:szCs w:val="24"/>
        </w:rPr>
        <w:t>чанка, Гравийный. На территории Емельяновского района располагается один из 4 грузовых районов речного порта – Песчанка</w:t>
      </w:r>
      <w:r w:rsidR="00991B2B"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12</w:t>
      </w:r>
      <w:r w:rsidR="007F3CA3" w:rsidRPr="000C7FB6">
        <w:rPr>
          <w:b/>
          <w:sz w:val="24"/>
          <w:szCs w:val="24"/>
        </w:rPr>
        <w:t>.</w:t>
      </w:r>
      <w:r w:rsidR="007F3CA3" w:rsidRPr="000C7FB6">
        <w:rPr>
          <w:b/>
          <w:sz w:val="24"/>
          <w:szCs w:val="24"/>
        </w:rPr>
        <w:tab/>
        <w:t>Транспортная инфраструк</w:t>
      </w:r>
      <w:r w:rsidR="000C7FB6">
        <w:rPr>
          <w:b/>
          <w:sz w:val="24"/>
          <w:szCs w:val="24"/>
        </w:rPr>
        <w:t>тура. Железнодорожный транспорт</w:t>
      </w:r>
    </w:p>
    <w:p w:rsidR="000C7FB6" w:rsidRDefault="00897EF2" w:rsidP="000C7FB6">
      <w:pPr>
        <w:ind w:firstLine="720"/>
        <w:jc w:val="both"/>
        <w:rPr>
          <w:b/>
          <w:sz w:val="24"/>
          <w:szCs w:val="24"/>
        </w:rPr>
      </w:pPr>
      <w:r w:rsidRPr="00593BCB">
        <w:rPr>
          <w:sz w:val="24"/>
          <w:szCs w:val="24"/>
        </w:rPr>
        <w:t>По территории Емельяновского района проходит в направлении с запада на восток двухпутный электрифицированный участок Транссиба «Красноярск</w:t>
      </w:r>
      <w:r w:rsidR="000C7FB6">
        <w:rPr>
          <w:sz w:val="24"/>
          <w:szCs w:val="24"/>
        </w:rPr>
        <w:t xml:space="preserve"> –</w:t>
      </w:r>
      <w:r w:rsidRPr="00593BCB">
        <w:rPr>
          <w:sz w:val="24"/>
          <w:szCs w:val="24"/>
        </w:rPr>
        <w:t xml:space="preserve"> Ачинск» и представлен двумя участками пути: Красноярской и Козульской дист</w:t>
      </w:r>
      <w:r w:rsidR="000C7FB6">
        <w:rPr>
          <w:sz w:val="24"/>
          <w:szCs w:val="24"/>
        </w:rPr>
        <w:t>анциями пути. Общая площадь зе</w:t>
      </w:r>
      <w:r w:rsidRPr="00593BCB">
        <w:rPr>
          <w:sz w:val="24"/>
          <w:szCs w:val="24"/>
        </w:rPr>
        <w:t>мель железнодорожного транспорта на территории района составляет 824 га. Линейные станции – Зеледеево, Снежница, Минино. От станции «Кача» в северо-восточном направлен</w:t>
      </w:r>
      <w:r w:rsidR="00FB72EC" w:rsidRPr="00593BCB">
        <w:rPr>
          <w:sz w:val="24"/>
          <w:szCs w:val="24"/>
        </w:rPr>
        <w:t>ии отходит одно путная ведомст</w:t>
      </w:r>
      <w:r w:rsidRPr="00593BCB">
        <w:rPr>
          <w:sz w:val="24"/>
          <w:szCs w:val="24"/>
        </w:rPr>
        <w:t>венная тупиковая железная дорога протяженностью 21 км «Кача</w:t>
      </w:r>
      <w:r w:rsidR="000C7FB6">
        <w:rPr>
          <w:sz w:val="24"/>
          <w:szCs w:val="24"/>
        </w:rPr>
        <w:t xml:space="preserve"> – </w:t>
      </w:r>
      <w:r w:rsidRPr="00593BCB">
        <w:rPr>
          <w:sz w:val="24"/>
          <w:szCs w:val="24"/>
        </w:rPr>
        <w:t>А</w:t>
      </w:r>
      <w:r w:rsidR="000C7FB6">
        <w:rPr>
          <w:sz w:val="24"/>
          <w:szCs w:val="24"/>
        </w:rPr>
        <w:t>эропорт «Красноярск</w:t>
      </w:r>
      <w:r w:rsidRPr="00593BCB">
        <w:rPr>
          <w:sz w:val="24"/>
          <w:szCs w:val="24"/>
        </w:rPr>
        <w:t>». К данной ветке примыкают 2 грузовых тупика: грузовой тупик от карьера «Каменный Яр», где добывается гравий для ремонтных и реконструкционных работ, проводимых организациями ОАО РЖД; грузовой тупик к площадкам №10 и №6 бывшей ракетной дивизии, расквартированной в п, Кедровый (в настоящее время расформированной, а имущество ликвидировано). По линии осуществляются только грузовые перевоз</w:t>
      </w:r>
      <w:r w:rsidR="00FB72EC" w:rsidRPr="00593BCB">
        <w:rPr>
          <w:sz w:val="24"/>
          <w:szCs w:val="24"/>
        </w:rPr>
        <w:t>ки, ст. Кача является присоеди</w:t>
      </w:r>
      <w:r w:rsidRPr="00593BCB">
        <w:rPr>
          <w:sz w:val="24"/>
          <w:szCs w:val="24"/>
        </w:rPr>
        <w:t>няющей к Транссибу. На ст. Кача и Зеледеево имеются тупики для погрузки лесных грузов. От северного железнодорожного обхода г. Красноярска проложен железнодорожный тупик к промышленной площадке завода «Крастяжмаш». По данной ветке осуществляется грузовое движение (уголь для ТЭЦ ООО «Красэнергомаш», поставка необходимых грузов и движение пригородного электрического транспорта до поселка «Солнечный» и территории промышленной площадки. Кроме перечисленных станций на территории района действуют 10 пассажирских платформ, обеспечивающих посадку-высадку пассажиров в пригородном дачном сообщении. Объем пассажирских перевозок Красноярского жел</w:t>
      </w:r>
      <w:r w:rsidR="000C7FB6">
        <w:rPr>
          <w:sz w:val="24"/>
          <w:szCs w:val="24"/>
        </w:rPr>
        <w:t>езнодорожного транспортного уз</w:t>
      </w:r>
      <w:r w:rsidRPr="00593BCB">
        <w:rPr>
          <w:sz w:val="24"/>
          <w:szCs w:val="24"/>
        </w:rPr>
        <w:t>ла по году составляет более 8 млн. человек, преимуществе</w:t>
      </w:r>
      <w:r w:rsidR="00FB72EC" w:rsidRPr="00593BCB">
        <w:rPr>
          <w:sz w:val="24"/>
          <w:szCs w:val="24"/>
        </w:rPr>
        <w:t>нно это пригородные и внутриго</w:t>
      </w:r>
      <w:r w:rsidRPr="00593BCB">
        <w:rPr>
          <w:sz w:val="24"/>
          <w:szCs w:val="24"/>
        </w:rPr>
        <w:t>родские перевозки (более 70%). По участку Красноярс</w:t>
      </w:r>
      <w:r w:rsidR="000C7FB6">
        <w:rPr>
          <w:sz w:val="24"/>
          <w:szCs w:val="24"/>
        </w:rPr>
        <w:t xml:space="preserve">к – </w:t>
      </w:r>
      <w:r w:rsidRPr="00593BCB">
        <w:rPr>
          <w:sz w:val="24"/>
          <w:szCs w:val="24"/>
        </w:rPr>
        <w:t>А</w:t>
      </w:r>
      <w:r w:rsidR="00FB72EC" w:rsidRPr="00593BCB">
        <w:rPr>
          <w:sz w:val="24"/>
          <w:szCs w:val="24"/>
        </w:rPr>
        <w:t>чинск средне ежесуточное прохо</w:t>
      </w:r>
      <w:r w:rsidRPr="00593BCB">
        <w:rPr>
          <w:sz w:val="24"/>
          <w:szCs w:val="24"/>
        </w:rPr>
        <w:t xml:space="preserve">ждение составляет: </w:t>
      </w:r>
      <w:r w:rsidR="000C7FB6">
        <w:rPr>
          <w:sz w:val="24"/>
          <w:szCs w:val="24"/>
        </w:rPr>
        <w:lastRenderedPageBreak/>
        <w:t xml:space="preserve">пассажирских – </w:t>
      </w:r>
      <w:r w:rsidRPr="00593BCB">
        <w:rPr>
          <w:sz w:val="24"/>
          <w:szCs w:val="24"/>
        </w:rPr>
        <w:t>33 пары, грузовых электропоездов – более 34.</w:t>
      </w:r>
    </w:p>
    <w:p w:rsidR="00E94A3D" w:rsidRPr="000C7FB6" w:rsidRDefault="00897EF2" w:rsidP="000C7FB6">
      <w:pPr>
        <w:ind w:firstLine="720"/>
        <w:jc w:val="both"/>
        <w:rPr>
          <w:b/>
          <w:sz w:val="24"/>
          <w:szCs w:val="24"/>
        </w:rPr>
      </w:pPr>
      <w:r w:rsidRPr="00593BCB">
        <w:rPr>
          <w:sz w:val="24"/>
          <w:szCs w:val="24"/>
        </w:rPr>
        <w:t>Транссибирская магистраль в пределах территориальных границ района формирует одну из расселенческих осей западного направления. Вдоль железной дороги проживает более 3 780 человек</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13</w:t>
      </w:r>
      <w:r w:rsidR="00E94A3D" w:rsidRPr="000C7FB6">
        <w:rPr>
          <w:b/>
          <w:sz w:val="24"/>
          <w:szCs w:val="24"/>
        </w:rPr>
        <w:t>. Общественные организации и объединения в сфере туризма</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r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14</w:t>
      </w:r>
      <w:r w:rsidR="00E94A3D" w:rsidRPr="000C7FB6">
        <w:rPr>
          <w:b/>
          <w:sz w:val="24"/>
          <w:szCs w:val="24"/>
        </w:rPr>
        <w:t>.</w:t>
      </w:r>
      <w:r w:rsidR="00E94A3D" w:rsidRPr="000C7FB6">
        <w:rPr>
          <w:b/>
          <w:sz w:val="24"/>
          <w:szCs w:val="24"/>
        </w:rPr>
        <w:tab/>
      </w:r>
      <w:r w:rsidR="000C7FB6">
        <w:rPr>
          <w:b/>
          <w:sz w:val="24"/>
          <w:szCs w:val="24"/>
        </w:rPr>
        <w:t>Туристско информационные центры</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r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15</w:t>
      </w:r>
      <w:r w:rsidR="00E94A3D" w:rsidRPr="000C7FB6">
        <w:rPr>
          <w:b/>
          <w:sz w:val="24"/>
          <w:szCs w:val="24"/>
        </w:rPr>
        <w:t>.</w:t>
      </w:r>
      <w:r w:rsidR="00E94A3D" w:rsidRPr="000C7FB6">
        <w:rPr>
          <w:b/>
          <w:sz w:val="24"/>
          <w:szCs w:val="24"/>
        </w:rPr>
        <w:tab/>
        <w:t>Количество сотрудников туристских предприятий и % имеющих профильное</w:t>
      </w:r>
      <w:r w:rsidR="00E94A3D" w:rsidRPr="000C7FB6">
        <w:rPr>
          <w:b/>
          <w:sz w:val="24"/>
          <w:szCs w:val="24"/>
        </w:rPr>
        <w:br/>
        <w:t>турист</w:t>
      </w:r>
      <w:r w:rsidR="000C7FB6">
        <w:rPr>
          <w:b/>
          <w:sz w:val="24"/>
          <w:szCs w:val="24"/>
        </w:rPr>
        <w:t>ское образование (если имеются)</w:t>
      </w:r>
    </w:p>
    <w:p w:rsidR="000C7FB6" w:rsidRDefault="00234D1C" w:rsidP="000C7FB6">
      <w:pPr>
        <w:ind w:firstLine="720"/>
        <w:jc w:val="both"/>
        <w:rPr>
          <w:b/>
          <w:sz w:val="24"/>
          <w:szCs w:val="24"/>
        </w:rPr>
      </w:pPr>
      <w:r w:rsidRPr="00593BCB">
        <w:rPr>
          <w:sz w:val="24"/>
          <w:szCs w:val="24"/>
        </w:rPr>
        <w:t>Нет данных</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16</w:t>
      </w:r>
      <w:r w:rsidR="00E94A3D" w:rsidRPr="000C7FB6">
        <w:rPr>
          <w:b/>
          <w:sz w:val="24"/>
          <w:szCs w:val="24"/>
        </w:rPr>
        <w:t xml:space="preserve">. Образовательные учреждения, подготавливающие специалистов в сфере </w:t>
      </w:r>
      <w:r w:rsidRPr="000C7FB6">
        <w:rPr>
          <w:b/>
          <w:sz w:val="24"/>
          <w:szCs w:val="24"/>
        </w:rPr>
        <w:t>туризма</w:t>
      </w:r>
    </w:p>
    <w:p w:rsidR="000C7FB6" w:rsidRDefault="00234D1C" w:rsidP="000C7FB6">
      <w:pPr>
        <w:ind w:firstLine="720"/>
        <w:jc w:val="both"/>
        <w:rPr>
          <w:b/>
          <w:sz w:val="24"/>
          <w:szCs w:val="24"/>
        </w:rPr>
      </w:pPr>
      <w:r w:rsidRPr="00593BCB">
        <w:rPr>
          <w:sz w:val="24"/>
          <w:szCs w:val="24"/>
        </w:rPr>
        <w:t>Нет данных</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17</w:t>
      </w:r>
      <w:r w:rsidR="009008CE" w:rsidRPr="000C7FB6">
        <w:rPr>
          <w:b/>
          <w:sz w:val="24"/>
          <w:szCs w:val="24"/>
        </w:rPr>
        <w:t xml:space="preserve">. </w:t>
      </w:r>
      <w:r w:rsidR="000C7FB6">
        <w:rPr>
          <w:b/>
          <w:sz w:val="24"/>
          <w:szCs w:val="24"/>
        </w:rPr>
        <w:t xml:space="preserve">Муниципальная нормативно – </w:t>
      </w:r>
      <w:r w:rsidR="00E94A3D" w:rsidRPr="000C7FB6">
        <w:rPr>
          <w:b/>
          <w:sz w:val="24"/>
          <w:szCs w:val="24"/>
        </w:rPr>
        <w:t>правовая б</w:t>
      </w:r>
      <w:r w:rsidR="000C7FB6">
        <w:rPr>
          <w:b/>
          <w:sz w:val="24"/>
          <w:szCs w:val="24"/>
        </w:rPr>
        <w:t xml:space="preserve">аза, регламентирующая туристско – </w:t>
      </w:r>
      <w:r w:rsidR="00E94A3D" w:rsidRPr="000C7FB6">
        <w:rPr>
          <w:b/>
          <w:sz w:val="24"/>
          <w:szCs w:val="24"/>
        </w:rPr>
        <w:t>рекреационную деятельность, в т.ч. предпр</w:t>
      </w:r>
      <w:r w:rsidR="000C7FB6">
        <w:rPr>
          <w:b/>
          <w:sz w:val="24"/>
          <w:szCs w:val="24"/>
        </w:rPr>
        <w:t>иятия малого и среднего бизнеса</w:t>
      </w:r>
    </w:p>
    <w:p w:rsidR="000C7FB6" w:rsidRDefault="000C7FB6" w:rsidP="000C7FB6">
      <w:pPr>
        <w:ind w:firstLine="720"/>
        <w:jc w:val="both"/>
        <w:rPr>
          <w:b/>
          <w:sz w:val="24"/>
          <w:szCs w:val="24"/>
        </w:rPr>
      </w:pPr>
      <w:r w:rsidRPr="000C7FB6">
        <w:rPr>
          <w:sz w:val="24"/>
          <w:szCs w:val="24"/>
        </w:rPr>
        <w:t>О</w:t>
      </w:r>
      <w:r w:rsidR="00C91713" w:rsidRPr="000C7FB6">
        <w:rPr>
          <w:sz w:val="24"/>
          <w:szCs w:val="24"/>
        </w:rPr>
        <w:t>тсутствует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18</w:t>
      </w:r>
      <w:r w:rsidR="00E94A3D" w:rsidRPr="000C7FB6">
        <w:rPr>
          <w:b/>
          <w:sz w:val="24"/>
          <w:szCs w:val="24"/>
        </w:rPr>
        <w:t>. Прио</w:t>
      </w:r>
      <w:r w:rsidR="000C7FB6">
        <w:rPr>
          <w:b/>
          <w:sz w:val="24"/>
          <w:szCs w:val="24"/>
        </w:rPr>
        <w:t>ритетные виды туризма в регионе</w:t>
      </w:r>
    </w:p>
    <w:p w:rsidR="00FF16D0" w:rsidRDefault="00234D1C" w:rsidP="00FF16D0">
      <w:pPr>
        <w:ind w:firstLine="720"/>
        <w:jc w:val="both"/>
        <w:rPr>
          <w:b/>
          <w:sz w:val="24"/>
          <w:szCs w:val="24"/>
        </w:rPr>
      </w:pPr>
      <w:r w:rsidRPr="00593BCB">
        <w:rPr>
          <w:sz w:val="24"/>
          <w:szCs w:val="24"/>
        </w:rPr>
        <w:t>Отсутствуют</w:t>
      </w:r>
    </w:p>
    <w:p w:rsidR="00FF16D0" w:rsidRDefault="00A76357" w:rsidP="00FF16D0">
      <w:pPr>
        <w:ind w:firstLine="720"/>
        <w:jc w:val="both"/>
        <w:rPr>
          <w:b/>
          <w:sz w:val="24"/>
          <w:szCs w:val="24"/>
        </w:rPr>
      </w:pPr>
      <w:r w:rsidRPr="000C7FB6">
        <w:rPr>
          <w:b/>
          <w:sz w:val="24"/>
          <w:szCs w:val="24"/>
        </w:rPr>
        <w:t>1.1.1.19</w:t>
      </w:r>
      <w:r w:rsidR="00E94A3D" w:rsidRPr="000C7FB6">
        <w:rPr>
          <w:b/>
          <w:sz w:val="24"/>
          <w:szCs w:val="24"/>
        </w:rPr>
        <w:t>. Перспективные виды туризма в регионе</w:t>
      </w:r>
    </w:p>
    <w:p w:rsidR="00FF16D0" w:rsidRDefault="00121692" w:rsidP="00FF16D0">
      <w:pPr>
        <w:ind w:firstLine="720"/>
        <w:jc w:val="both"/>
        <w:rPr>
          <w:sz w:val="24"/>
          <w:szCs w:val="24"/>
        </w:rPr>
      </w:pPr>
      <w:r w:rsidRPr="00593BCB">
        <w:rPr>
          <w:sz w:val="24"/>
          <w:szCs w:val="24"/>
        </w:rPr>
        <w:t xml:space="preserve">Спортивный (экстремальный, водный, горный и спелеотуризм) Факторы, способствующие развитию спортивного туризма: разнообразие природных ландшафтов, сочетание равнинных и горных территорий, богатое пейзажное разнообразие; большое количество территорий, не затронутых хозяйственной деятельностью человека; наличие памятников природы, пещер и других уникальных объектов. Факторы, затрудняющие развитие спортивного туризма: отсутствие качественного картографического материала; слабая популяризация спортивного туризма. </w:t>
      </w:r>
    </w:p>
    <w:p w:rsidR="00FF16D0" w:rsidRDefault="00121692" w:rsidP="00FF16D0">
      <w:pPr>
        <w:ind w:firstLine="720"/>
        <w:jc w:val="both"/>
        <w:rPr>
          <w:sz w:val="24"/>
          <w:szCs w:val="24"/>
        </w:rPr>
      </w:pPr>
      <w:r w:rsidRPr="00593BCB">
        <w:rPr>
          <w:sz w:val="24"/>
          <w:szCs w:val="24"/>
        </w:rPr>
        <w:t>Среди наиболее популярных направлений спортивного туризма можно отметить спелеотуризм (пещера Караульная, бирюсинские пещеры (Женевская и др.)), скалолазанье (Мининские столбы), автомобильные гонки (Комплекс «Красное кольцо»), дельта</w:t>
      </w:r>
      <w:r w:rsidR="00FF16D0">
        <w:rPr>
          <w:sz w:val="24"/>
          <w:szCs w:val="24"/>
        </w:rPr>
        <w:t xml:space="preserve"> –</w:t>
      </w:r>
      <w:r w:rsidRPr="00593BCB">
        <w:rPr>
          <w:sz w:val="24"/>
          <w:szCs w:val="24"/>
        </w:rPr>
        <w:t xml:space="preserve"> планеризм (Дрокинская гора), лыжный туризм (Мининские столбы). </w:t>
      </w:r>
    </w:p>
    <w:p w:rsidR="00FF16D0" w:rsidRDefault="00121692" w:rsidP="00FF16D0">
      <w:pPr>
        <w:ind w:firstLine="720"/>
        <w:jc w:val="both"/>
        <w:rPr>
          <w:sz w:val="24"/>
          <w:szCs w:val="24"/>
        </w:rPr>
      </w:pPr>
      <w:r w:rsidRPr="00593BCB">
        <w:rPr>
          <w:sz w:val="24"/>
          <w:szCs w:val="24"/>
        </w:rPr>
        <w:t>На сегодняшний день освоение данных территорий носит стихийный характер (за исключением трассы «Красное кольцо») с отсутствием санитарно-бытовых условий (туалетные кабинки, мусорные контейнеры, места приема пищи). Санаторно-курортное обслуживание Факторы, способствующие развитию оздоровительного направления рекреационных услуг на территории Емельяновского района: разнообразие ландшафтов и высокий природно-ресурсный потенциал; наличие месторождения природных минеральных вод (муниципальное образование «Солонцовский сельсовет», месторождение «Нанжульское»); высокая плотность населения; достаточно развитая транспортная инфраструктура, услуг; благоприя</w:t>
      </w:r>
      <w:r w:rsidR="00FF16D0">
        <w:rPr>
          <w:sz w:val="24"/>
          <w:szCs w:val="24"/>
        </w:rPr>
        <w:t xml:space="preserve">тные условия для развития дачно – </w:t>
      </w:r>
      <w:r w:rsidRPr="00593BCB">
        <w:rPr>
          <w:sz w:val="24"/>
          <w:szCs w:val="24"/>
        </w:rPr>
        <w:t>рекреационных зон; ООПТ, памятники природы, пещеры, экологическая чистота большинства территорий; активно развивающаяся экономика региона, и, как следствие, рост платежеспособности населения. Факторы</w:t>
      </w:r>
      <w:r w:rsidR="00FF16D0">
        <w:rPr>
          <w:sz w:val="24"/>
          <w:szCs w:val="24"/>
        </w:rPr>
        <w:t xml:space="preserve">, сдерживающие развитие лечебно – </w:t>
      </w:r>
      <w:r w:rsidRPr="00593BCB">
        <w:rPr>
          <w:sz w:val="24"/>
          <w:szCs w:val="24"/>
        </w:rPr>
        <w:t>оздоровительного направления рекреационных услуг: высокая степень хозяйственной освоенности территорий в центральной и восточной части района; широкое распространение кровососущих насекомых, часть из которых является природным переносчиком опасных заболеваний (клещевой энцефалит, бо</w:t>
      </w:r>
      <w:r w:rsidR="00FF16D0">
        <w:rPr>
          <w:sz w:val="24"/>
          <w:szCs w:val="24"/>
        </w:rPr>
        <w:t xml:space="preserve">лезнь Лайма. </w:t>
      </w:r>
    </w:p>
    <w:p w:rsidR="00FF16D0" w:rsidRDefault="00FF16D0" w:rsidP="00FF16D0">
      <w:pPr>
        <w:ind w:firstLine="720"/>
        <w:jc w:val="both"/>
        <w:rPr>
          <w:sz w:val="24"/>
          <w:szCs w:val="24"/>
        </w:rPr>
      </w:pPr>
      <w:r>
        <w:rPr>
          <w:sz w:val="24"/>
          <w:szCs w:val="24"/>
        </w:rPr>
        <w:t>Пригородный отдых. К</w:t>
      </w:r>
      <w:r w:rsidR="00121692" w:rsidRPr="00593BCB">
        <w:rPr>
          <w:sz w:val="24"/>
          <w:szCs w:val="24"/>
        </w:rPr>
        <w:t xml:space="preserve"> данному виду рекреации можно отнести отдых у </w:t>
      </w:r>
      <w:r w:rsidR="00FB72EC" w:rsidRPr="00593BCB">
        <w:rPr>
          <w:sz w:val="24"/>
          <w:szCs w:val="24"/>
        </w:rPr>
        <w:t>водоёмов</w:t>
      </w:r>
      <w:r>
        <w:rPr>
          <w:sz w:val="24"/>
          <w:szCs w:val="24"/>
        </w:rPr>
        <w:t xml:space="preserve">, барбекю – </w:t>
      </w:r>
      <w:r w:rsidR="00121692" w:rsidRPr="00593BCB">
        <w:rPr>
          <w:sz w:val="24"/>
          <w:szCs w:val="24"/>
        </w:rPr>
        <w:t>зоны, кемпинги и прочие объекты временного пребывания, а также активное развитие дачно</w:t>
      </w:r>
      <w:r>
        <w:rPr>
          <w:sz w:val="24"/>
          <w:szCs w:val="24"/>
        </w:rPr>
        <w:t xml:space="preserve"> – </w:t>
      </w:r>
      <w:r w:rsidR="00121692" w:rsidRPr="00593BCB">
        <w:rPr>
          <w:sz w:val="24"/>
          <w:szCs w:val="24"/>
        </w:rPr>
        <w:t xml:space="preserve">рекреационного освоения района. На территории района более 630 дачных садоводческих товариществ, садовых дачных обществ, товариществ, кооперативов. В большинстве случаев данный тип рекреации тяготеет к Транссибу (электрички) и </w:t>
      </w:r>
      <w:r w:rsidR="00FB72EC" w:rsidRPr="00593BCB">
        <w:rPr>
          <w:sz w:val="24"/>
          <w:szCs w:val="24"/>
        </w:rPr>
        <w:t>населённым</w:t>
      </w:r>
      <w:r w:rsidR="00121692" w:rsidRPr="00593BCB">
        <w:rPr>
          <w:sz w:val="24"/>
          <w:szCs w:val="24"/>
        </w:rPr>
        <w:t xml:space="preserve"> пунктам вдоль основных транспортных автодорожных магистралей района, как правило, в радиусе одночасовой доступности от г. Красноярска, и служит местом отдыха в выходн</w:t>
      </w:r>
      <w:r>
        <w:rPr>
          <w:sz w:val="24"/>
          <w:szCs w:val="24"/>
        </w:rPr>
        <w:t>ые дни, а также в летнее время.</w:t>
      </w:r>
    </w:p>
    <w:p w:rsidR="00FF16D0" w:rsidRDefault="00FF16D0" w:rsidP="00FF16D0">
      <w:pPr>
        <w:ind w:firstLine="720"/>
        <w:jc w:val="both"/>
        <w:rPr>
          <w:b/>
          <w:sz w:val="24"/>
          <w:szCs w:val="24"/>
        </w:rPr>
      </w:pPr>
      <w:r>
        <w:rPr>
          <w:sz w:val="24"/>
          <w:szCs w:val="24"/>
        </w:rPr>
        <w:t>Недостаточно</w:t>
      </w:r>
      <w:r w:rsidR="00121692" w:rsidRPr="00593BCB">
        <w:rPr>
          <w:sz w:val="24"/>
          <w:szCs w:val="24"/>
        </w:rPr>
        <w:t xml:space="preserve"> развита инфраструктура детского отдыха. В </w:t>
      </w:r>
      <w:r>
        <w:rPr>
          <w:sz w:val="24"/>
          <w:szCs w:val="24"/>
        </w:rPr>
        <w:t xml:space="preserve">крае наблюдается дефицит детско – </w:t>
      </w:r>
      <w:r w:rsidR="00121692" w:rsidRPr="00593BCB">
        <w:rPr>
          <w:sz w:val="24"/>
          <w:szCs w:val="24"/>
        </w:rPr>
        <w:t xml:space="preserve">подростковых баз отдыха с возможностью круглогодичного функционирования. Развитие </w:t>
      </w:r>
      <w:r w:rsidR="00121692" w:rsidRPr="00593BCB">
        <w:rPr>
          <w:sz w:val="24"/>
          <w:szCs w:val="24"/>
        </w:rPr>
        <w:lastRenderedPageBreak/>
        <w:t>индустрии детского отдыха даст толчок р</w:t>
      </w:r>
      <w:r>
        <w:rPr>
          <w:sz w:val="24"/>
          <w:szCs w:val="24"/>
        </w:rPr>
        <w:t>азвитию туризма у взрослого на</w:t>
      </w:r>
      <w:r w:rsidR="00121692" w:rsidRPr="00593BCB">
        <w:rPr>
          <w:sz w:val="24"/>
          <w:szCs w:val="24"/>
        </w:rPr>
        <w:t xml:space="preserve">селения края. Необходим комплексный подход в организации зон пригородного отдыха, развитие малого бизнеса в местах массового отдыха, приведение </w:t>
      </w:r>
      <w:r>
        <w:rPr>
          <w:sz w:val="24"/>
          <w:szCs w:val="24"/>
        </w:rPr>
        <w:t>этих территорий в соответствую</w:t>
      </w:r>
      <w:r w:rsidR="00121692" w:rsidRPr="00593BCB">
        <w:rPr>
          <w:sz w:val="24"/>
          <w:szCs w:val="24"/>
        </w:rPr>
        <w:t>щий санитарно</w:t>
      </w:r>
      <w:r>
        <w:rPr>
          <w:sz w:val="24"/>
          <w:szCs w:val="24"/>
        </w:rPr>
        <w:t xml:space="preserve"> – </w:t>
      </w:r>
      <w:r w:rsidR="00121692" w:rsidRPr="00593BCB">
        <w:rPr>
          <w:sz w:val="24"/>
          <w:szCs w:val="24"/>
        </w:rPr>
        <w:t>бытовой вид.</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20</w:t>
      </w:r>
      <w:r w:rsidR="00FF16D0">
        <w:rPr>
          <w:b/>
          <w:sz w:val="24"/>
          <w:szCs w:val="24"/>
        </w:rPr>
        <w:t>.</w:t>
      </w:r>
      <w:r w:rsidR="00FF16D0">
        <w:rPr>
          <w:b/>
          <w:sz w:val="24"/>
          <w:szCs w:val="24"/>
        </w:rPr>
        <w:tab/>
        <w:t>Символика</w:t>
      </w:r>
    </w:p>
    <w:p w:rsidR="00FF16D0" w:rsidRDefault="00E54768" w:rsidP="00FF16D0">
      <w:pPr>
        <w:ind w:firstLine="720"/>
        <w:jc w:val="both"/>
        <w:rPr>
          <w:b/>
          <w:sz w:val="24"/>
          <w:szCs w:val="24"/>
        </w:rPr>
      </w:pPr>
      <w:r w:rsidRPr="00593BCB">
        <w:rPr>
          <w:sz w:val="24"/>
          <w:szCs w:val="24"/>
        </w:rPr>
        <w:t>Специальн</w:t>
      </w:r>
      <w:r w:rsidR="00E42462" w:rsidRPr="00593BCB">
        <w:rPr>
          <w:sz w:val="24"/>
          <w:szCs w:val="24"/>
        </w:rPr>
        <w:t>о разработанный или неофициальный</w:t>
      </w:r>
      <w:r w:rsidRPr="00593BCB">
        <w:rPr>
          <w:sz w:val="24"/>
          <w:szCs w:val="24"/>
        </w:rPr>
        <w:t xml:space="preserve"> туристический логотип территории </w:t>
      </w:r>
      <w:r w:rsidR="00E42462" w:rsidRPr="00593BCB">
        <w:rPr>
          <w:sz w:val="24"/>
          <w:szCs w:val="24"/>
        </w:rPr>
        <w:t>отсутствует</w:t>
      </w:r>
      <w:r w:rsidR="00E94A3D" w:rsidRPr="00593BCB">
        <w:rPr>
          <w:sz w:val="24"/>
          <w:szCs w:val="24"/>
        </w:rPr>
        <w:t xml:space="preserve"> </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21</w:t>
      </w:r>
      <w:r w:rsidR="00FF16D0">
        <w:rPr>
          <w:b/>
          <w:sz w:val="24"/>
          <w:szCs w:val="24"/>
        </w:rPr>
        <w:t>.</w:t>
      </w:r>
      <w:r w:rsidR="00FF16D0">
        <w:rPr>
          <w:b/>
          <w:sz w:val="24"/>
          <w:szCs w:val="24"/>
        </w:rPr>
        <w:tab/>
        <w:t>Основные «бренды» территории</w:t>
      </w:r>
    </w:p>
    <w:p w:rsidR="00FF16D0" w:rsidRDefault="004321B7" w:rsidP="00FF16D0">
      <w:pPr>
        <w:ind w:firstLine="720"/>
        <w:jc w:val="both"/>
        <w:rPr>
          <w:b/>
          <w:sz w:val="24"/>
          <w:szCs w:val="24"/>
        </w:rPr>
      </w:pPr>
      <w:r w:rsidRPr="002004BD">
        <w:rPr>
          <w:sz w:val="24"/>
          <w:szCs w:val="24"/>
        </w:rPr>
        <w:t>«Конный двор», Ипподром «Емельяновский»</w:t>
      </w:r>
      <w:r w:rsidR="00991B2B" w:rsidRPr="002004BD">
        <w:rPr>
          <w:sz w:val="24"/>
          <w:szCs w:val="24"/>
        </w:rPr>
        <w:t xml:space="preserve">, </w:t>
      </w:r>
      <w:r w:rsidRPr="002004BD">
        <w:rPr>
          <w:sz w:val="24"/>
          <w:szCs w:val="24"/>
        </w:rPr>
        <w:t>Комплекс отдыха «Емельяновский»</w:t>
      </w:r>
      <w:r w:rsidR="00384BC4" w:rsidRPr="002004BD">
        <w:rPr>
          <w:sz w:val="24"/>
          <w:szCs w:val="24"/>
        </w:rPr>
        <w:t>,</w:t>
      </w:r>
      <w:r w:rsidR="005E21E4" w:rsidRPr="002004BD">
        <w:rPr>
          <w:sz w:val="24"/>
          <w:szCs w:val="24"/>
        </w:rPr>
        <w:t xml:space="preserve"> «</w:t>
      </w:r>
      <w:r w:rsidR="00384BC4" w:rsidRPr="002004BD">
        <w:rPr>
          <w:sz w:val="24"/>
          <w:szCs w:val="24"/>
        </w:rPr>
        <w:t>Красное кольцо»</w:t>
      </w:r>
      <w:r w:rsidR="00FF16D0" w:rsidRPr="002004BD">
        <w:rPr>
          <w:sz w:val="24"/>
          <w:szCs w:val="24"/>
        </w:rPr>
        <w:t xml:space="preserve"> – </w:t>
      </w:r>
      <w:r w:rsidR="00384BC4" w:rsidRPr="002004BD">
        <w:rPr>
          <w:sz w:val="24"/>
          <w:szCs w:val="24"/>
        </w:rPr>
        <w:t>гоночная трасса</w:t>
      </w:r>
      <w:r w:rsidR="002004BD" w:rsidRPr="002004BD">
        <w:rPr>
          <w:sz w:val="24"/>
          <w:szCs w:val="24"/>
        </w:rPr>
        <w:t>, ферма «Коза - Дереза»</w:t>
      </w:r>
      <w:r w:rsidR="00384BC4" w:rsidRPr="002004BD">
        <w:rPr>
          <w:sz w:val="24"/>
          <w:szCs w:val="24"/>
        </w:rPr>
        <w:t>.</w:t>
      </w:r>
      <w:r w:rsidR="00384BC4" w:rsidRPr="00593BCB">
        <w:rPr>
          <w:sz w:val="24"/>
          <w:szCs w:val="24"/>
        </w:rPr>
        <w:t xml:space="preserve"> </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22</w:t>
      </w:r>
      <w:r w:rsidR="00E94A3D" w:rsidRPr="00FF16D0">
        <w:rPr>
          <w:b/>
          <w:sz w:val="24"/>
          <w:szCs w:val="24"/>
        </w:rPr>
        <w:t>.</w:t>
      </w:r>
      <w:r w:rsidR="00E94A3D" w:rsidRPr="00FF16D0">
        <w:rPr>
          <w:b/>
          <w:sz w:val="24"/>
          <w:szCs w:val="24"/>
        </w:rPr>
        <w:tab/>
        <w:t xml:space="preserve">Основные виды сувенирной продукции, которую можно </w:t>
      </w:r>
      <w:r w:rsidR="00FF16D0">
        <w:rPr>
          <w:b/>
          <w:sz w:val="24"/>
          <w:szCs w:val="24"/>
        </w:rPr>
        <w:t>рекомендовать</w:t>
      </w:r>
      <w:r w:rsidR="00FF16D0">
        <w:rPr>
          <w:b/>
          <w:sz w:val="24"/>
          <w:szCs w:val="24"/>
        </w:rPr>
        <w:br/>
        <w:t>гостям территории</w:t>
      </w:r>
    </w:p>
    <w:p w:rsidR="00FF16D0" w:rsidRDefault="00D77379" w:rsidP="00FF16D0">
      <w:pPr>
        <w:ind w:firstLine="720"/>
        <w:jc w:val="both"/>
        <w:rPr>
          <w:b/>
          <w:sz w:val="24"/>
          <w:szCs w:val="24"/>
        </w:rPr>
      </w:pPr>
      <w:r w:rsidRPr="00593BCB">
        <w:rPr>
          <w:sz w:val="24"/>
          <w:szCs w:val="24"/>
        </w:rPr>
        <w:t>На территории района не име</w:t>
      </w:r>
      <w:r w:rsidR="00FF16D0">
        <w:rPr>
          <w:sz w:val="24"/>
          <w:szCs w:val="24"/>
        </w:rPr>
        <w:t xml:space="preserve">ют широко распространения какие – </w:t>
      </w:r>
      <w:r w:rsidRPr="00593BCB">
        <w:rPr>
          <w:sz w:val="24"/>
          <w:szCs w:val="24"/>
        </w:rPr>
        <w:t>либо сувениры характеризующие район отдельно от Сибири или Красноярского края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23</w:t>
      </w:r>
      <w:r w:rsidR="00E94A3D" w:rsidRPr="00FF16D0">
        <w:rPr>
          <w:b/>
          <w:sz w:val="24"/>
          <w:szCs w:val="24"/>
        </w:rPr>
        <w:t>.</w:t>
      </w:r>
      <w:r w:rsidR="00E94A3D" w:rsidRPr="00FF16D0">
        <w:rPr>
          <w:b/>
          <w:sz w:val="24"/>
          <w:szCs w:val="24"/>
        </w:rPr>
        <w:tab/>
        <w:t>Туристская сувенирная продукция прямого назначения, включая н</w:t>
      </w:r>
      <w:r w:rsidR="00FF16D0">
        <w:rPr>
          <w:b/>
          <w:sz w:val="24"/>
          <w:szCs w:val="24"/>
        </w:rPr>
        <w:t>ародные</w:t>
      </w:r>
      <w:r w:rsidR="00FF16D0">
        <w:rPr>
          <w:b/>
          <w:sz w:val="24"/>
          <w:szCs w:val="24"/>
        </w:rPr>
        <w:br/>
        <w:t>художественные промыслы</w:t>
      </w:r>
    </w:p>
    <w:p w:rsidR="00FF16D0" w:rsidRDefault="00E54768" w:rsidP="00FF16D0">
      <w:pPr>
        <w:ind w:firstLine="720"/>
        <w:jc w:val="both"/>
        <w:rPr>
          <w:b/>
          <w:sz w:val="24"/>
          <w:szCs w:val="24"/>
        </w:rPr>
      </w:pPr>
      <w:r w:rsidRPr="00593BCB">
        <w:rPr>
          <w:sz w:val="24"/>
          <w:szCs w:val="24"/>
        </w:rPr>
        <w:t xml:space="preserve">На территории в объемах значимых для рынка </w:t>
      </w:r>
      <w:r w:rsidR="00D77379" w:rsidRPr="00593BCB">
        <w:rPr>
          <w:sz w:val="24"/>
          <w:szCs w:val="24"/>
        </w:rPr>
        <w:t xml:space="preserve">сувенирная продукция </w:t>
      </w:r>
      <w:r w:rsidRPr="00593BCB">
        <w:rPr>
          <w:sz w:val="24"/>
          <w:szCs w:val="24"/>
        </w:rPr>
        <w:t>не производится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24</w:t>
      </w:r>
      <w:r w:rsidR="00FF16D0">
        <w:rPr>
          <w:b/>
          <w:sz w:val="24"/>
          <w:szCs w:val="24"/>
        </w:rPr>
        <w:t>.</w:t>
      </w:r>
      <w:r w:rsidR="00FF16D0">
        <w:rPr>
          <w:b/>
          <w:sz w:val="24"/>
          <w:szCs w:val="24"/>
        </w:rPr>
        <w:tab/>
        <w:t>Выставочная деятельность</w:t>
      </w:r>
    </w:p>
    <w:p w:rsidR="00FF16D0" w:rsidRDefault="00E54768" w:rsidP="00FF16D0">
      <w:pPr>
        <w:ind w:firstLine="720"/>
        <w:jc w:val="both"/>
        <w:rPr>
          <w:b/>
          <w:sz w:val="24"/>
          <w:szCs w:val="24"/>
        </w:rPr>
      </w:pPr>
      <w:r w:rsidRPr="00593BCB">
        <w:rPr>
          <w:sz w:val="24"/>
          <w:szCs w:val="24"/>
        </w:rPr>
        <w:t>Туристические выставки на территории района н</w:t>
      </w:r>
      <w:r w:rsidR="00991B2B" w:rsidRPr="00593BCB">
        <w:rPr>
          <w:sz w:val="24"/>
          <w:szCs w:val="24"/>
        </w:rPr>
        <w:t>е проводится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25.</w:t>
      </w:r>
      <w:r w:rsidR="00A76357" w:rsidRPr="00FF16D0">
        <w:rPr>
          <w:b/>
          <w:sz w:val="24"/>
          <w:szCs w:val="24"/>
        </w:rPr>
        <w:tab/>
        <w:t>Участие в федеральных, региональных государственных програ</w:t>
      </w:r>
      <w:r w:rsidR="00FF16D0">
        <w:rPr>
          <w:b/>
          <w:sz w:val="24"/>
          <w:szCs w:val="24"/>
        </w:rPr>
        <w:t>ммах и проектах в сфере туризма</w:t>
      </w:r>
    </w:p>
    <w:p w:rsidR="00FF16D0" w:rsidRDefault="00991B2B" w:rsidP="00FF16D0">
      <w:pPr>
        <w:ind w:firstLine="720"/>
        <w:jc w:val="both"/>
        <w:rPr>
          <w:b/>
          <w:sz w:val="24"/>
          <w:szCs w:val="24"/>
        </w:rPr>
      </w:pPr>
      <w:r w:rsidRPr="00593BCB">
        <w:rPr>
          <w:sz w:val="24"/>
          <w:szCs w:val="24"/>
        </w:rPr>
        <w:t>Не участвует</w:t>
      </w:r>
    </w:p>
    <w:p w:rsidR="00FF16D0" w:rsidRDefault="005E21E4" w:rsidP="00FF16D0">
      <w:pPr>
        <w:ind w:firstLine="720"/>
        <w:jc w:val="both"/>
        <w:rPr>
          <w:b/>
          <w:sz w:val="24"/>
          <w:szCs w:val="24"/>
        </w:rPr>
      </w:pPr>
      <w:r w:rsidRPr="00FF16D0">
        <w:rPr>
          <w:b/>
          <w:sz w:val="24"/>
          <w:szCs w:val="24"/>
        </w:rPr>
        <w:t>1.1.</w:t>
      </w:r>
      <w:r w:rsidR="00B17299" w:rsidRPr="00FF16D0">
        <w:rPr>
          <w:b/>
          <w:sz w:val="24"/>
          <w:szCs w:val="24"/>
        </w:rPr>
        <w:t>26</w:t>
      </w:r>
      <w:r w:rsidR="00A76357" w:rsidRPr="00FF16D0">
        <w:rPr>
          <w:b/>
          <w:sz w:val="24"/>
          <w:szCs w:val="24"/>
        </w:rPr>
        <w:t>.</w:t>
      </w:r>
      <w:r w:rsidR="00A76357" w:rsidRPr="00FF16D0">
        <w:rPr>
          <w:b/>
          <w:sz w:val="24"/>
          <w:szCs w:val="24"/>
        </w:rPr>
        <w:tab/>
        <w:t>Информацио</w:t>
      </w:r>
      <w:r w:rsidR="00B17299" w:rsidRPr="00FF16D0">
        <w:rPr>
          <w:b/>
          <w:sz w:val="24"/>
          <w:szCs w:val="24"/>
        </w:rPr>
        <w:t>нные туристские р</w:t>
      </w:r>
      <w:r w:rsidRPr="00FF16D0">
        <w:rPr>
          <w:b/>
          <w:sz w:val="24"/>
          <w:szCs w:val="24"/>
        </w:rPr>
        <w:t>есурсы территории</w:t>
      </w:r>
    </w:p>
    <w:p w:rsidR="00FF16D0" w:rsidRDefault="00D77379" w:rsidP="00FF16D0">
      <w:pPr>
        <w:ind w:firstLine="720"/>
        <w:jc w:val="both"/>
        <w:rPr>
          <w:b/>
          <w:sz w:val="24"/>
          <w:szCs w:val="24"/>
        </w:rPr>
      </w:pPr>
      <w:r w:rsidRPr="00593BCB">
        <w:rPr>
          <w:sz w:val="24"/>
          <w:szCs w:val="24"/>
        </w:rPr>
        <w:t>Регулярно выходящие рекламные материалы территории отсутствуют</w:t>
      </w:r>
      <w:r w:rsidR="00A76357" w:rsidRPr="00593BCB">
        <w:rPr>
          <w:sz w:val="24"/>
          <w:szCs w:val="24"/>
        </w:rPr>
        <w:t>.</w:t>
      </w:r>
    </w:p>
    <w:p w:rsidR="00FF16D0" w:rsidRDefault="00B17299" w:rsidP="00FF16D0">
      <w:pPr>
        <w:ind w:firstLine="720"/>
        <w:jc w:val="both"/>
        <w:rPr>
          <w:b/>
          <w:sz w:val="24"/>
          <w:szCs w:val="24"/>
        </w:rPr>
      </w:pPr>
      <w:r w:rsidRPr="00FF16D0">
        <w:rPr>
          <w:b/>
          <w:sz w:val="24"/>
          <w:szCs w:val="24"/>
        </w:rPr>
        <w:t>1.1.1.27. Мероприятия по продвижению т</w:t>
      </w:r>
      <w:r w:rsidR="00FF16D0">
        <w:rPr>
          <w:b/>
          <w:sz w:val="24"/>
          <w:szCs w:val="24"/>
        </w:rPr>
        <w:t>ерритории</w:t>
      </w:r>
    </w:p>
    <w:p w:rsidR="00FF16D0" w:rsidRDefault="00834EBA" w:rsidP="00FF16D0">
      <w:pPr>
        <w:ind w:firstLine="720"/>
        <w:jc w:val="both"/>
        <w:rPr>
          <w:b/>
          <w:sz w:val="24"/>
          <w:szCs w:val="24"/>
        </w:rPr>
      </w:pPr>
      <w:r w:rsidRPr="00593BCB">
        <w:rPr>
          <w:sz w:val="24"/>
          <w:szCs w:val="24"/>
        </w:rPr>
        <w:t xml:space="preserve">Ежегодное народное гулянье </w:t>
      </w:r>
      <w:r w:rsidR="00D77379" w:rsidRPr="00593BCB">
        <w:rPr>
          <w:sz w:val="24"/>
          <w:szCs w:val="24"/>
        </w:rPr>
        <w:t>«</w:t>
      </w:r>
      <w:r w:rsidRPr="00593BCB">
        <w:rPr>
          <w:sz w:val="24"/>
          <w:szCs w:val="24"/>
        </w:rPr>
        <w:t>Широкая масленица</w:t>
      </w:r>
      <w:r w:rsidR="00D77379" w:rsidRPr="00593BCB">
        <w:rPr>
          <w:sz w:val="24"/>
          <w:szCs w:val="24"/>
        </w:rPr>
        <w:t>»</w:t>
      </w:r>
      <w:r w:rsidR="00FF16D0">
        <w:rPr>
          <w:sz w:val="24"/>
          <w:szCs w:val="24"/>
        </w:rPr>
        <w:t xml:space="preserve"> (февраль – март), «Емельяновский» ипподром 7 – </w:t>
      </w:r>
      <w:r w:rsidRPr="00593BCB">
        <w:rPr>
          <w:sz w:val="24"/>
          <w:szCs w:val="24"/>
        </w:rPr>
        <w:t>12</w:t>
      </w:r>
      <w:r w:rsidR="0066790B" w:rsidRPr="00593BCB">
        <w:rPr>
          <w:sz w:val="24"/>
          <w:szCs w:val="24"/>
        </w:rPr>
        <w:t xml:space="preserve"> тыс.</w:t>
      </w:r>
      <w:r w:rsidRPr="00593BCB">
        <w:rPr>
          <w:sz w:val="24"/>
          <w:szCs w:val="24"/>
        </w:rPr>
        <w:t xml:space="preserve"> чел. посетителей.</w:t>
      </w:r>
    </w:p>
    <w:p w:rsidR="00FF16D0" w:rsidRDefault="00D77379" w:rsidP="00FF16D0">
      <w:pPr>
        <w:ind w:firstLine="720"/>
        <w:jc w:val="both"/>
        <w:rPr>
          <w:b/>
          <w:sz w:val="24"/>
          <w:szCs w:val="24"/>
        </w:rPr>
      </w:pPr>
      <w:r w:rsidRPr="00593BCB">
        <w:rPr>
          <w:sz w:val="24"/>
          <w:szCs w:val="24"/>
        </w:rPr>
        <w:t>Ежегодное народное гулянье «Акатуй»</w:t>
      </w:r>
      <w:r w:rsidR="00FF16D0">
        <w:rPr>
          <w:sz w:val="24"/>
          <w:szCs w:val="24"/>
        </w:rPr>
        <w:t xml:space="preserve"> весенний праздник чувашей, 1,5 – </w:t>
      </w:r>
      <w:r w:rsidRPr="00593BCB">
        <w:rPr>
          <w:sz w:val="24"/>
          <w:szCs w:val="24"/>
        </w:rPr>
        <w:t>2 тыс</w:t>
      </w:r>
      <w:r w:rsidR="00FB72EC" w:rsidRPr="00593BCB">
        <w:rPr>
          <w:sz w:val="24"/>
          <w:szCs w:val="24"/>
        </w:rPr>
        <w:t>.</w:t>
      </w:r>
      <w:r w:rsidRPr="00593BCB">
        <w:rPr>
          <w:sz w:val="24"/>
          <w:szCs w:val="24"/>
        </w:rPr>
        <w:t xml:space="preserve"> чел. Шуваево.</w:t>
      </w:r>
    </w:p>
    <w:p w:rsidR="00FF16D0" w:rsidRDefault="00D77379" w:rsidP="00FF16D0">
      <w:pPr>
        <w:ind w:firstLine="720"/>
        <w:jc w:val="both"/>
        <w:rPr>
          <w:b/>
          <w:sz w:val="24"/>
          <w:szCs w:val="24"/>
        </w:rPr>
      </w:pPr>
      <w:r w:rsidRPr="00593BCB">
        <w:rPr>
          <w:sz w:val="24"/>
          <w:szCs w:val="24"/>
        </w:rPr>
        <w:t>Массовое гуляние «Праздник черемухи»</w:t>
      </w:r>
      <w:r w:rsidR="00FF16D0">
        <w:rPr>
          <w:sz w:val="24"/>
          <w:szCs w:val="24"/>
        </w:rPr>
        <w:t xml:space="preserve"> </w:t>
      </w:r>
      <w:r w:rsidRPr="00593BCB">
        <w:rPr>
          <w:sz w:val="24"/>
          <w:szCs w:val="24"/>
        </w:rPr>
        <w:t xml:space="preserve">(период </w:t>
      </w:r>
      <w:r w:rsidR="00FF16D0">
        <w:rPr>
          <w:sz w:val="24"/>
          <w:szCs w:val="24"/>
        </w:rPr>
        <w:t>цветения черемухи), 1,5 – 2</w:t>
      </w:r>
      <w:r w:rsidRPr="00593BCB">
        <w:rPr>
          <w:sz w:val="24"/>
          <w:szCs w:val="24"/>
        </w:rPr>
        <w:t xml:space="preserve"> тыс. чел. </w:t>
      </w:r>
      <w:r w:rsidR="004321B7" w:rsidRPr="00593BCB">
        <w:rPr>
          <w:sz w:val="24"/>
          <w:szCs w:val="24"/>
        </w:rPr>
        <w:t>комплекс отдыха «Емельяновский»</w:t>
      </w:r>
      <w:r w:rsidRPr="00593BCB">
        <w:rPr>
          <w:sz w:val="24"/>
          <w:szCs w:val="24"/>
        </w:rPr>
        <w:t xml:space="preserve"> </w:t>
      </w:r>
    </w:p>
    <w:p w:rsidR="00FF16D0" w:rsidRDefault="00D77379" w:rsidP="00FF16D0">
      <w:pPr>
        <w:ind w:firstLine="720"/>
        <w:jc w:val="both"/>
        <w:rPr>
          <w:b/>
          <w:sz w:val="24"/>
          <w:szCs w:val="24"/>
        </w:rPr>
      </w:pPr>
      <w:r w:rsidRPr="00593BCB">
        <w:rPr>
          <w:sz w:val="24"/>
          <w:szCs w:val="24"/>
        </w:rPr>
        <w:t>Массовое гулян</w:t>
      </w:r>
      <w:r w:rsidR="00FF16D0">
        <w:rPr>
          <w:sz w:val="24"/>
          <w:szCs w:val="24"/>
        </w:rPr>
        <w:t xml:space="preserve">ие «Ивана купала» (7 июля). 1,5 – </w:t>
      </w:r>
      <w:r w:rsidRPr="00593BCB">
        <w:rPr>
          <w:sz w:val="24"/>
          <w:szCs w:val="24"/>
        </w:rPr>
        <w:t xml:space="preserve">2 тыс. чел., </w:t>
      </w:r>
      <w:r w:rsidR="004321B7" w:rsidRPr="00593BCB">
        <w:rPr>
          <w:sz w:val="24"/>
          <w:szCs w:val="24"/>
        </w:rPr>
        <w:t>комплекс отдыха «Емельяновский»</w:t>
      </w:r>
    </w:p>
    <w:p w:rsidR="00FF16D0" w:rsidRDefault="00B17299" w:rsidP="00FF16D0">
      <w:pPr>
        <w:ind w:firstLine="720"/>
        <w:jc w:val="both"/>
        <w:rPr>
          <w:b/>
          <w:sz w:val="24"/>
          <w:szCs w:val="24"/>
        </w:rPr>
      </w:pPr>
      <w:r w:rsidRPr="00FF16D0">
        <w:rPr>
          <w:b/>
          <w:sz w:val="24"/>
          <w:szCs w:val="24"/>
        </w:rPr>
        <w:t>1.1.1.28. П</w:t>
      </w:r>
      <w:r w:rsidR="00FF16D0">
        <w:rPr>
          <w:b/>
          <w:sz w:val="24"/>
          <w:szCs w:val="24"/>
        </w:rPr>
        <w:t>рограммы продвижения территории</w:t>
      </w:r>
    </w:p>
    <w:p w:rsidR="00FF16D0" w:rsidRDefault="00C12048" w:rsidP="00FF16D0">
      <w:pPr>
        <w:ind w:firstLine="720"/>
        <w:jc w:val="both"/>
        <w:rPr>
          <w:b/>
          <w:sz w:val="24"/>
          <w:szCs w:val="24"/>
        </w:rPr>
      </w:pPr>
      <w:r w:rsidRPr="00593BCB">
        <w:rPr>
          <w:sz w:val="24"/>
          <w:szCs w:val="24"/>
        </w:rPr>
        <w:t>Отсутствует</w:t>
      </w:r>
      <w:r w:rsidR="00834EBA" w:rsidRPr="00593BCB">
        <w:rPr>
          <w:sz w:val="24"/>
          <w:szCs w:val="24"/>
        </w:rPr>
        <w:t>.</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 xml:space="preserve">2.    </w:t>
      </w:r>
      <w:r w:rsidRPr="00FF16D0">
        <w:rPr>
          <w:b/>
          <w:sz w:val="24"/>
          <w:szCs w:val="24"/>
        </w:rPr>
        <w:t>Дополнительная информация о территории</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.2</w:t>
      </w:r>
      <w:r w:rsidR="00FF16D0">
        <w:rPr>
          <w:b/>
          <w:sz w:val="24"/>
          <w:szCs w:val="24"/>
        </w:rPr>
        <w:t>.1.</w:t>
      </w:r>
      <w:r w:rsidR="00FF16D0">
        <w:rPr>
          <w:b/>
          <w:sz w:val="24"/>
          <w:szCs w:val="24"/>
        </w:rPr>
        <w:tab/>
        <w:t>Этнический состав населения</w:t>
      </w:r>
    </w:p>
    <w:p w:rsidR="00FF16D0" w:rsidRDefault="00834EBA" w:rsidP="00FF16D0">
      <w:pPr>
        <w:ind w:firstLine="720"/>
        <w:jc w:val="both"/>
        <w:rPr>
          <w:b/>
          <w:sz w:val="24"/>
          <w:szCs w:val="24"/>
        </w:rPr>
      </w:pPr>
      <w:r w:rsidRPr="00593BCB">
        <w:rPr>
          <w:sz w:val="24"/>
          <w:szCs w:val="24"/>
        </w:rPr>
        <w:t>Основной</w:t>
      </w:r>
      <w:r w:rsidR="003E595D" w:rsidRPr="00593BCB">
        <w:rPr>
          <w:sz w:val="24"/>
          <w:szCs w:val="24"/>
        </w:rPr>
        <w:t xml:space="preserve"> этнические групп</w:t>
      </w:r>
      <w:r w:rsidRPr="00593BCB">
        <w:rPr>
          <w:sz w:val="24"/>
          <w:szCs w:val="24"/>
        </w:rPr>
        <w:t>ой населения являются</w:t>
      </w:r>
      <w:r w:rsidR="003E595D" w:rsidRPr="00593BCB">
        <w:rPr>
          <w:sz w:val="24"/>
          <w:szCs w:val="24"/>
        </w:rPr>
        <w:t xml:space="preserve"> – русские,</w:t>
      </w:r>
      <w:r w:rsidRPr="00593BCB">
        <w:rPr>
          <w:sz w:val="24"/>
          <w:szCs w:val="24"/>
        </w:rPr>
        <w:t xml:space="preserve"> менее 1 процента населения составляют национальности:</w:t>
      </w:r>
      <w:r w:rsidR="003E595D" w:rsidRPr="00593BCB">
        <w:rPr>
          <w:sz w:val="24"/>
          <w:szCs w:val="24"/>
        </w:rPr>
        <w:t xml:space="preserve"> украинцы, татары, </w:t>
      </w:r>
      <w:r w:rsidRPr="00593BCB">
        <w:rPr>
          <w:sz w:val="24"/>
          <w:szCs w:val="24"/>
        </w:rPr>
        <w:t>азербайджанцы, армяне, немцы и др.</w:t>
      </w:r>
    </w:p>
    <w:p w:rsidR="00FF16D0" w:rsidRDefault="005E21E4" w:rsidP="00FF16D0">
      <w:pPr>
        <w:ind w:firstLine="720"/>
        <w:jc w:val="both"/>
        <w:rPr>
          <w:b/>
          <w:sz w:val="24"/>
          <w:szCs w:val="24"/>
        </w:rPr>
      </w:pPr>
      <w:r w:rsidRPr="00FF16D0">
        <w:rPr>
          <w:b/>
          <w:sz w:val="24"/>
          <w:szCs w:val="24"/>
        </w:rPr>
        <w:t>1.</w:t>
      </w:r>
      <w:r w:rsidR="00FF16D0">
        <w:rPr>
          <w:b/>
          <w:sz w:val="24"/>
          <w:szCs w:val="24"/>
        </w:rPr>
        <w:t>2.2.</w:t>
      </w:r>
      <w:r w:rsidR="00FF16D0">
        <w:rPr>
          <w:b/>
          <w:sz w:val="24"/>
          <w:szCs w:val="24"/>
        </w:rPr>
        <w:tab/>
        <w:t xml:space="preserve">Административно – </w:t>
      </w:r>
      <w:r w:rsidR="003E595D" w:rsidRPr="00FF16D0">
        <w:rPr>
          <w:b/>
          <w:sz w:val="24"/>
          <w:szCs w:val="24"/>
        </w:rPr>
        <w:t>территориальное устройств</w:t>
      </w:r>
      <w:r w:rsidR="00FF16D0">
        <w:rPr>
          <w:b/>
          <w:sz w:val="24"/>
          <w:szCs w:val="24"/>
        </w:rPr>
        <w:t>о</w:t>
      </w:r>
    </w:p>
    <w:p w:rsidR="008E3E5A" w:rsidRDefault="0066790B" w:rsidP="008E3E5A">
      <w:pPr>
        <w:ind w:firstLine="720"/>
        <w:jc w:val="both"/>
        <w:rPr>
          <w:sz w:val="24"/>
          <w:szCs w:val="24"/>
        </w:rPr>
      </w:pPr>
      <w:r w:rsidRPr="00593BCB">
        <w:rPr>
          <w:sz w:val="24"/>
          <w:szCs w:val="24"/>
        </w:rPr>
        <w:t>Район расположен в пригородной зоне. Статус района установлен Законом края от 25.02.05 № 13-3145 «О наделении соответствующим статусом муниципального образования Емельяновский район и находящихся в его составе иных муниципальных образований» Границы района установлены Законом края от 06.07.06 №19-4989 «Об установлении границ муниципального образования Емельяновский район и находящихся в его составе иных муниципальных образований». Городские поселения: р.п. Емельяново, р.п. «Памяти 13 борцов», сельских пос</w:t>
      </w:r>
      <w:r w:rsidR="008E3E5A">
        <w:rPr>
          <w:sz w:val="24"/>
          <w:szCs w:val="24"/>
        </w:rPr>
        <w:t xml:space="preserve">елений – </w:t>
      </w:r>
      <w:r w:rsidRPr="00593BCB">
        <w:rPr>
          <w:sz w:val="24"/>
          <w:szCs w:val="24"/>
        </w:rPr>
        <w:t xml:space="preserve">12, всего населенных пунктов </w:t>
      </w:r>
      <w:r w:rsidR="008E3E5A">
        <w:rPr>
          <w:sz w:val="24"/>
          <w:szCs w:val="24"/>
        </w:rPr>
        <w:t xml:space="preserve">– </w:t>
      </w:r>
      <w:r w:rsidRPr="00593BCB">
        <w:rPr>
          <w:sz w:val="24"/>
          <w:szCs w:val="24"/>
        </w:rPr>
        <w:t xml:space="preserve">64, в том числе сельских </w:t>
      </w:r>
      <w:r w:rsidR="008E3E5A">
        <w:rPr>
          <w:sz w:val="24"/>
          <w:szCs w:val="24"/>
        </w:rPr>
        <w:t>– 6</w:t>
      </w:r>
      <w:r w:rsidRPr="00593BCB">
        <w:rPr>
          <w:sz w:val="24"/>
          <w:szCs w:val="24"/>
        </w:rPr>
        <w:t>2. Административно район разделен на 14 муниципальных образований, в том числе 12 сельских и 2 поселковых Совета. Все населенные пункты (63 единицы) находятся в ведении сельских администраций и поселков городского типа (р.п. Е</w:t>
      </w:r>
      <w:r w:rsidR="00FB72EC" w:rsidRPr="00593BCB">
        <w:rPr>
          <w:sz w:val="24"/>
          <w:szCs w:val="24"/>
        </w:rPr>
        <w:t>мельяново и р.п. Памяти 13 Бор</w:t>
      </w:r>
      <w:r w:rsidRPr="00593BCB">
        <w:rPr>
          <w:sz w:val="24"/>
          <w:szCs w:val="24"/>
        </w:rPr>
        <w:t xml:space="preserve">цов). </w:t>
      </w:r>
    </w:p>
    <w:p w:rsidR="008E3E5A" w:rsidRDefault="0066790B" w:rsidP="008E3E5A">
      <w:pPr>
        <w:ind w:firstLine="720"/>
        <w:jc w:val="both"/>
        <w:rPr>
          <w:b/>
          <w:sz w:val="24"/>
          <w:szCs w:val="24"/>
        </w:rPr>
      </w:pPr>
      <w:r w:rsidRPr="00593BCB">
        <w:rPr>
          <w:sz w:val="24"/>
          <w:szCs w:val="24"/>
        </w:rPr>
        <w:t>В состав муниципальных образований Емельяновског</w:t>
      </w:r>
      <w:r w:rsidR="00E0049B" w:rsidRPr="00593BCB">
        <w:rPr>
          <w:sz w:val="24"/>
          <w:szCs w:val="24"/>
        </w:rPr>
        <w:t>о района входят следующие сель</w:t>
      </w:r>
      <w:r w:rsidRPr="00593BCB">
        <w:rPr>
          <w:sz w:val="24"/>
          <w:szCs w:val="24"/>
        </w:rPr>
        <w:t xml:space="preserve">ские администрации: Гаревская, Еловская, Емельяновская, </w:t>
      </w:r>
      <w:r w:rsidR="00FB72EC" w:rsidRPr="00593BCB">
        <w:rPr>
          <w:sz w:val="24"/>
          <w:szCs w:val="24"/>
        </w:rPr>
        <w:t>Зеледеевская, Мининская, Михай</w:t>
      </w:r>
      <w:r w:rsidRPr="00593BCB">
        <w:rPr>
          <w:sz w:val="24"/>
          <w:szCs w:val="24"/>
        </w:rPr>
        <w:t xml:space="preserve">ловская, Никольская, Памяти 13 Борцов, Солонцовская. Тальская, Устюгская, Частоостровская, Шуваевская, Элитовская. </w:t>
      </w:r>
    </w:p>
    <w:p w:rsidR="008E3E5A" w:rsidRDefault="00566C3F" w:rsidP="008E3E5A">
      <w:pPr>
        <w:ind w:firstLine="720"/>
        <w:jc w:val="both"/>
        <w:rPr>
          <w:b/>
          <w:sz w:val="24"/>
          <w:szCs w:val="24"/>
        </w:rPr>
      </w:pPr>
      <w:r w:rsidRPr="008E3E5A">
        <w:rPr>
          <w:b/>
          <w:sz w:val="24"/>
          <w:szCs w:val="24"/>
        </w:rPr>
        <w:t>1.</w:t>
      </w:r>
      <w:r w:rsidR="008E3E5A">
        <w:rPr>
          <w:b/>
          <w:sz w:val="24"/>
          <w:szCs w:val="24"/>
        </w:rPr>
        <w:t xml:space="preserve">2.3. Природно – </w:t>
      </w:r>
      <w:r w:rsidR="00B17299" w:rsidRPr="008E3E5A">
        <w:rPr>
          <w:b/>
          <w:sz w:val="24"/>
          <w:szCs w:val="24"/>
        </w:rPr>
        <w:t>лечебные ресурсы</w:t>
      </w:r>
    </w:p>
    <w:p w:rsidR="008E3E5A" w:rsidRDefault="00C12048" w:rsidP="008E3E5A">
      <w:pPr>
        <w:ind w:firstLine="720"/>
        <w:jc w:val="both"/>
        <w:rPr>
          <w:b/>
          <w:sz w:val="24"/>
          <w:szCs w:val="24"/>
        </w:rPr>
      </w:pPr>
      <w:r w:rsidRPr="00593BCB">
        <w:rPr>
          <w:sz w:val="24"/>
          <w:szCs w:val="24"/>
        </w:rPr>
        <w:lastRenderedPageBreak/>
        <w:t xml:space="preserve">На территории района выделены следующие </w:t>
      </w:r>
      <w:r w:rsidR="00BA2F80" w:rsidRPr="00593BCB">
        <w:rPr>
          <w:sz w:val="24"/>
          <w:szCs w:val="24"/>
        </w:rPr>
        <w:t>оздоровительные зоны</w:t>
      </w:r>
      <w:r w:rsidRPr="00593BCB">
        <w:rPr>
          <w:sz w:val="24"/>
          <w:szCs w:val="24"/>
        </w:rPr>
        <w:t xml:space="preserve"> с ограниченными условиями использования: краевые заказники «Большекемчугский» и «Малокемчугский</w:t>
      </w:r>
      <w:r w:rsidR="00A14554" w:rsidRPr="00593BCB">
        <w:rPr>
          <w:sz w:val="24"/>
          <w:szCs w:val="24"/>
        </w:rPr>
        <w:t>»</w:t>
      </w:r>
      <w:r w:rsidRPr="00593BCB">
        <w:rPr>
          <w:sz w:val="24"/>
          <w:szCs w:val="24"/>
        </w:rPr>
        <w:t>, памятники природы краевого значения – «Березово-муравьиная роща», «Мининские столбы», пещера «Караульная», дендрарий СибГТУ, заказник Красноярский</w:t>
      </w:r>
      <w:r w:rsidR="00BA2F80" w:rsidRPr="00593BCB">
        <w:rPr>
          <w:sz w:val="24"/>
          <w:szCs w:val="24"/>
        </w:rPr>
        <w:t>.</w:t>
      </w:r>
    </w:p>
    <w:p w:rsidR="008E3E5A" w:rsidRPr="008E3E5A" w:rsidRDefault="008E3E5A" w:rsidP="008E3E5A">
      <w:pPr>
        <w:ind w:firstLine="720"/>
        <w:jc w:val="both"/>
        <w:rPr>
          <w:b/>
          <w:sz w:val="24"/>
          <w:szCs w:val="24"/>
        </w:rPr>
      </w:pPr>
      <w:r w:rsidRPr="008E3E5A">
        <w:rPr>
          <w:b/>
          <w:sz w:val="24"/>
          <w:szCs w:val="24"/>
        </w:rPr>
        <w:t>1.2.4. Флора</w:t>
      </w:r>
    </w:p>
    <w:p w:rsidR="008E3E5A" w:rsidRDefault="00BA2F80" w:rsidP="008E3E5A">
      <w:pPr>
        <w:ind w:firstLine="720"/>
        <w:jc w:val="both"/>
        <w:rPr>
          <w:sz w:val="24"/>
          <w:szCs w:val="24"/>
        </w:rPr>
      </w:pPr>
      <w:r w:rsidRPr="00593BCB">
        <w:rPr>
          <w:sz w:val="24"/>
          <w:szCs w:val="24"/>
        </w:rPr>
        <w:t>Большая часть территории занята лесами. Основными лесообразующими хвойными породами являются: пихта, ель, сосна, лиственница, ке</w:t>
      </w:r>
      <w:r w:rsidR="00FB72EC" w:rsidRPr="00593BCB">
        <w:rPr>
          <w:sz w:val="24"/>
          <w:szCs w:val="24"/>
        </w:rPr>
        <w:t>др. Среди лиственных пород наи</w:t>
      </w:r>
      <w:r w:rsidRPr="00593BCB">
        <w:rPr>
          <w:sz w:val="24"/>
          <w:szCs w:val="24"/>
        </w:rPr>
        <w:t>более распространены береза и осина. Массивы лиственницы встречаются в верховьях</w:t>
      </w:r>
      <w:r w:rsidR="008E3E5A">
        <w:rPr>
          <w:sz w:val="24"/>
          <w:szCs w:val="24"/>
        </w:rPr>
        <w:t xml:space="preserve"> бассейна Качи. Нижний пояс об</w:t>
      </w:r>
      <w:r w:rsidRPr="00593BCB">
        <w:rPr>
          <w:sz w:val="24"/>
          <w:szCs w:val="24"/>
        </w:rPr>
        <w:t>разует сосна, а по мере возрастания высотности увеличивается примесь лиственницы. На суглинках образуются острова лиственничных лесов. Наиболее распространены листвяги зеленомощники и листвяги травные. Древостой листвяга зеленомшанного двухярусный, в первом ярусе – лиственница с примесью сосны, во втором – береза, ель, кедр. В подлеске распространены ягодники: жимолость, шиповник, рябина, ольховник, можжевельник, в травяном покрове – майник, плауны, черника, брусника. Сосновые леса распространены в местах с огран</w:t>
      </w:r>
      <w:r w:rsidR="00FB72EC" w:rsidRPr="00593BCB">
        <w:rPr>
          <w:sz w:val="24"/>
          <w:szCs w:val="24"/>
        </w:rPr>
        <w:t>иченной высотой над уровнем мо</w:t>
      </w:r>
      <w:r w:rsidRPr="00593BCB">
        <w:rPr>
          <w:sz w:val="24"/>
          <w:szCs w:val="24"/>
        </w:rPr>
        <w:t>ря, покрывают большие</w:t>
      </w:r>
      <w:r w:rsidR="008E3E5A">
        <w:rPr>
          <w:sz w:val="24"/>
          <w:szCs w:val="24"/>
        </w:rPr>
        <w:t xml:space="preserve"> площади по берегам Енисея.</w:t>
      </w:r>
    </w:p>
    <w:p w:rsidR="008E3E5A" w:rsidRDefault="00BA2F80" w:rsidP="008E3E5A">
      <w:pPr>
        <w:ind w:firstLine="720"/>
        <w:jc w:val="both"/>
        <w:rPr>
          <w:b/>
          <w:sz w:val="24"/>
          <w:szCs w:val="24"/>
        </w:rPr>
      </w:pPr>
      <w:r w:rsidRPr="00593BCB">
        <w:rPr>
          <w:sz w:val="24"/>
          <w:szCs w:val="24"/>
        </w:rPr>
        <w:t>На</w:t>
      </w:r>
      <w:r w:rsidR="00FB72EC" w:rsidRPr="00593BCB">
        <w:rPr>
          <w:sz w:val="24"/>
          <w:szCs w:val="24"/>
        </w:rPr>
        <w:t>иболее распростаненные типы со</w:t>
      </w:r>
      <w:r w:rsidRPr="00593BCB">
        <w:rPr>
          <w:sz w:val="24"/>
          <w:szCs w:val="24"/>
        </w:rPr>
        <w:t>сняков являются: сосняки брусничники, сосняки травны</w:t>
      </w:r>
      <w:r w:rsidR="00FB72EC" w:rsidRPr="00593BCB">
        <w:rPr>
          <w:sz w:val="24"/>
          <w:szCs w:val="24"/>
        </w:rPr>
        <w:t>е. Подлесок представлен ольхов</w:t>
      </w:r>
      <w:r w:rsidRPr="00593BCB">
        <w:rPr>
          <w:sz w:val="24"/>
          <w:szCs w:val="24"/>
        </w:rPr>
        <w:t>ником, шиповником, рябиной, спиреей. В подлесках травяного сосняка – ива, черемуха, рябина, в травяном покрове преобладают злаки и разнотравье: вейник, мятник, перловник, гвоздика, костяника, кровохлебка, Иван-чай. Сосняки</w:t>
      </w:r>
      <w:r w:rsidR="00FB72EC" w:rsidRPr="00593BCB">
        <w:rPr>
          <w:sz w:val="24"/>
          <w:szCs w:val="24"/>
        </w:rPr>
        <w:t xml:space="preserve"> являются основными рекреацион</w:t>
      </w:r>
      <w:r w:rsidRPr="00593BCB">
        <w:rPr>
          <w:sz w:val="24"/>
          <w:szCs w:val="24"/>
        </w:rPr>
        <w:t>ными лесами. Кедровые леса встречаются в виде островов в дру</w:t>
      </w:r>
      <w:r w:rsidR="00FB72EC" w:rsidRPr="00593BCB">
        <w:rPr>
          <w:sz w:val="24"/>
          <w:szCs w:val="24"/>
        </w:rPr>
        <w:t>гих древостоях, они не постоян</w:t>
      </w:r>
      <w:r w:rsidRPr="00593BCB">
        <w:rPr>
          <w:sz w:val="24"/>
          <w:szCs w:val="24"/>
        </w:rPr>
        <w:t>ны по составу и изменяются от чистых кедровников, до смешанных лесов. В пределах района широко распространены пихт</w:t>
      </w:r>
      <w:r w:rsidR="00384BC4" w:rsidRPr="00593BCB">
        <w:rPr>
          <w:sz w:val="24"/>
          <w:szCs w:val="24"/>
        </w:rPr>
        <w:t>овые леса, среди которых преоб</w:t>
      </w:r>
      <w:r w:rsidR="00FB72EC" w:rsidRPr="00593BCB">
        <w:rPr>
          <w:sz w:val="24"/>
          <w:szCs w:val="24"/>
        </w:rPr>
        <w:t xml:space="preserve">ладают пихтач </w:t>
      </w:r>
      <w:r w:rsidRPr="00593BCB">
        <w:rPr>
          <w:sz w:val="24"/>
          <w:szCs w:val="24"/>
        </w:rPr>
        <w:t>зеленомошник, пихтач разнотравный. Зелено</w:t>
      </w:r>
      <w:r w:rsidR="00FB72EC" w:rsidRPr="00593BCB">
        <w:rPr>
          <w:sz w:val="24"/>
          <w:szCs w:val="24"/>
        </w:rPr>
        <w:t>мошные пихтачи распростра</w:t>
      </w:r>
      <w:r w:rsidRPr="00593BCB">
        <w:rPr>
          <w:sz w:val="24"/>
          <w:szCs w:val="24"/>
        </w:rPr>
        <w:t>нены на крутых склонах. В подлеске – ель. Пихтачи раз</w:t>
      </w:r>
      <w:r w:rsidR="006E47AC" w:rsidRPr="00593BCB">
        <w:rPr>
          <w:sz w:val="24"/>
          <w:szCs w:val="24"/>
        </w:rPr>
        <w:t>нотравные характеризуется боль</w:t>
      </w:r>
      <w:r w:rsidRPr="00593BCB">
        <w:rPr>
          <w:sz w:val="24"/>
          <w:szCs w:val="24"/>
        </w:rPr>
        <w:t>шой примесью кедра, ели, реже березы и сосны, в подлеск</w:t>
      </w:r>
      <w:r w:rsidR="006E47AC" w:rsidRPr="00593BCB">
        <w:rPr>
          <w:sz w:val="24"/>
          <w:szCs w:val="24"/>
        </w:rPr>
        <w:t>ах – рябина, ольховник, черему</w:t>
      </w:r>
      <w:r w:rsidRPr="00593BCB">
        <w:rPr>
          <w:sz w:val="24"/>
          <w:szCs w:val="24"/>
        </w:rPr>
        <w:t>ха, жимолость, спирея Еловые леса представлены небольшими массивами в долинах и поймах Качи и ее притоков. Подлесок – редкий из спиреи или рябины. Травяной ярус густой, много злаков и крупнотравье: вейник, борец, василисник Линнея, осока. Березовые и осиновые леса распространены на плодородных минерализованных почвах, гарям, лесосекам. На территории района встречается дерево-реликт</w:t>
      </w:r>
      <w:r w:rsidR="006E47AC" w:rsidRPr="00593BCB">
        <w:rPr>
          <w:sz w:val="24"/>
          <w:szCs w:val="24"/>
        </w:rPr>
        <w:t xml:space="preserve"> - липа Нащекина. Место ее рас</w:t>
      </w:r>
      <w:r w:rsidRPr="00593BCB">
        <w:rPr>
          <w:sz w:val="24"/>
          <w:szCs w:val="24"/>
        </w:rPr>
        <w:t>пространения - Манское займище. Принято решение о с</w:t>
      </w:r>
      <w:r w:rsidR="006E47AC" w:rsidRPr="00593BCB">
        <w:rPr>
          <w:sz w:val="24"/>
          <w:szCs w:val="24"/>
        </w:rPr>
        <w:t>оздании в местах ее произраста</w:t>
      </w:r>
      <w:r w:rsidRPr="00593BCB">
        <w:rPr>
          <w:sz w:val="24"/>
          <w:szCs w:val="24"/>
        </w:rPr>
        <w:t>ния ООПТ краевого значения. Лесостепная зона района характеризуется сочетани</w:t>
      </w:r>
      <w:r w:rsidR="006E47AC" w:rsidRPr="00593BCB">
        <w:rPr>
          <w:sz w:val="24"/>
          <w:szCs w:val="24"/>
        </w:rPr>
        <w:t>ем участков луговой степи с пе</w:t>
      </w:r>
      <w:r w:rsidRPr="00593BCB">
        <w:rPr>
          <w:sz w:val="24"/>
          <w:szCs w:val="24"/>
        </w:rPr>
        <w:t>релесками из березы, осины или сосны. Наиболее расп</w:t>
      </w:r>
      <w:r w:rsidR="006E47AC" w:rsidRPr="00593BCB">
        <w:rPr>
          <w:sz w:val="24"/>
          <w:szCs w:val="24"/>
        </w:rPr>
        <w:t>ространены луговые степи, пред</w:t>
      </w:r>
      <w:r w:rsidRPr="00593BCB">
        <w:rPr>
          <w:sz w:val="24"/>
          <w:szCs w:val="24"/>
        </w:rPr>
        <w:t>ставленные разнотравными формациями. Степи хара</w:t>
      </w:r>
      <w:r w:rsidR="006E47AC" w:rsidRPr="00593BCB">
        <w:rPr>
          <w:sz w:val="24"/>
          <w:szCs w:val="24"/>
        </w:rPr>
        <w:t>ктеризуются большой видовой на</w:t>
      </w:r>
      <w:r w:rsidRPr="00593BCB">
        <w:rPr>
          <w:sz w:val="24"/>
          <w:szCs w:val="24"/>
        </w:rPr>
        <w:t>сыщенностью – от 70 видов на 100 м2. Потенциальные ресурсы оцениваются по кедрово</w:t>
      </w:r>
      <w:r w:rsidR="006E47AC" w:rsidRPr="00593BCB">
        <w:rPr>
          <w:sz w:val="24"/>
          <w:szCs w:val="24"/>
        </w:rPr>
        <w:t>му ореху в 471,7 т, ягодным рес</w:t>
      </w:r>
      <w:r w:rsidRPr="00593BCB">
        <w:rPr>
          <w:sz w:val="24"/>
          <w:szCs w:val="24"/>
        </w:rPr>
        <w:t>урсам – 132,8 т, грибам – 1343 тонны, папоротнику – 83,7</w:t>
      </w:r>
      <w:r w:rsidR="006E47AC" w:rsidRPr="00593BCB">
        <w:rPr>
          <w:sz w:val="24"/>
          <w:szCs w:val="24"/>
        </w:rPr>
        <w:t xml:space="preserve"> т, березовому соку - 1322 тон</w:t>
      </w:r>
      <w:r w:rsidRPr="00593BCB">
        <w:rPr>
          <w:sz w:val="24"/>
          <w:szCs w:val="24"/>
        </w:rPr>
        <w:t xml:space="preserve">ны. Большую роль в биоценозах играют грибы, из </w:t>
      </w:r>
      <w:r w:rsidR="006E47AC" w:rsidRPr="00593BCB">
        <w:rPr>
          <w:sz w:val="24"/>
          <w:szCs w:val="24"/>
        </w:rPr>
        <w:t>которых наиболее распространен</w:t>
      </w:r>
      <w:r w:rsidRPr="00593BCB">
        <w:rPr>
          <w:sz w:val="24"/>
          <w:szCs w:val="24"/>
        </w:rPr>
        <w:t xml:space="preserve">ными являются: лисички, подберезовики, подосиновики, </w:t>
      </w:r>
      <w:r w:rsidR="008E3E5A">
        <w:rPr>
          <w:sz w:val="24"/>
          <w:szCs w:val="24"/>
        </w:rPr>
        <w:t>волнушки, опята, грузди, масля</w:t>
      </w:r>
      <w:r w:rsidRPr="00593BCB">
        <w:rPr>
          <w:sz w:val="24"/>
          <w:szCs w:val="24"/>
        </w:rPr>
        <w:t>та и другие.</w:t>
      </w:r>
    </w:p>
    <w:p w:rsidR="008E3E5A" w:rsidRDefault="008E3E5A" w:rsidP="008E3E5A">
      <w:pPr>
        <w:ind w:firstLine="720"/>
        <w:jc w:val="both"/>
        <w:rPr>
          <w:b/>
          <w:sz w:val="24"/>
          <w:szCs w:val="24"/>
        </w:rPr>
      </w:pPr>
      <w:r>
        <w:rPr>
          <w:b/>
          <w:sz w:val="24"/>
          <w:szCs w:val="24"/>
        </w:rPr>
        <w:t>1.2.5. Фауна</w:t>
      </w:r>
    </w:p>
    <w:p w:rsidR="008E3E5A" w:rsidRDefault="00566C3F" w:rsidP="008E3E5A">
      <w:pPr>
        <w:ind w:firstLine="720"/>
        <w:jc w:val="both"/>
        <w:rPr>
          <w:sz w:val="24"/>
          <w:szCs w:val="24"/>
        </w:rPr>
      </w:pPr>
      <w:r w:rsidRPr="00593BCB">
        <w:rPr>
          <w:sz w:val="24"/>
          <w:szCs w:val="24"/>
        </w:rPr>
        <w:t>Ж</w:t>
      </w:r>
      <w:r w:rsidR="00BA2F80" w:rsidRPr="00593BCB">
        <w:rPr>
          <w:sz w:val="24"/>
          <w:szCs w:val="24"/>
        </w:rPr>
        <w:t>ивотные и растения, занесенные в Красную книгу Красноярского края: млекопитающие: выдра речная (Lutra lutra), кабарга (Moschus moschiferus), косуля сибирская (Capreolus pygargus), марал (Cervus elaphus), рысь обыкновенная (Lynx lynx); птицы: кобчик (Falco vespertinus), поганка малая (Podiceps ruficollis), выпь боль- шая (Botaurus stellaris), аист черный (Ciconia nigra), лебедь</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кликун (Cygnus cygnus), скопа (Pandion haliaetus), подорлик большой (Aquila clanga), беркут (Aquila chrysaetos), орлан</w:t>
      </w:r>
      <w:r w:rsidR="006E47AC" w:rsidRPr="00593BCB">
        <w:rPr>
          <w:sz w:val="24"/>
          <w:szCs w:val="24"/>
        </w:rPr>
        <w:t xml:space="preserve"> </w:t>
      </w:r>
      <w:r w:rsidR="00BA2F80" w:rsidRPr="00593BCB">
        <w:rPr>
          <w:sz w:val="24"/>
          <w:szCs w:val="24"/>
        </w:rPr>
        <w:t>- белохвост (Haliaeetus albicilla), песочник длиннопалый (Calidris subminuta), дупель (Gallinago media), кроншнеп большой (Numenius arquata), веретенник большой (Limosa limosa), филин (Bubo bubo), стриж иглохвостый (Hirundapus caudacutus), сорокопут серый (Lanius excubitor), осоед хохлатый (Pernis ptilorhynchus), с</w:t>
      </w:r>
      <w:r w:rsidR="006E47AC" w:rsidRPr="00593BCB">
        <w:rPr>
          <w:sz w:val="24"/>
          <w:szCs w:val="24"/>
        </w:rPr>
        <w:t>апсан (Falco peregrinus), коро</w:t>
      </w:r>
      <w:r w:rsidR="00BA2F80" w:rsidRPr="00593BCB">
        <w:rPr>
          <w:sz w:val="24"/>
          <w:szCs w:val="24"/>
        </w:rPr>
        <w:t>стель (Crex crex), дупель горный (Gallinago solitaria), чайка малая (Larus minutus), сыч</w:t>
      </w:r>
      <w:r w:rsidR="006E47AC" w:rsidRPr="00593BCB">
        <w:rPr>
          <w:sz w:val="24"/>
          <w:szCs w:val="24"/>
        </w:rPr>
        <w:t xml:space="preserve"> во</w:t>
      </w:r>
      <w:r w:rsidR="00BA2F80" w:rsidRPr="00593BCB">
        <w:rPr>
          <w:sz w:val="24"/>
          <w:szCs w:val="24"/>
        </w:rPr>
        <w:t>робьиный (Glaucidium passerinum), завирушка черногорлая (</w:t>
      </w:r>
      <w:r w:rsidR="006E47AC" w:rsidRPr="00593BCB">
        <w:rPr>
          <w:sz w:val="24"/>
          <w:szCs w:val="24"/>
        </w:rPr>
        <w:t>Prunella atrogularis), горихво</w:t>
      </w:r>
      <w:r w:rsidR="00BA2F80" w:rsidRPr="00593BCB">
        <w:rPr>
          <w:sz w:val="24"/>
          <w:szCs w:val="24"/>
        </w:rPr>
        <w:t xml:space="preserve">стка сибирская (Phoenicurus auroreus), пестрогрудка сибирская (Bradypterus tacsanowskius), хохотун черноголовый (Larus ichtyaetus), гагара чернозобая (Gavia arctica), гуменник (Anser fabalis), утка серая (Anas strepera), галстучник (Charadrius hiaticula), улит большой (Tringa nebularia), песочник острохвостый (Calidris acuminate), гаршнеп (Lymnocryptes minimus), кроншнеп средний (Numenius phaeopus), сова белая </w:t>
      </w:r>
      <w:r w:rsidR="00BA2F80" w:rsidRPr="00593BCB">
        <w:rPr>
          <w:sz w:val="24"/>
          <w:szCs w:val="24"/>
        </w:rPr>
        <w:lastRenderedPageBreak/>
        <w:t>(Nyctea scandiaca), сплюшка (Otus scops), дрозд пестрый (Zoothera dauma), пищуха обыкновенная (Certhia familiaris), чечевица сибирская (Carpodacus roseus), чечевица длиннох</w:t>
      </w:r>
      <w:r w:rsidR="006E47AC" w:rsidRPr="00593BCB">
        <w:rPr>
          <w:sz w:val="24"/>
          <w:szCs w:val="24"/>
        </w:rPr>
        <w:t>востая (Uragus cibiricus), сне</w:t>
      </w:r>
      <w:r w:rsidR="00BA2F80" w:rsidRPr="00593BCB">
        <w:rPr>
          <w:sz w:val="24"/>
          <w:szCs w:val="24"/>
        </w:rPr>
        <w:t>гирь серый (Pyrrhula cineracea), овсянка Годлевского (Emberiza godlewskii); рыбы: валек (Prosopium cylindraceus), сиг речной (Caregonus lavaretus pidschian natio fluviatilis), таймень (Hucho taimen); насекомые: аскалаф сибирский (Ascalaphus sibiricus), голубянка киана (Polyommatus cyane), жук</w:t>
      </w:r>
      <w:r w:rsidR="006E47AC" w:rsidRPr="00593BCB">
        <w:rPr>
          <w:sz w:val="24"/>
          <w:szCs w:val="24"/>
        </w:rPr>
        <w:t xml:space="preserve"> </w:t>
      </w:r>
      <w:r w:rsidR="008E3E5A">
        <w:rPr>
          <w:sz w:val="24"/>
          <w:szCs w:val="24"/>
        </w:rPr>
        <w:t>–</w:t>
      </w:r>
      <w:r w:rsidR="006E47AC" w:rsidRPr="00593BCB">
        <w:rPr>
          <w:sz w:val="24"/>
          <w:szCs w:val="24"/>
        </w:rPr>
        <w:t xml:space="preserve"> </w:t>
      </w:r>
      <w:r w:rsidR="00BA2F80" w:rsidRPr="00593BCB">
        <w:rPr>
          <w:sz w:val="24"/>
          <w:szCs w:val="24"/>
        </w:rPr>
        <w:t>носорог обыкновенный (Oryctes na</w:t>
      </w:r>
      <w:r w:rsidR="006E47AC" w:rsidRPr="00593BCB">
        <w:rPr>
          <w:sz w:val="24"/>
          <w:szCs w:val="24"/>
        </w:rPr>
        <w:t>sicornis nasicornis), лента ор</w:t>
      </w:r>
      <w:r w:rsidR="00BA2F80" w:rsidRPr="00593BCB">
        <w:rPr>
          <w:sz w:val="24"/>
          <w:szCs w:val="24"/>
        </w:rPr>
        <w:t>денская голубая (Catocala fraxini), махаон (Papilio machaon), павлиний глаз малый ночной (Eudia pavonia), рофитоидес серый (Rophitoides canus), Сенница Геро (Coenonympha hero), хвостатка Фривальдского (Ahlbergia frivaldszkyi), шмель модестус (Bombus modestus), шмель моховой (Bombus muscorum); растения: красоднев малый (Hemerocallis minor), чистец лесной (Stachis sylvatica), луносемянник даурский (Menispermum dauricum), ладьян трехнадрезанный (Corallorhiza trifida), венерин башмачок настоящий (Cypripedium calc</w:t>
      </w:r>
      <w:r w:rsidR="006E47AC" w:rsidRPr="00593BCB">
        <w:rPr>
          <w:sz w:val="24"/>
          <w:szCs w:val="24"/>
        </w:rPr>
        <w:t>eolus), венерин башмачок пятни</w:t>
      </w:r>
      <w:r w:rsidR="00BA2F80" w:rsidRPr="00593BCB">
        <w:rPr>
          <w:sz w:val="24"/>
          <w:szCs w:val="24"/>
        </w:rPr>
        <w:t>стый (Cypripedium guttatum), венерин башмачок крупноцветковый (Cypripedium macranthon), дремлик зимовниковый (Epipactis helleborine), надбородник безлистный (Epipogium aphillum), тайник яйцевидный (Listera ovata), гнездоцветка клобучковая (Neottianthe cucullata), пальчатокоренник балтийский (Dacty</w:t>
      </w:r>
      <w:r w:rsidR="006E47AC" w:rsidRPr="00593BCB">
        <w:rPr>
          <w:sz w:val="24"/>
          <w:szCs w:val="24"/>
        </w:rPr>
        <w:t>llorhiza longifolia), василист</w:t>
      </w:r>
      <w:r w:rsidR="00BA2F80" w:rsidRPr="00593BCB">
        <w:rPr>
          <w:sz w:val="24"/>
          <w:szCs w:val="24"/>
        </w:rPr>
        <w:t>ник байкальский (Thalictrum baicalense), гроздовник виргинский (Botrychium virginianum), лобария легочная (Lobaria pulmonaria), тукнерария Лаурера (</w:t>
      </w:r>
      <w:r w:rsidR="006E47AC" w:rsidRPr="00593BCB">
        <w:rPr>
          <w:sz w:val="24"/>
          <w:szCs w:val="24"/>
        </w:rPr>
        <w:t>Tuckneraria laureri), вольвари</w:t>
      </w:r>
      <w:r w:rsidR="00BA2F80" w:rsidRPr="00593BCB">
        <w:rPr>
          <w:sz w:val="24"/>
          <w:szCs w:val="24"/>
        </w:rPr>
        <w:t>елла прекрасная (Volvariella speciosa), спарассис курчавый (</w:t>
      </w:r>
      <w:r w:rsidR="006E47AC" w:rsidRPr="00593BCB">
        <w:rPr>
          <w:sz w:val="24"/>
          <w:szCs w:val="24"/>
        </w:rPr>
        <w:t>Sparassis crispa), рядовка обу</w:t>
      </w:r>
      <w:r w:rsidR="00BA2F80" w:rsidRPr="00593BCB">
        <w:rPr>
          <w:sz w:val="24"/>
          <w:szCs w:val="24"/>
        </w:rPr>
        <w:t>тая (Tricholoma caligatum); объекты животного мира, отнесенные к охотничьим ресурсам: гусь белолобый (Anser albifrons), гуменник (Anser fabalis ), кряква (Anas platyrhynchos), утка серая (Anas strepera), чирок</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свистунок (Anas crecca), свиязь (Anas репе1оре), шилохвость (Anas acuta), чирок</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трескунок (Anas querquedula), широконоска (Anas clypeata), чернеть красноголовая (Aythya ferina), чернеть хохлатая (Aythya fuligula), чернеть морская (Aythya marila), турпан (Melanitta fusca), гоголь обыкновенный (Bucephala clangula)</w:t>
      </w:r>
      <w:r w:rsidR="006E47AC" w:rsidRPr="00593BCB">
        <w:rPr>
          <w:sz w:val="24"/>
          <w:szCs w:val="24"/>
        </w:rPr>
        <w:t>, луток (Mergus albellus), кро</w:t>
      </w:r>
      <w:r w:rsidR="00BA2F80" w:rsidRPr="00593BCB">
        <w:rPr>
          <w:sz w:val="24"/>
          <w:szCs w:val="24"/>
        </w:rPr>
        <w:t>халь большой (Mergus merganser), глухарь обыкновенный (Tetrao urogallus), тетерев (Lyrurus tetrix), рябчик (Tetrastes bonasia), чибис (Vanellus vanellus), тулес (Pluvialis quatarola), турухтан (Philomachus pugnax), травник (Tringa totanus), черныш (Tringa ochropus), фифи (Tringa glareola), мородунка (Xenus cinereus), кроншнеп средний (Numenius phaeopus), бекас обыкновенный (Gallinago gallinago), бекас азиатский (Gallinago stenura), дупель лесной (Gallinago megala), гаршнеп (Lymnocryptes minimus), вальдшнеп (Scolopax rusticola), клинтух (Columba oenas), голубь сизый</w:t>
      </w:r>
      <w:r w:rsidR="006E47AC" w:rsidRPr="00593BCB">
        <w:rPr>
          <w:sz w:val="24"/>
          <w:szCs w:val="24"/>
        </w:rPr>
        <w:t xml:space="preserve"> (Columba livia), горлица боль</w:t>
      </w:r>
      <w:r w:rsidR="00BA2F80" w:rsidRPr="00593BCB">
        <w:rPr>
          <w:sz w:val="24"/>
          <w:szCs w:val="24"/>
        </w:rPr>
        <w:t>шая (Streptopelia orientalis); лесные насаждения, земли и водные объекты, в</w:t>
      </w:r>
      <w:r w:rsidR="006E47AC" w:rsidRPr="00593BCB">
        <w:rPr>
          <w:sz w:val="24"/>
          <w:szCs w:val="24"/>
        </w:rPr>
        <w:t>ыполняющие средозащитные, сани</w:t>
      </w:r>
      <w:r w:rsidR="00BA2F80" w:rsidRPr="00593BCB">
        <w:rPr>
          <w:sz w:val="24"/>
          <w:szCs w:val="24"/>
        </w:rPr>
        <w:t>тарно</w:t>
      </w:r>
      <w:r w:rsidR="006E47AC" w:rsidRPr="00593BCB">
        <w:rPr>
          <w:sz w:val="24"/>
          <w:szCs w:val="24"/>
        </w:rPr>
        <w:t xml:space="preserve"> </w:t>
      </w:r>
      <w:r w:rsidR="00BA2F80" w:rsidRPr="00593BCB">
        <w:rPr>
          <w:sz w:val="24"/>
          <w:szCs w:val="24"/>
        </w:rPr>
        <w:t xml:space="preserve">гигиенические, рекреационные и оздоровительные функции; ландшафтный комплекс с достопримечательными геологическими объектами. </w:t>
      </w:r>
    </w:p>
    <w:p w:rsidR="008E3E5A" w:rsidRDefault="00BA2F80" w:rsidP="008E3E5A">
      <w:pPr>
        <w:ind w:firstLine="720"/>
        <w:jc w:val="both"/>
        <w:rPr>
          <w:b/>
          <w:sz w:val="24"/>
          <w:szCs w:val="24"/>
        </w:rPr>
      </w:pPr>
      <w:r w:rsidRPr="00593BCB">
        <w:rPr>
          <w:sz w:val="24"/>
          <w:szCs w:val="24"/>
        </w:rPr>
        <w:t xml:space="preserve">Постановлением Совета администрации края от </w:t>
      </w:r>
      <w:r w:rsidR="008E3E5A">
        <w:rPr>
          <w:sz w:val="24"/>
          <w:szCs w:val="24"/>
        </w:rPr>
        <w:t>02.11.2006 №341</w:t>
      </w:r>
      <w:r w:rsidR="006E47AC" w:rsidRPr="00593BCB">
        <w:rPr>
          <w:sz w:val="24"/>
          <w:szCs w:val="24"/>
        </w:rPr>
        <w:t>п «Об утвержде</w:t>
      </w:r>
      <w:r w:rsidRPr="00593BCB">
        <w:rPr>
          <w:sz w:val="24"/>
          <w:szCs w:val="24"/>
        </w:rPr>
        <w:t>нии Схемы развития и размещения особо охраняемых п</w:t>
      </w:r>
      <w:r w:rsidR="006E47AC" w:rsidRPr="00593BCB">
        <w:rPr>
          <w:sz w:val="24"/>
          <w:szCs w:val="24"/>
        </w:rPr>
        <w:t>риродных территорий в Краснояр</w:t>
      </w:r>
      <w:r w:rsidRPr="00593BCB">
        <w:rPr>
          <w:sz w:val="24"/>
          <w:szCs w:val="24"/>
        </w:rPr>
        <w:t>ском крае на период до 2015 года» утверждена Схема развития и разме</w:t>
      </w:r>
      <w:r w:rsidR="006E47AC" w:rsidRPr="00593BCB">
        <w:rPr>
          <w:sz w:val="24"/>
          <w:szCs w:val="24"/>
        </w:rPr>
        <w:t>щения особо охра</w:t>
      </w:r>
      <w:r w:rsidRPr="00593BCB">
        <w:rPr>
          <w:sz w:val="24"/>
          <w:szCs w:val="24"/>
        </w:rPr>
        <w:t xml:space="preserve">няемых природных территорий. Государственные природные заказники краевого </w:t>
      </w:r>
      <w:r w:rsidR="008E3E5A">
        <w:rPr>
          <w:sz w:val="24"/>
          <w:szCs w:val="24"/>
        </w:rPr>
        <w:t>значения образованы с целью со</w:t>
      </w:r>
      <w:r w:rsidRPr="00593BCB">
        <w:rPr>
          <w:sz w:val="24"/>
          <w:szCs w:val="24"/>
        </w:rPr>
        <w:t xml:space="preserve">хранения, воспроизводства и восстановления отдельных или нескольких компонентов природы и поддержания экологического баланса. В зависимости от решаемых задач, </w:t>
      </w:r>
      <w:r w:rsidR="006E47AC" w:rsidRPr="00593BCB">
        <w:rPr>
          <w:sz w:val="24"/>
          <w:szCs w:val="24"/>
        </w:rPr>
        <w:t>за</w:t>
      </w:r>
      <w:r w:rsidRPr="00593BCB">
        <w:rPr>
          <w:sz w:val="24"/>
          <w:szCs w:val="24"/>
        </w:rPr>
        <w:t>казники могут быть ботаническими, гидрологическим</w:t>
      </w:r>
      <w:r w:rsidR="006E47AC" w:rsidRPr="00593BCB">
        <w:rPr>
          <w:sz w:val="24"/>
          <w:szCs w:val="24"/>
        </w:rPr>
        <w:t>и, зоологическими или комплекс</w:t>
      </w:r>
      <w:r w:rsidRPr="00593BCB">
        <w:rPr>
          <w:sz w:val="24"/>
          <w:szCs w:val="24"/>
        </w:rPr>
        <w:t>ными (ландшафтными). Для каждого заказника в соответствии с типовым положением о государственных природных заказниках утверждается индивидуально</w:t>
      </w:r>
      <w:r w:rsidR="006E47AC" w:rsidRPr="00593BCB">
        <w:rPr>
          <w:sz w:val="24"/>
          <w:szCs w:val="24"/>
        </w:rPr>
        <w:t>е положение, опре</w:t>
      </w:r>
      <w:r w:rsidRPr="00593BCB">
        <w:rPr>
          <w:sz w:val="24"/>
          <w:szCs w:val="24"/>
        </w:rPr>
        <w:t>деляющее его задачи, режимы охраны и использования территории.</w:t>
      </w:r>
    </w:p>
    <w:p w:rsidR="008E3E5A" w:rsidRDefault="008E3E5A" w:rsidP="008E3E5A">
      <w:pPr>
        <w:ind w:firstLine="720"/>
        <w:jc w:val="both"/>
        <w:rPr>
          <w:b/>
          <w:sz w:val="24"/>
          <w:szCs w:val="24"/>
        </w:rPr>
      </w:pPr>
      <w:r w:rsidRPr="008E3E5A">
        <w:rPr>
          <w:b/>
          <w:sz w:val="24"/>
          <w:szCs w:val="24"/>
        </w:rPr>
        <w:t xml:space="preserve">1.2.6. </w:t>
      </w:r>
      <w:r>
        <w:rPr>
          <w:b/>
          <w:sz w:val="24"/>
          <w:szCs w:val="24"/>
        </w:rPr>
        <w:t>Состояние окружающей среды</w:t>
      </w:r>
    </w:p>
    <w:p w:rsidR="008E3E5A" w:rsidRDefault="00FD4C52" w:rsidP="008E3E5A">
      <w:pPr>
        <w:ind w:firstLine="720"/>
        <w:jc w:val="both"/>
        <w:rPr>
          <w:b/>
          <w:sz w:val="24"/>
          <w:szCs w:val="24"/>
        </w:rPr>
      </w:pPr>
      <w:r w:rsidRPr="00593BCB">
        <w:rPr>
          <w:sz w:val="24"/>
          <w:szCs w:val="24"/>
        </w:rPr>
        <w:t>Территория района подвергается загрязнению промышленными объектами города Красноярск, режим «Черное небо» вводимый в гор</w:t>
      </w:r>
      <w:r w:rsidR="008E3E5A">
        <w:rPr>
          <w:sz w:val="24"/>
          <w:szCs w:val="24"/>
        </w:rPr>
        <w:t>оде Красноярск распространяется</w:t>
      </w:r>
      <w:r w:rsidRPr="00593BCB">
        <w:rPr>
          <w:sz w:val="24"/>
          <w:szCs w:val="24"/>
        </w:rPr>
        <w:t xml:space="preserve"> на населенные пункты района (Солонцы).</w:t>
      </w:r>
      <w:r w:rsidR="00BA2F80" w:rsidRPr="00593BCB">
        <w:rPr>
          <w:sz w:val="24"/>
          <w:szCs w:val="24"/>
        </w:rPr>
        <w:t xml:space="preserve"> </w:t>
      </w:r>
      <w:r w:rsidR="008E3E5A" w:rsidRPr="00593BCB">
        <w:rPr>
          <w:sz w:val="24"/>
          <w:szCs w:val="24"/>
        </w:rPr>
        <w:t>Территории,</w:t>
      </w:r>
      <w:r w:rsidR="00BA2F80" w:rsidRPr="00593BCB">
        <w:rPr>
          <w:sz w:val="24"/>
          <w:szCs w:val="24"/>
        </w:rPr>
        <w:t xml:space="preserve"> находящиеся на отдалении от краевого центра можно признать экологически чистыми.</w:t>
      </w:r>
    </w:p>
    <w:p w:rsidR="008E3E5A" w:rsidRDefault="00566C3F" w:rsidP="008E3E5A">
      <w:pPr>
        <w:ind w:firstLine="720"/>
        <w:jc w:val="both"/>
        <w:rPr>
          <w:b/>
          <w:sz w:val="24"/>
          <w:szCs w:val="24"/>
        </w:rPr>
      </w:pPr>
      <w:r w:rsidRPr="008E3E5A">
        <w:rPr>
          <w:b/>
          <w:sz w:val="24"/>
          <w:szCs w:val="24"/>
        </w:rPr>
        <w:t>1.</w:t>
      </w:r>
      <w:r w:rsidR="00B17299" w:rsidRPr="008E3E5A">
        <w:rPr>
          <w:b/>
          <w:sz w:val="24"/>
          <w:szCs w:val="24"/>
        </w:rPr>
        <w:t>2.7.</w:t>
      </w:r>
      <w:r w:rsidR="00B17299" w:rsidRPr="008E3E5A">
        <w:rPr>
          <w:b/>
          <w:sz w:val="24"/>
          <w:szCs w:val="24"/>
        </w:rPr>
        <w:tab/>
        <w:t>Экскурсионное обс</w:t>
      </w:r>
      <w:r w:rsidR="008E3E5A">
        <w:rPr>
          <w:b/>
          <w:sz w:val="24"/>
          <w:szCs w:val="24"/>
        </w:rPr>
        <w:t>луживание. Реестр экскурсоводов</w:t>
      </w:r>
    </w:p>
    <w:p w:rsidR="008E3E5A" w:rsidRDefault="00C12048" w:rsidP="008E3E5A">
      <w:pPr>
        <w:ind w:firstLine="720"/>
        <w:jc w:val="both"/>
        <w:rPr>
          <w:b/>
          <w:sz w:val="24"/>
          <w:szCs w:val="24"/>
        </w:rPr>
      </w:pPr>
      <w:r w:rsidRPr="00593BCB">
        <w:rPr>
          <w:sz w:val="24"/>
          <w:szCs w:val="24"/>
        </w:rPr>
        <w:t>Отсутствует</w:t>
      </w:r>
    </w:p>
    <w:p w:rsidR="008E3E5A" w:rsidRPr="00B44A0F" w:rsidRDefault="007C13BD" w:rsidP="008E3E5A">
      <w:pPr>
        <w:ind w:firstLine="720"/>
        <w:jc w:val="both"/>
        <w:rPr>
          <w:b/>
          <w:sz w:val="24"/>
          <w:szCs w:val="24"/>
        </w:rPr>
      </w:pPr>
      <w:r w:rsidRPr="00B44A0F">
        <w:rPr>
          <w:b/>
          <w:sz w:val="24"/>
          <w:szCs w:val="24"/>
        </w:rPr>
        <w:t>2</w:t>
      </w:r>
      <w:r w:rsidR="003E595D" w:rsidRPr="00B44A0F">
        <w:rPr>
          <w:b/>
          <w:sz w:val="24"/>
          <w:szCs w:val="24"/>
        </w:rPr>
        <w:t>. Объекты туристского притяжения</w:t>
      </w:r>
    </w:p>
    <w:p w:rsidR="008E3E5A" w:rsidRPr="00B44A0F" w:rsidRDefault="003E595D" w:rsidP="008E3E5A">
      <w:pPr>
        <w:ind w:firstLine="720"/>
        <w:jc w:val="both"/>
        <w:rPr>
          <w:b/>
          <w:sz w:val="24"/>
          <w:szCs w:val="24"/>
        </w:rPr>
      </w:pPr>
      <w:r w:rsidRPr="00B44A0F">
        <w:rPr>
          <w:b/>
          <w:sz w:val="24"/>
          <w:szCs w:val="24"/>
        </w:rPr>
        <w:t>2.1.</w:t>
      </w:r>
      <w:r w:rsidRPr="00B44A0F">
        <w:rPr>
          <w:b/>
          <w:sz w:val="24"/>
          <w:szCs w:val="24"/>
        </w:rPr>
        <w:tab/>
        <w:t>Общее описание инфраструктуры туризма.</w:t>
      </w:r>
    </w:p>
    <w:p w:rsidR="00B44A0F" w:rsidRDefault="00566C3F" w:rsidP="00B44A0F">
      <w:pPr>
        <w:ind w:firstLine="720"/>
        <w:jc w:val="both"/>
        <w:rPr>
          <w:b/>
          <w:sz w:val="24"/>
          <w:szCs w:val="24"/>
        </w:rPr>
      </w:pPr>
      <w:r w:rsidRPr="00B44A0F">
        <w:rPr>
          <w:b/>
          <w:sz w:val="24"/>
          <w:szCs w:val="24"/>
        </w:rPr>
        <w:t xml:space="preserve">2.1.1.   </w:t>
      </w:r>
      <w:r w:rsidR="003E595D" w:rsidRPr="00B44A0F">
        <w:rPr>
          <w:b/>
          <w:sz w:val="24"/>
          <w:szCs w:val="24"/>
        </w:rPr>
        <w:t>Общие данные о памятниках и ОТП</w:t>
      </w:r>
    </w:p>
    <w:p w:rsidR="00B44A0F" w:rsidRDefault="0096652A" w:rsidP="00B44A0F">
      <w:pPr>
        <w:ind w:firstLine="720"/>
        <w:jc w:val="both"/>
        <w:rPr>
          <w:sz w:val="24"/>
          <w:szCs w:val="24"/>
        </w:rPr>
      </w:pPr>
      <w:r w:rsidRPr="00593BCB">
        <w:rPr>
          <w:sz w:val="24"/>
          <w:szCs w:val="24"/>
        </w:rPr>
        <w:lastRenderedPageBreak/>
        <w:t>На территории Емельяновского района немало объектов культурного наследия: на территории Элитовского сельсовета - 6 объектов археолог</w:t>
      </w:r>
      <w:r w:rsidR="00E42462" w:rsidRPr="00593BCB">
        <w:rPr>
          <w:sz w:val="24"/>
          <w:szCs w:val="24"/>
        </w:rPr>
        <w:t>ии (VII-II вв. до н.э.) в лево</w:t>
      </w:r>
      <w:r w:rsidRPr="00593BCB">
        <w:rPr>
          <w:sz w:val="24"/>
          <w:szCs w:val="24"/>
        </w:rPr>
        <w:t>бережье р. Бугач на границе с территорией г.</w:t>
      </w:r>
      <w:r w:rsidR="00B44A0F">
        <w:rPr>
          <w:sz w:val="24"/>
          <w:szCs w:val="24"/>
        </w:rPr>
        <w:t xml:space="preserve"> </w:t>
      </w:r>
      <w:r w:rsidRPr="00593BCB">
        <w:rPr>
          <w:sz w:val="24"/>
          <w:szCs w:val="24"/>
        </w:rPr>
        <w:t>Красноярска; на территории Солонцовского сельсовета – 16 объектов археологии (VI тысячелетие до н.э – X-XIII в н.э.) на территории поселка Емельяново - 19 объектов археологии; на территории Мининского сельсовета – 11 объектов археологии. На территории Зеледеевского сельсовета на станции Зеледеево достопримечательностью является памятник архитектуры - водонапорная башня постройки 1896 года, построенная из кирпича особого обжига. В п. Емельяново расположен Свято Троицкий</w:t>
      </w:r>
      <w:r w:rsidR="00B44A0F">
        <w:rPr>
          <w:sz w:val="24"/>
          <w:szCs w:val="24"/>
        </w:rPr>
        <w:t xml:space="preserve"> храм постройки начала 19 века.</w:t>
      </w:r>
    </w:p>
    <w:p w:rsidR="00B44A0F" w:rsidRDefault="0096652A" w:rsidP="00B44A0F">
      <w:pPr>
        <w:ind w:firstLine="720"/>
        <w:jc w:val="both"/>
        <w:rPr>
          <w:b/>
          <w:sz w:val="24"/>
          <w:szCs w:val="24"/>
        </w:rPr>
      </w:pPr>
      <w:r w:rsidRPr="00593BCB">
        <w:rPr>
          <w:sz w:val="24"/>
          <w:szCs w:val="24"/>
        </w:rPr>
        <w:t>Памятником деревянного зодчества является Церковь Параскевы Пятницы в с.</w:t>
      </w:r>
      <w:r w:rsidR="00E42462" w:rsidRPr="00593BCB">
        <w:rPr>
          <w:sz w:val="24"/>
          <w:szCs w:val="24"/>
        </w:rPr>
        <w:t xml:space="preserve"> </w:t>
      </w:r>
      <w:r w:rsidRPr="00593BCB">
        <w:rPr>
          <w:sz w:val="24"/>
          <w:szCs w:val="24"/>
        </w:rPr>
        <w:t xml:space="preserve">Барабаново. </w:t>
      </w:r>
    </w:p>
    <w:p w:rsidR="00B44A0F" w:rsidRDefault="0096652A" w:rsidP="00B44A0F">
      <w:pPr>
        <w:ind w:firstLine="720"/>
        <w:jc w:val="both"/>
        <w:rPr>
          <w:b/>
          <w:sz w:val="24"/>
          <w:szCs w:val="24"/>
        </w:rPr>
      </w:pPr>
      <w:r w:rsidRPr="00593BCB">
        <w:rPr>
          <w:sz w:val="24"/>
          <w:szCs w:val="24"/>
        </w:rPr>
        <w:t>Таким образом, на территории Емельяновского района, в</w:t>
      </w:r>
      <w:r w:rsidR="00E42462" w:rsidRPr="00593BCB">
        <w:rPr>
          <w:sz w:val="24"/>
          <w:szCs w:val="24"/>
        </w:rPr>
        <w:t xml:space="preserve"> настоящее время известно и за</w:t>
      </w:r>
      <w:r w:rsidRPr="00593BCB">
        <w:rPr>
          <w:sz w:val="24"/>
          <w:szCs w:val="24"/>
        </w:rPr>
        <w:t xml:space="preserve">регистрировано 70 объектов археологии, 3 </w:t>
      </w:r>
      <w:r w:rsidR="00B44A0F">
        <w:rPr>
          <w:sz w:val="24"/>
          <w:szCs w:val="24"/>
        </w:rPr>
        <w:t>–</w:t>
      </w:r>
      <w:r w:rsidRPr="00593BCB">
        <w:rPr>
          <w:sz w:val="24"/>
          <w:szCs w:val="24"/>
        </w:rPr>
        <w:t xml:space="preserve"> архитектуры, 9 </w:t>
      </w:r>
      <w:r w:rsidR="00B44A0F">
        <w:rPr>
          <w:sz w:val="24"/>
          <w:szCs w:val="24"/>
        </w:rPr>
        <w:t>–</w:t>
      </w:r>
      <w:r w:rsidRPr="00593BCB">
        <w:rPr>
          <w:sz w:val="24"/>
          <w:szCs w:val="24"/>
        </w:rPr>
        <w:t xml:space="preserve"> истории. На кадастровом учете в настоящее время данные объекты не стоят</w:t>
      </w:r>
      <w:r w:rsidR="00B44A0F">
        <w:rPr>
          <w:sz w:val="24"/>
          <w:szCs w:val="24"/>
        </w:rPr>
        <w:t>.</w:t>
      </w:r>
    </w:p>
    <w:p w:rsidR="003E595D" w:rsidRPr="00B44A0F" w:rsidRDefault="006034E1" w:rsidP="00B44A0F">
      <w:pPr>
        <w:ind w:firstLine="720"/>
        <w:jc w:val="both"/>
        <w:rPr>
          <w:b/>
          <w:sz w:val="24"/>
          <w:szCs w:val="24"/>
        </w:rPr>
      </w:pPr>
      <w:r w:rsidRPr="00B44A0F">
        <w:rPr>
          <w:b/>
          <w:sz w:val="24"/>
          <w:szCs w:val="24"/>
        </w:rPr>
        <w:t>2.1.</w:t>
      </w:r>
      <w:r w:rsidR="003E595D" w:rsidRPr="00B44A0F">
        <w:rPr>
          <w:b/>
          <w:sz w:val="24"/>
          <w:szCs w:val="24"/>
        </w:rPr>
        <w:t>2.</w:t>
      </w:r>
      <w:r w:rsidR="003E595D" w:rsidRPr="00B44A0F">
        <w:rPr>
          <w:b/>
          <w:sz w:val="24"/>
          <w:szCs w:val="24"/>
        </w:rPr>
        <w:tab/>
        <w:t>Сведения об объектах туристской инфраструктуры</w:t>
      </w:r>
    </w:p>
    <w:tbl>
      <w:tblPr>
        <w:tblW w:w="10505" w:type="dxa"/>
        <w:tblInd w:w="93" w:type="dxa"/>
        <w:tblLayout w:type="fixed"/>
        <w:tblLook w:val="00A0" w:firstRow="1" w:lastRow="0" w:firstColumn="1" w:lastColumn="0" w:noHBand="0" w:noVBand="0"/>
      </w:tblPr>
      <w:tblGrid>
        <w:gridCol w:w="1433"/>
        <w:gridCol w:w="567"/>
        <w:gridCol w:w="992"/>
        <w:gridCol w:w="1276"/>
        <w:gridCol w:w="992"/>
        <w:gridCol w:w="992"/>
        <w:gridCol w:w="851"/>
        <w:gridCol w:w="709"/>
        <w:gridCol w:w="1275"/>
        <w:gridCol w:w="1418"/>
      </w:tblGrid>
      <w:tr w:rsidR="006034E1" w:rsidRPr="00B44A0F">
        <w:trPr>
          <w:trHeight w:val="479"/>
        </w:trPr>
        <w:tc>
          <w:tcPr>
            <w:tcW w:w="1433" w:type="dxa"/>
            <w:vMerge w:val="restart"/>
            <w:tcBorders>
              <w:top w:val="single" w:sz="4" w:space="0" w:color="auto"/>
              <w:left w:val="single" w:sz="4" w:space="0" w:color="auto"/>
              <w:right w:val="single" w:sz="4" w:space="0" w:color="auto"/>
            </w:tcBorders>
            <w:shd w:val="clear" w:color="000000" w:fill="FFFFFF"/>
            <w:vAlign w:val="center"/>
          </w:tcPr>
          <w:p w:rsidR="006034E1" w:rsidRPr="00B44A0F" w:rsidRDefault="006034E1" w:rsidP="00593BCB">
            <w:pPr>
              <w:jc w:val="both"/>
            </w:pPr>
            <w:r w:rsidRPr="00B44A0F">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tcPr>
          <w:p w:rsidR="006034E1" w:rsidRPr="00B44A0F" w:rsidRDefault="006034E1" w:rsidP="00593BCB">
            <w:pPr>
              <w:jc w:val="both"/>
            </w:pPr>
            <w:r w:rsidRPr="00B44A0F">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tcPr>
          <w:p w:rsidR="006034E1" w:rsidRPr="00B44A0F" w:rsidRDefault="006034E1" w:rsidP="00593BCB">
            <w:pPr>
              <w:jc w:val="both"/>
            </w:pPr>
            <w:r w:rsidRPr="00B44A0F">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r w:rsidRPr="00B44A0F">
              <w:t>Предпри-</w:t>
            </w:r>
          </w:p>
          <w:p w:rsidR="006034E1" w:rsidRPr="00B44A0F" w:rsidRDefault="006034E1" w:rsidP="00593BCB">
            <w:pPr>
              <w:jc w:val="both"/>
            </w:pPr>
            <w:r w:rsidRPr="00B44A0F">
              <w:t>ятия общест-</w:t>
            </w:r>
          </w:p>
          <w:p w:rsidR="006034E1" w:rsidRPr="00B44A0F" w:rsidRDefault="006034E1" w:rsidP="00593BCB">
            <w:pPr>
              <w:jc w:val="both"/>
            </w:pPr>
            <w:r w:rsidRPr="00B44A0F">
              <w:t>венного питания</w:t>
            </w:r>
          </w:p>
        </w:tc>
        <w:tc>
          <w:tcPr>
            <w:tcW w:w="1418"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r w:rsidRPr="00B44A0F">
              <w:t>Муници-</w:t>
            </w:r>
          </w:p>
          <w:p w:rsidR="006034E1" w:rsidRPr="00B44A0F" w:rsidRDefault="006034E1" w:rsidP="00593BCB">
            <w:pPr>
              <w:jc w:val="both"/>
            </w:pPr>
            <w:r w:rsidRPr="00B44A0F">
              <w:t>пальных зон отдыха (парково-</w:t>
            </w:r>
          </w:p>
          <w:p w:rsidR="006034E1" w:rsidRPr="00B44A0F" w:rsidRDefault="006034E1" w:rsidP="00593BCB">
            <w:pPr>
              <w:jc w:val="both"/>
            </w:pPr>
            <w:r w:rsidRPr="00B44A0F">
              <w:t>рекреацион-ные зоны)</w:t>
            </w:r>
          </w:p>
        </w:tc>
      </w:tr>
      <w:tr w:rsidR="006034E1" w:rsidRPr="00B44A0F">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tcPr>
          <w:p w:rsidR="006034E1" w:rsidRPr="00B44A0F" w:rsidRDefault="006034E1" w:rsidP="00593BCB">
            <w:pPr>
              <w:jc w:val="both"/>
            </w:pPr>
          </w:p>
        </w:tc>
        <w:tc>
          <w:tcPr>
            <w:tcW w:w="567"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6034E1" w:rsidRPr="00B44A0F" w:rsidRDefault="006034E1" w:rsidP="00593BCB">
            <w:pPr>
              <w:jc w:val="both"/>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6034E1" w:rsidRPr="00B44A0F" w:rsidRDefault="006034E1" w:rsidP="00593BCB">
            <w:pPr>
              <w:jc w:val="both"/>
            </w:pPr>
          </w:p>
        </w:tc>
      </w:tr>
      <w:tr w:rsidR="006034E1" w:rsidRPr="00B44A0F">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1275"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3230F3" w:rsidP="00593BCB">
            <w:pPr>
              <w:jc w:val="both"/>
            </w:pPr>
            <w:r w:rsidRPr="00B44A0F">
              <w:t>4</w:t>
            </w:r>
          </w:p>
        </w:tc>
        <w:tc>
          <w:tcPr>
            <w:tcW w:w="1418"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3230F3" w:rsidP="00593BCB">
            <w:pPr>
              <w:jc w:val="both"/>
            </w:pPr>
            <w:r w:rsidRPr="00B44A0F">
              <w:t>3</w:t>
            </w:r>
          </w:p>
        </w:tc>
      </w:tr>
    </w:tbl>
    <w:p w:rsidR="003C018D" w:rsidRPr="00B44A0F" w:rsidRDefault="003C018D" w:rsidP="00B44A0F">
      <w:pPr>
        <w:jc w:val="both"/>
        <w:rPr>
          <w:b/>
          <w:sz w:val="24"/>
          <w:szCs w:val="24"/>
        </w:rPr>
      </w:pPr>
      <w:r w:rsidRPr="00B44A0F">
        <w:rPr>
          <w:b/>
          <w:sz w:val="24"/>
          <w:szCs w:val="24"/>
        </w:rPr>
        <w:t>2.1.3.</w:t>
      </w:r>
      <w:r w:rsidRPr="00B44A0F">
        <w:rPr>
          <w:b/>
          <w:sz w:val="24"/>
          <w:szCs w:val="24"/>
        </w:rPr>
        <w:tab/>
        <w:t>Памятники, исторические значения и сооружения</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51"/>
        <w:gridCol w:w="1276"/>
        <w:gridCol w:w="1134"/>
        <w:gridCol w:w="2302"/>
        <w:gridCol w:w="1559"/>
        <w:gridCol w:w="1843"/>
      </w:tblGrid>
      <w:tr w:rsidR="00B44A0F" w:rsidRPr="00B44A0F" w:rsidTr="00FB0CA9">
        <w:trPr>
          <w:cantSplit/>
          <w:trHeight w:val="1027"/>
        </w:trPr>
        <w:tc>
          <w:tcPr>
            <w:tcW w:w="1951" w:type="dxa"/>
          </w:tcPr>
          <w:p w:rsidR="00B44A0F" w:rsidRPr="00B44A0F" w:rsidRDefault="00B44A0F" w:rsidP="00B44A0F">
            <w:pPr>
              <w:rPr>
                <w:sz w:val="16"/>
                <w:szCs w:val="16"/>
              </w:rPr>
            </w:pPr>
            <w:r w:rsidRPr="00B44A0F">
              <w:rPr>
                <w:sz w:val="16"/>
                <w:szCs w:val="16"/>
              </w:rPr>
              <w:t xml:space="preserve">Наименование </w:t>
            </w:r>
          </w:p>
        </w:tc>
        <w:tc>
          <w:tcPr>
            <w:tcW w:w="1276" w:type="dxa"/>
          </w:tcPr>
          <w:p w:rsidR="00B44A0F" w:rsidRPr="00B44A0F" w:rsidRDefault="00B44A0F" w:rsidP="00B44A0F">
            <w:pPr>
              <w:rPr>
                <w:sz w:val="16"/>
                <w:szCs w:val="16"/>
              </w:rPr>
            </w:pPr>
            <w:r w:rsidRPr="00B44A0F">
              <w:rPr>
                <w:sz w:val="16"/>
                <w:szCs w:val="16"/>
              </w:rPr>
              <w:t>Историко-</w:t>
            </w:r>
          </w:p>
          <w:p w:rsidR="00B44A0F" w:rsidRPr="00B44A0F" w:rsidRDefault="00B44A0F" w:rsidP="00B44A0F">
            <w:pPr>
              <w:rPr>
                <w:sz w:val="16"/>
                <w:szCs w:val="16"/>
              </w:rPr>
            </w:pPr>
            <w:r w:rsidRPr="00B44A0F">
              <w:rPr>
                <w:sz w:val="16"/>
                <w:szCs w:val="16"/>
              </w:rPr>
              <w:t>культурные достоинства объекта</w:t>
            </w:r>
          </w:p>
        </w:tc>
        <w:tc>
          <w:tcPr>
            <w:tcW w:w="1134" w:type="dxa"/>
          </w:tcPr>
          <w:p w:rsidR="00B44A0F" w:rsidRPr="00B44A0F" w:rsidRDefault="00B44A0F" w:rsidP="00B44A0F">
            <w:pPr>
              <w:rPr>
                <w:sz w:val="16"/>
                <w:szCs w:val="16"/>
              </w:rPr>
            </w:pPr>
            <w:r w:rsidRPr="00B44A0F">
              <w:rPr>
                <w:sz w:val="16"/>
                <w:szCs w:val="16"/>
              </w:rPr>
              <w:t>Автор памятника</w:t>
            </w:r>
          </w:p>
        </w:tc>
        <w:tc>
          <w:tcPr>
            <w:tcW w:w="2302" w:type="dxa"/>
          </w:tcPr>
          <w:p w:rsidR="00B44A0F" w:rsidRPr="00B44A0F" w:rsidRDefault="00B44A0F" w:rsidP="00B44A0F">
            <w:pPr>
              <w:rPr>
                <w:sz w:val="16"/>
                <w:szCs w:val="16"/>
              </w:rPr>
            </w:pPr>
            <w:r w:rsidRPr="00B44A0F">
              <w:rPr>
                <w:sz w:val="16"/>
                <w:szCs w:val="16"/>
              </w:rPr>
              <w:t>Адрес</w:t>
            </w:r>
          </w:p>
        </w:tc>
        <w:tc>
          <w:tcPr>
            <w:tcW w:w="1559" w:type="dxa"/>
          </w:tcPr>
          <w:p w:rsidR="00B44A0F" w:rsidRPr="00B44A0F" w:rsidRDefault="00B44A0F" w:rsidP="00B44A0F">
            <w:pPr>
              <w:rPr>
                <w:sz w:val="16"/>
                <w:szCs w:val="16"/>
              </w:rPr>
            </w:pPr>
            <w:r w:rsidRPr="00B44A0F">
              <w:rPr>
                <w:sz w:val="16"/>
                <w:szCs w:val="16"/>
              </w:rPr>
              <w:t>Пригодность к показу</w:t>
            </w:r>
          </w:p>
        </w:tc>
        <w:tc>
          <w:tcPr>
            <w:tcW w:w="1843" w:type="dxa"/>
          </w:tcPr>
          <w:p w:rsidR="00B44A0F" w:rsidRPr="00B44A0F" w:rsidRDefault="00B44A0F" w:rsidP="00B44A0F">
            <w:pPr>
              <w:rPr>
                <w:sz w:val="16"/>
                <w:szCs w:val="16"/>
              </w:rPr>
            </w:pPr>
            <w:r w:rsidRPr="00B44A0F">
              <w:rPr>
                <w:sz w:val="16"/>
                <w:szCs w:val="16"/>
              </w:rPr>
              <w:t>Транспортная</w:t>
            </w:r>
          </w:p>
          <w:p w:rsidR="00B44A0F" w:rsidRPr="00B44A0F" w:rsidRDefault="00B44A0F" w:rsidP="00B44A0F">
            <w:pPr>
              <w:rPr>
                <w:sz w:val="16"/>
                <w:szCs w:val="16"/>
              </w:rPr>
            </w:pPr>
            <w:r w:rsidRPr="00B44A0F">
              <w:rPr>
                <w:sz w:val="16"/>
                <w:szCs w:val="16"/>
              </w:rPr>
              <w:t xml:space="preserve">доступность </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Спиридова Михаила Матвеевича (1796-1854 гг.) 1854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Федорова В.И.  1980 г.</w:t>
            </w:r>
          </w:p>
        </w:tc>
        <w:tc>
          <w:tcPr>
            <w:tcW w:w="2302" w:type="dxa"/>
          </w:tcPr>
          <w:p w:rsidR="00B44A0F" w:rsidRPr="00B44A0F" w:rsidRDefault="00B44A0F" w:rsidP="00B44A0F">
            <w:pPr>
              <w:rPr>
                <w:sz w:val="16"/>
                <w:szCs w:val="16"/>
              </w:rPr>
            </w:pPr>
            <w:r w:rsidRPr="00B44A0F">
              <w:rPr>
                <w:sz w:val="16"/>
                <w:szCs w:val="16"/>
              </w:rPr>
              <w:t>р.п. Емельяново, «Старое кладбище» за Арейской церковью</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Памятник павшим в годы Великой Отечественной Войны 1983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Лебедев Н.Н. 1987 г.</w:t>
            </w:r>
          </w:p>
        </w:tc>
        <w:tc>
          <w:tcPr>
            <w:tcW w:w="2302" w:type="dxa"/>
          </w:tcPr>
          <w:p w:rsidR="00B44A0F" w:rsidRPr="00B44A0F" w:rsidRDefault="00B44A0F" w:rsidP="00B44A0F">
            <w:pPr>
              <w:rPr>
                <w:sz w:val="16"/>
                <w:szCs w:val="16"/>
              </w:rPr>
            </w:pPr>
            <w:r w:rsidRPr="00B44A0F">
              <w:rPr>
                <w:sz w:val="16"/>
                <w:szCs w:val="16"/>
              </w:rPr>
              <w:t>р.п. Емельяново, центральная площадь</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Братская могила тринадцати рабочих-подпольщиков, зверски замученных белогвардейцами в 1919 году 1919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р.п. Памяти 13 Борцов на горе, по ул. Суродина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Могила Бородавкина Ильи Сергеевича (1908-1978 гг.). Героя Советского Союза 1978 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p>
        </w:tc>
        <w:tc>
          <w:tcPr>
            <w:tcW w:w="2302" w:type="dxa"/>
          </w:tcPr>
          <w:p w:rsidR="00B44A0F" w:rsidRPr="00B44A0F" w:rsidRDefault="00B44A0F" w:rsidP="00B44A0F">
            <w:pPr>
              <w:rPr>
                <w:sz w:val="16"/>
                <w:szCs w:val="16"/>
              </w:rPr>
            </w:pPr>
            <w:r w:rsidRPr="00B44A0F">
              <w:rPr>
                <w:sz w:val="16"/>
                <w:szCs w:val="16"/>
              </w:rPr>
              <w:t>с. Устюг</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Грибкова Ильи Григорьевича, члена исполкома, убитого кулаками в 1931 году 1931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Л.А.1982 г.</w:t>
            </w:r>
          </w:p>
        </w:tc>
        <w:tc>
          <w:tcPr>
            <w:tcW w:w="2302" w:type="dxa"/>
          </w:tcPr>
          <w:p w:rsidR="00B44A0F" w:rsidRPr="00B44A0F" w:rsidRDefault="00B44A0F" w:rsidP="00B44A0F">
            <w:pPr>
              <w:rPr>
                <w:sz w:val="16"/>
                <w:szCs w:val="16"/>
              </w:rPr>
            </w:pPr>
            <w:r w:rsidRPr="00B44A0F">
              <w:rPr>
                <w:sz w:val="16"/>
                <w:szCs w:val="16"/>
              </w:rPr>
              <w:t>с. Погорелка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павшим в годы Великой Отечественной Войны 1941 - 1945 гг.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с. Погорелка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погибшим в годы Великой Отечественной Войны 1941 - 1945 гг.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с. Шуваево</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bl>
    <w:p w:rsidR="00B44A0F" w:rsidRDefault="00F018C0" w:rsidP="00B44A0F">
      <w:pPr>
        <w:ind w:firstLine="720"/>
        <w:jc w:val="both"/>
        <w:rPr>
          <w:sz w:val="24"/>
          <w:szCs w:val="24"/>
        </w:rPr>
      </w:pPr>
      <w:r w:rsidRPr="00593BCB">
        <w:rPr>
          <w:sz w:val="24"/>
          <w:szCs w:val="24"/>
        </w:rPr>
        <w:t xml:space="preserve">Все объекты пригодны к показу, доступны автотранспортным средствам, имеют </w:t>
      </w:r>
      <w:r w:rsidRPr="00593BCB">
        <w:rPr>
          <w:sz w:val="24"/>
          <w:szCs w:val="24"/>
        </w:rPr>
        <w:lastRenderedPageBreak/>
        <w:t>возможность для парковки автотранспорта, не оборудованы специальными указателями туристской навигации, не оборудованы специальными приспособлениями</w:t>
      </w:r>
      <w:r w:rsidR="00B44A0F">
        <w:rPr>
          <w:sz w:val="24"/>
          <w:szCs w:val="24"/>
        </w:rPr>
        <w:t>,</w:t>
      </w:r>
      <w:r w:rsidRPr="00593BCB">
        <w:rPr>
          <w:sz w:val="24"/>
          <w:szCs w:val="24"/>
        </w:rPr>
        <w:t xml:space="preserve"> облегчающими доступ гражданам с ограниченными физическими возможностями</w:t>
      </w:r>
      <w:r w:rsidR="00B44A0F">
        <w:rPr>
          <w:sz w:val="24"/>
          <w:szCs w:val="24"/>
        </w:rPr>
        <w:t>.</w:t>
      </w:r>
    </w:p>
    <w:p w:rsidR="003C018D" w:rsidRPr="00B44A0F" w:rsidRDefault="003C018D" w:rsidP="00B44A0F">
      <w:pPr>
        <w:ind w:firstLine="720"/>
        <w:jc w:val="both"/>
        <w:rPr>
          <w:b/>
          <w:sz w:val="24"/>
          <w:szCs w:val="24"/>
        </w:rPr>
      </w:pPr>
      <w:r w:rsidRPr="00B44A0F">
        <w:rPr>
          <w:b/>
          <w:sz w:val="24"/>
          <w:szCs w:val="24"/>
        </w:rPr>
        <w:t>2.1.4.</w:t>
      </w:r>
      <w:r w:rsidRPr="00B44A0F">
        <w:rPr>
          <w:b/>
          <w:sz w:val="24"/>
          <w:szCs w:val="24"/>
        </w:rPr>
        <w:tab/>
        <w:t>Музеи, музеи-заповедники,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668"/>
        <w:gridCol w:w="1842"/>
        <w:gridCol w:w="1134"/>
        <w:gridCol w:w="2019"/>
        <w:gridCol w:w="1559"/>
        <w:gridCol w:w="1843"/>
      </w:tblGrid>
      <w:tr w:rsidR="00427E45" w:rsidRPr="00B44A0F">
        <w:trPr>
          <w:cantSplit/>
          <w:trHeight w:val="1027"/>
        </w:trPr>
        <w:tc>
          <w:tcPr>
            <w:tcW w:w="1668" w:type="dxa"/>
          </w:tcPr>
          <w:p w:rsidR="003C018D" w:rsidRPr="00B44A0F" w:rsidRDefault="003C018D" w:rsidP="00593BCB">
            <w:pPr>
              <w:jc w:val="both"/>
            </w:pPr>
          </w:p>
          <w:p w:rsidR="00427E45" w:rsidRPr="00B44A0F" w:rsidRDefault="00427E45" w:rsidP="00593BCB">
            <w:pPr>
              <w:jc w:val="both"/>
            </w:pPr>
            <w:r w:rsidRPr="00B44A0F">
              <w:t>Наименование объекта</w:t>
            </w:r>
          </w:p>
        </w:tc>
        <w:tc>
          <w:tcPr>
            <w:tcW w:w="1842" w:type="dxa"/>
          </w:tcPr>
          <w:p w:rsidR="00427E45" w:rsidRPr="00B44A0F" w:rsidRDefault="00427E45" w:rsidP="00593BCB">
            <w:pPr>
              <w:jc w:val="both"/>
            </w:pPr>
            <w:r w:rsidRPr="00B44A0F">
              <w:t>Ведомственная принадлежность</w:t>
            </w:r>
          </w:p>
        </w:tc>
        <w:tc>
          <w:tcPr>
            <w:tcW w:w="1134" w:type="dxa"/>
          </w:tcPr>
          <w:p w:rsidR="00427E45" w:rsidRPr="00B44A0F" w:rsidRDefault="00427E45" w:rsidP="00593BCB">
            <w:pPr>
              <w:jc w:val="both"/>
            </w:pPr>
            <w:r w:rsidRPr="00B44A0F">
              <w:t>Автотранспортная доступность</w:t>
            </w:r>
          </w:p>
        </w:tc>
        <w:tc>
          <w:tcPr>
            <w:tcW w:w="2019" w:type="dxa"/>
          </w:tcPr>
          <w:p w:rsidR="00427E45" w:rsidRPr="00B44A0F" w:rsidRDefault="00427E45" w:rsidP="00593BCB">
            <w:pPr>
              <w:jc w:val="both"/>
            </w:pPr>
            <w:r w:rsidRPr="00B44A0F">
              <w:t>Адрес</w:t>
            </w:r>
          </w:p>
        </w:tc>
        <w:tc>
          <w:tcPr>
            <w:tcW w:w="1559" w:type="dxa"/>
          </w:tcPr>
          <w:p w:rsidR="00427E45" w:rsidRPr="00B44A0F" w:rsidRDefault="00427E45" w:rsidP="00593BCB">
            <w:pPr>
              <w:jc w:val="both"/>
            </w:pPr>
            <w:r w:rsidRPr="00B44A0F">
              <w:t>Контакты</w:t>
            </w:r>
          </w:p>
        </w:tc>
        <w:tc>
          <w:tcPr>
            <w:tcW w:w="1843" w:type="dxa"/>
          </w:tcPr>
          <w:p w:rsidR="00427E45" w:rsidRPr="00B44A0F" w:rsidRDefault="00427E45" w:rsidP="00593BCB">
            <w:pPr>
              <w:jc w:val="both"/>
            </w:pPr>
            <w:r w:rsidRPr="00B44A0F">
              <w:t>Наличие сувенирной и другой продукции музея (выставки)</w:t>
            </w:r>
          </w:p>
        </w:tc>
      </w:tr>
      <w:tr w:rsidR="00427E45" w:rsidRPr="00B44A0F">
        <w:trPr>
          <w:cantSplit/>
          <w:trHeight w:val="322"/>
        </w:trPr>
        <w:tc>
          <w:tcPr>
            <w:tcW w:w="1668" w:type="dxa"/>
          </w:tcPr>
          <w:p w:rsidR="00427E45" w:rsidRPr="00B44A0F" w:rsidRDefault="00427E45" w:rsidP="00593BCB">
            <w:pPr>
              <w:jc w:val="both"/>
            </w:pPr>
            <w:r w:rsidRPr="00B44A0F">
              <w:t>МБУ «Емельяновский музей»</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r w:rsidRPr="00B44A0F">
              <w:t>пгт. Емельяново ул. Декабристов 108</w:t>
            </w:r>
          </w:p>
        </w:tc>
        <w:tc>
          <w:tcPr>
            <w:tcW w:w="1559" w:type="dxa"/>
          </w:tcPr>
          <w:p w:rsidR="00B44A0F" w:rsidRPr="00B44A0F" w:rsidRDefault="00B44A0F" w:rsidP="00B44A0F">
            <w:pPr>
              <w:jc w:val="both"/>
            </w:pPr>
            <w:hyperlink r:id="rId72" w:history="1">
              <w:r w:rsidRPr="00D179AD">
                <w:rPr>
                  <w:rStyle w:val="ac"/>
                  <w:lang w:val="en-US"/>
                </w:rPr>
                <w:t>Muzei.emelyanovskogoraion@yandex.ru</w:t>
              </w:r>
            </w:hyperlink>
            <w:r>
              <w:rPr>
                <w:lang w:val="en-US"/>
              </w:rPr>
              <w:t xml:space="preserve"> 226-32-64</w:t>
            </w:r>
          </w:p>
          <w:p w:rsidR="00427E45" w:rsidRPr="00B44A0F" w:rsidRDefault="00427E45" w:rsidP="00593BCB">
            <w:pPr>
              <w:jc w:val="both"/>
              <w:rPr>
                <w:lang w:val="en-US"/>
              </w:rPr>
            </w:pPr>
          </w:p>
        </w:tc>
        <w:tc>
          <w:tcPr>
            <w:tcW w:w="1843" w:type="dxa"/>
          </w:tcPr>
          <w:p w:rsidR="00427E45" w:rsidRPr="00B44A0F" w:rsidRDefault="00427E45" w:rsidP="00593BCB">
            <w:pPr>
              <w:jc w:val="both"/>
            </w:pPr>
          </w:p>
          <w:p w:rsidR="003230F3" w:rsidRPr="00B44A0F" w:rsidRDefault="003230F3" w:rsidP="00593BCB">
            <w:pPr>
              <w:jc w:val="both"/>
            </w:pPr>
            <w:r w:rsidRPr="00B44A0F">
              <w:t>отсутствует</w:t>
            </w:r>
          </w:p>
        </w:tc>
      </w:tr>
      <w:tr w:rsidR="00427E45" w:rsidRPr="00B44A0F">
        <w:trPr>
          <w:cantSplit/>
          <w:trHeight w:val="322"/>
        </w:trPr>
        <w:tc>
          <w:tcPr>
            <w:tcW w:w="1668" w:type="dxa"/>
          </w:tcPr>
          <w:p w:rsidR="00427E45" w:rsidRPr="00B44A0F" w:rsidRDefault="00427E45" w:rsidP="00593BCB">
            <w:pPr>
              <w:jc w:val="both"/>
            </w:pPr>
            <w:r w:rsidRPr="00B44A0F">
              <w:t>Зал МДК</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r w:rsidRPr="00B44A0F">
              <w:t>пгт. Емельяново ул. Декабристов 85</w:t>
            </w:r>
          </w:p>
        </w:tc>
        <w:tc>
          <w:tcPr>
            <w:tcW w:w="1559" w:type="dxa"/>
          </w:tcPr>
          <w:p w:rsidR="00427E45" w:rsidRPr="00F60324" w:rsidRDefault="00F60324" w:rsidP="00B44A0F">
            <w:pPr>
              <w:jc w:val="both"/>
            </w:pPr>
            <w:r>
              <w:rPr>
                <w:rFonts w:ascii="Arial" w:hAnsi="Arial" w:cs="Arial"/>
                <w:color w:val="333333"/>
                <w:shd w:val="clear" w:color="auto" w:fill="FFFFFF"/>
              </w:rPr>
              <w:t>+7 39133 2</w:t>
            </w:r>
            <w:r>
              <w:rPr>
                <w:rFonts w:ascii="Arial" w:hAnsi="Arial" w:cs="Arial"/>
                <w:color w:val="333333"/>
                <w:shd w:val="clear" w:color="auto" w:fill="FFFFFF"/>
              </w:rPr>
              <w:noBreakHyphen/>
              <w:t>11-58</w:t>
            </w:r>
          </w:p>
        </w:tc>
        <w:tc>
          <w:tcPr>
            <w:tcW w:w="1843" w:type="dxa"/>
          </w:tcPr>
          <w:p w:rsidR="00427E45" w:rsidRPr="00B44A0F" w:rsidRDefault="00427E45" w:rsidP="00593BCB">
            <w:pPr>
              <w:jc w:val="both"/>
            </w:pPr>
          </w:p>
          <w:p w:rsidR="003230F3" w:rsidRPr="00B44A0F" w:rsidRDefault="003230F3" w:rsidP="00593BCB">
            <w:pPr>
              <w:jc w:val="both"/>
            </w:pPr>
            <w:r w:rsidRPr="00B44A0F">
              <w:t>отсутствует</w:t>
            </w:r>
          </w:p>
        </w:tc>
      </w:tr>
    </w:tbl>
    <w:p w:rsidR="00F60324" w:rsidRDefault="00427E45" w:rsidP="00F60324">
      <w:pPr>
        <w:ind w:firstLine="720"/>
        <w:jc w:val="both"/>
        <w:rPr>
          <w:b/>
          <w:sz w:val="24"/>
          <w:szCs w:val="24"/>
        </w:rPr>
      </w:pPr>
      <w:r w:rsidRPr="00F60324">
        <w:rPr>
          <w:b/>
          <w:sz w:val="24"/>
          <w:szCs w:val="24"/>
        </w:rPr>
        <w:t>2.1.5.</w:t>
      </w:r>
      <w:r w:rsidR="003E595D" w:rsidRPr="00F60324">
        <w:rPr>
          <w:b/>
          <w:sz w:val="24"/>
          <w:szCs w:val="24"/>
        </w:rPr>
        <w:t xml:space="preserve"> Усадьбы и усадебные </w:t>
      </w:r>
      <w:r w:rsidRPr="00F60324">
        <w:rPr>
          <w:b/>
          <w:sz w:val="24"/>
          <w:szCs w:val="24"/>
        </w:rPr>
        <w:t>комплексы</w:t>
      </w:r>
    </w:p>
    <w:p w:rsidR="00F60324" w:rsidRDefault="00F60324" w:rsidP="00F60324">
      <w:pPr>
        <w:ind w:left="720"/>
        <w:jc w:val="both"/>
        <w:rPr>
          <w:sz w:val="24"/>
          <w:szCs w:val="24"/>
        </w:rPr>
      </w:pPr>
      <w:r w:rsidRPr="00F60324">
        <w:rPr>
          <w:sz w:val="24"/>
          <w:szCs w:val="24"/>
        </w:rPr>
        <w:t>Н</w:t>
      </w:r>
      <w:r w:rsidR="00087EE9" w:rsidRPr="00F60324">
        <w:rPr>
          <w:sz w:val="24"/>
          <w:szCs w:val="24"/>
        </w:rPr>
        <w:t>ет</w:t>
      </w:r>
    </w:p>
    <w:p w:rsidR="003E595D" w:rsidRPr="00F60324" w:rsidRDefault="00087EE9" w:rsidP="00F60324">
      <w:pPr>
        <w:ind w:left="720"/>
        <w:jc w:val="both"/>
        <w:rPr>
          <w:b/>
          <w:sz w:val="24"/>
          <w:szCs w:val="24"/>
        </w:rPr>
      </w:pPr>
      <w:r w:rsidRPr="00F60324">
        <w:rPr>
          <w:b/>
          <w:sz w:val="24"/>
          <w:szCs w:val="24"/>
        </w:rPr>
        <w:t>2.1.6.</w:t>
      </w:r>
      <w:r w:rsidR="003E595D" w:rsidRPr="00F60324">
        <w:rPr>
          <w:b/>
          <w:sz w:val="24"/>
          <w:szCs w:val="24"/>
        </w:rPr>
        <w:tab/>
        <w:t>Религиозные объекты, объекты паломничества и религиозного туризма</w:t>
      </w:r>
    </w:p>
    <w:tbl>
      <w:tblPr>
        <w:tblStyle w:val="ad"/>
        <w:tblW w:w="0" w:type="auto"/>
        <w:tblInd w:w="0" w:type="dxa"/>
        <w:tblLayout w:type="fixed"/>
        <w:tblLook w:val="04A0" w:firstRow="1" w:lastRow="0" w:firstColumn="1" w:lastColumn="0" w:noHBand="0" w:noVBand="1"/>
      </w:tblPr>
      <w:tblGrid>
        <w:gridCol w:w="1384"/>
        <w:gridCol w:w="3544"/>
        <w:gridCol w:w="1417"/>
        <w:gridCol w:w="1985"/>
        <w:gridCol w:w="1557"/>
      </w:tblGrid>
      <w:tr w:rsidR="003E1177" w:rsidRPr="00F60324" w:rsidTr="0053096C">
        <w:tc>
          <w:tcPr>
            <w:tcW w:w="1384" w:type="dxa"/>
          </w:tcPr>
          <w:p w:rsidR="003E1177" w:rsidRPr="00F60324" w:rsidRDefault="003E1177" w:rsidP="00593BCB">
            <w:pPr>
              <w:jc w:val="both"/>
            </w:pPr>
            <w:r w:rsidRPr="00F60324">
              <w:t>Наименование объекта</w:t>
            </w:r>
          </w:p>
        </w:tc>
        <w:tc>
          <w:tcPr>
            <w:tcW w:w="3544" w:type="dxa"/>
          </w:tcPr>
          <w:p w:rsidR="003E1177" w:rsidRPr="00F60324" w:rsidRDefault="003E1177" w:rsidP="00593BCB">
            <w:pPr>
              <w:jc w:val="both"/>
            </w:pPr>
            <w:r w:rsidRPr="00F60324">
              <w:t>Историко-художественные достоинства объекта</w:t>
            </w:r>
          </w:p>
        </w:tc>
        <w:tc>
          <w:tcPr>
            <w:tcW w:w="1417" w:type="dxa"/>
          </w:tcPr>
          <w:p w:rsidR="003E1177" w:rsidRPr="00F60324" w:rsidRDefault="003E1177" w:rsidP="00593BCB">
            <w:pPr>
              <w:jc w:val="both"/>
            </w:pPr>
            <w:r w:rsidRPr="00F60324">
              <w:t>Адрес</w:t>
            </w:r>
          </w:p>
        </w:tc>
        <w:tc>
          <w:tcPr>
            <w:tcW w:w="1985" w:type="dxa"/>
          </w:tcPr>
          <w:p w:rsidR="003E1177" w:rsidRPr="00F60324" w:rsidRDefault="003E1177" w:rsidP="00593BCB">
            <w:pPr>
              <w:jc w:val="both"/>
            </w:pPr>
            <w:r w:rsidRPr="00F60324">
              <w:t>Автотранспортная доступность, возможности для парковки автотранспорта (экскурсионных автобусов и личных автомашин)</w:t>
            </w:r>
          </w:p>
        </w:tc>
        <w:tc>
          <w:tcPr>
            <w:tcW w:w="1557" w:type="dxa"/>
          </w:tcPr>
          <w:p w:rsidR="003E1177" w:rsidRPr="00F60324" w:rsidRDefault="003E1177" w:rsidP="00593BCB">
            <w:pPr>
              <w:jc w:val="both"/>
            </w:pPr>
            <w:r w:rsidRPr="00F60324">
              <w:t>Использование объекта в экскурсиях</w:t>
            </w:r>
          </w:p>
        </w:tc>
      </w:tr>
      <w:tr w:rsidR="003E1177" w:rsidRPr="00F60324" w:rsidTr="0053096C">
        <w:tc>
          <w:tcPr>
            <w:tcW w:w="1384" w:type="dxa"/>
          </w:tcPr>
          <w:p w:rsidR="003E1177" w:rsidRPr="00F60324" w:rsidRDefault="003E1177" w:rsidP="00593BCB">
            <w:pPr>
              <w:jc w:val="both"/>
            </w:pPr>
            <w:r w:rsidRPr="00F60324">
              <w:t>Храм Святой Троицы</w:t>
            </w:r>
          </w:p>
          <w:p w:rsidR="003E1177" w:rsidRPr="00F60324" w:rsidRDefault="003E1177" w:rsidP="00593BCB">
            <w:pPr>
              <w:jc w:val="both"/>
            </w:pPr>
            <w:r w:rsidRPr="00F60324">
              <w:t>(Арейская Троицкая церковь)</w:t>
            </w:r>
          </w:p>
        </w:tc>
        <w:tc>
          <w:tcPr>
            <w:tcW w:w="3544" w:type="dxa"/>
          </w:tcPr>
          <w:p w:rsidR="003E1177" w:rsidRPr="00F60324" w:rsidRDefault="003E1177" w:rsidP="00593BCB">
            <w:pPr>
              <w:jc w:val="both"/>
            </w:pPr>
            <w:r w:rsidRPr="00F60324">
              <w:t>Церковь была основана в 1798 году. Является уникальным историческим памятником. Была построена в характерном для того времени стиле Сибирского барокко, который присущ Енисейской школе зодчих. Церковь имела высоту 6-ти этажного дома. В хорошую погоду ее кресты и купол горели на солнце и были видны во всех окрестных деревнях и даже с Дрокинской горы. В настоящее время это полуразрушенное 2-х этажное здание с прогнившей крышей. </w:t>
            </w:r>
          </w:p>
          <w:p w:rsidR="003E1177" w:rsidRPr="00F60324" w:rsidRDefault="003E1177" w:rsidP="00593BCB">
            <w:pPr>
              <w:jc w:val="both"/>
            </w:pPr>
            <w:r w:rsidRPr="00F60324">
              <w:t>В 1996 году здание было отдано Красноярской Енисейской епархии.</w:t>
            </w:r>
          </w:p>
        </w:tc>
        <w:tc>
          <w:tcPr>
            <w:tcW w:w="1417" w:type="dxa"/>
          </w:tcPr>
          <w:p w:rsidR="003E1177" w:rsidRPr="00F60324" w:rsidRDefault="003E1177" w:rsidP="00593BCB">
            <w:pPr>
              <w:jc w:val="both"/>
            </w:pPr>
            <w:r w:rsidRPr="00F60324">
              <w:t>пгт. Емельяново ул. Московская 153</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r w:rsidRPr="00F60324">
              <w:t>Идет процесс оформления собственности</w:t>
            </w:r>
          </w:p>
        </w:tc>
      </w:tr>
      <w:tr w:rsidR="003E1177" w:rsidRPr="00F60324" w:rsidTr="0053096C">
        <w:tc>
          <w:tcPr>
            <w:tcW w:w="1384" w:type="dxa"/>
          </w:tcPr>
          <w:p w:rsidR="003E1177" w:rsidRPr="00F60324" w:rsidRDefault="003E1177" w:rsidP="00593BCB">
            <w:pPr>
              <w:jc w:val="both"/>
            </w:pPr>
            <w:r w:rsidRPr="00F60324">
              <w:t>Церковь Параскевы Пятницы (Барабаново</w:t>
            </w:r>
          </w:p>
        </w:tc>
        <w:tc>
          <w:tcPr>
            <w:tcW w:w="3544" w:type="dxa"/>
          </w:tcPr>
          <w:p w:rsidR="003E1177" w:rsidRPr="00F60324" w:rsidRDefault="003E1177" w:rsidP="00593BCB">
            <w:pPr>
              <w:jc w:val="both"/>
            </w:pPr>
            <w:r w:rsidRPr="00F60324">
              <w:t>Деревянная православная церковь признана памятником архитектуры и является одним из шедевров деревянного зодчества не только Красноярского края, но и всей Сибири</w:t>
            </w:r>
          </w:p>
        </w:tc>
        <w:tc>
          <w:tcPr>
            <w:tcW w:w="1417" w:type="dxa"/>
          </w:tcPr>
          <w:p w:rsidR="003E1177" w:rsidRPr="00F60324" w:rsidRDefault="003E1177" w:rsidP="00593BCB">
            <w:pPr>
              <w:jc w:val="both"/>
            </w:pPr>
            <w:r w:rsidRPr="00F60324">
              <w:t>д. Барабаново</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r w:rsidRPr="00F60324">
              <w:t>Идет процесс оформления собственности</w:t>
            </w:r>
          </w:p>
        </w:tc>
      </w:tr>
      <w:tr w:rsidR="003E1177" w:rsidRPr="00F60324" w:rsidTr="0053096C">
        <w:tc>
          <w:tcPr>
            <w:tcW w:w="1384" w:type="dxa"/>
          </w:tcPr>
          <w:p w:rsidR="003E1177" w:rsidRPr="00F60324" w:rsidRDefault="003E1177" w:rsidP="00593BCB">
            <w:pPr>
              <w:jc w:val="both"/>
            </w:pPr>
            <w:r w:rsidRPr="00F60324">
              <w:t>Троицкая Церковь</w:t>
            </w:r>
          </w:p>
          <w:p w:rsidR="003E1177" w:rsidRPr="00F60324" w:rsidRDefault="003E1177" w:rsidP="00593BCB">
            <w:pPr>
              <w:jc w:val="both"/>
            </w:pPr>
          </w:p>
        </w:tc>
        <w:tc>
          <w:tcPr>
            <w:tcW w:w="3544" w:type="dxa"/>
          </w:tcPr>
          <w:p w:rsidR="003E1177" w:rsidRPr="00F60324" w:rsidRDefault="003E1177" w:rsidP="00593BCB">
            <w:pPr>
              <w:jc w:val="both"/>
            </w:pPr>
            <w:r w:rsidRPr="00F60324">
              <w:t>Каменная церковь с двумя престолами (в честь Святой Животворной Троицы и в честь праздника Рождества Христова). С 1990 г. является объектом культурного наследия регионального значения. По архитектуре близка культовым памятникам Киевской Руси.</w:t>
            </w:r>
          </w:p>
          <w:p w:rsidR="003E1177" w:rsidRPr="00F60324" w:rsidRDefault="003E1177" w:rsidP="00593BCB">
            <w:pPr>
              <w:jc w:val="both"/>
            </w:pPr>
            <w:r w:rsidRPr="00F60324">
              <w:t>Церковь была заложена в 1812 г. на месте бывшей деревянной церкви, которая существовала с 1730 г., освящена в 1824 г.</w:t>
            </w:r>
          </w:p>
          <w:p w:rsidR="003E1177" w:rsidRPr="00F60324" w:rsidRDefault="003E1177" w:rsidP="00593BCB">
            <w:pPr>
              <w:jc w:val="both"/>
            </w:pPr>
            <w:r w:rsidRPr="00F60324">
              <w:t>Единственная церковь в Восточной Сибири, имеющая овальную форму. Имя архитектора неизвестно</w:t>
            </w:r>
          </w:p>
        </w:tc>
        <w:tc>
          <w:tcPr>
            <w:tcW w:w="1417" w:type="dxa"/>
          </w:tcPr>
          <w:p w:rsidR="003E1177" w:rsidRPr="00F60324" w:rsidRDefault="003E1177" w:rsidP="00593BCB">
            <w:pPr>
              <w:jc w:val="both"/>
            </w:pPr>
            <w:r w:rsidRPr="00F60324">
              <w:t>Частоостровское</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p>
        </w:tc>
      </w:tr>
    </w:tbl>
    <w:p w:rsidR="003E595D" w:rsidRPr="00F60324" w:rsidRDefault="00022668" w:rsidP="00F60324">
      <w:pPr>
        <w:ind w:firstLine="720"/>
        <w:jc w:val="both"/>
        <w:rPr>
          <w:b/>
          <w:sz w:val="24"/>
          <w:szCs w:val="24"/>
        </w:rPr>
      </w:pPr>
      <w:r w:rsidRPr="00F60324">
        <w:rPr>
          <w:b/>
          <w:sz w:val="24"/>
          <w:szCs w:val="24"/>
        </w:rPr>
        <w:lastRenderedPageBreak/>
        <w:t>2.1.7.</w:t>
      </w:r>
      <w:r w:rsidR="00F60324">
        <w:rPr>
          <w:b/>
          <w:sz w:val="24"/>
          <w:szCs w:val="24"/>
        </w:rPr>
        <w:tab/>
        <w:t xml:space="preserve">Объекты природно – </w:t>
      </w:r>
      <w:r w:rsidR="003E595D" w:rsidRPr="00F60324">
        <w:rPr>
          <w:b/>
          <w:sz w:val="24"/>
          <w:szCs w:val="24"/>
        </w:rPr>
        <w:t>заповедного фонда</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804"/>
        <w:gridCol w:w="1199"/>
        <w:gridCol w:w="2399"/>
        <w:gridCol w:w="1466"/>
        <w:gridCol w:w="1557"/>
      </w:tblGrid>
      <w:tr w:rsidR="0053096C" w:rsidRPr="00F60324" w:rsidTr="00F60324">
        <w:tc>
          <w:tcPr>
            <w:tcW w:w="741" w:type="pct"/>
          </w:tcPr>
          <w:p w:rsidR="00200905" w:rsidRPr="00F60324" w:rsidRDefault="00200905" w:rsidP="00593BCB">
            <w:pPr>
              <w:jc w:val="both"/>
            </w:pPr>
            <w:r w:rsidRPr="00F60324">
              <w:t>Название</w:t>
            </w:r>
          </w:p>
        </w:tc>
        <w:tc>
          <w:tcPr>
            <w:tcW w:w="912" w:type="pct"/>
          </w:tcPr>
          <w:p w:rsidR="00200905" w:rsidRPr="00F60324" w:rsidRDefault="00200905" w:rsidP="00593BCB">
            <w:pPr>
              <w:jc w:val="both"/>
            </w:pPr>
            <w:r w:rsidRPr="00F60324">
              <w:t>Место</w:t>
            </w:r>
            <w:r w:rsidRPr="00F60324">
              <w:br/>
              <w:t>нахождение</w:t>
            </w:r>
          </w:p>
        </w:tc>
        <w:tc>
          <w:tcPr>
            <w:tcW w:w="606" w:type="pct"/>
          </w:tcPr>
          <w:p w:rsidR="00200905" w:rsidRPr="00F60324" w:rsidRDefault="00200905" w:rsidP="00593BCB">
            <w:pPr>
              <w:jc w:val="both"/>
            </w:pPr>
            <w:r w:rsidRPr="00F60324">
              <w:t>Контакты</w:t>
            </w:r>
          </w:p>
        </w:tc>
        <w:tc>
          <w:tcPr>
            <w:tcW w:w="1213" w:type="pct"/>
          </w:tcPr>
          <w:p w:rsidR="00200905" w:rsidRPr="00F60324" w:rsidRDefault="00200905" w:rsidP="00593BCB">
            <w:pPr>
              <w:jc w:val="both"/>
            </w:pPr>
            <w:r w:rsidRPr="00F60324">
              <w:t>Описание</w:t>
            </w:r>
          </w:p>
          <w:p w:rsidR="00200905" w:rsidRPr="00F60324" w:rsidRDefault="00200905" w:rsidP="00593BCB">
            <w:pPr>
              <w:jc w:val="both"/>
            </w:pPr>
            <w:r w:rsidRPr="00F60324">
              <w:t>(площадь, дата создания, особенности)</w:t>
            </w:r>
          </w:p>
        </w:tc>
        <w:tc>
          <w:tcPr>
            <w:tcW w:w="741" w:type="pct"/>
          </w:tcPr>
          <w:p w:rsidR="00200905" w:rsidRPr="00F60324" w:rsidRDefault="00200905" w:rsidP="00593BCB">
            <w:pPr>
              <w:jc w:val="both"/>
            </w:pPr>
            <w:r w:rsidRPr="00F60324">
              <w:t>Доступность объекта (автотранспортная доступность, наличие указателей и туристской навигации)</w:t>
            </w:r>
          </w:p>
        </w:tc>
        <w:tc>
          <w:tcPr>
            <w:tcW w:w="787" w:type="pct"/>
          </w:tcPr>
          <w:p w:rsidR="00200905" w:rsidRPr="00F60324" w:rsidRDefault="00200905" w:rsidP="00593BCB">
            <w:pPr>
              <w:jc w:val="both"/>
            </w:pPr>
            <w:r w:rsidRPr="00F60324">
              <w:t xml:space="preserve">Возможность их посещения организованными группами и неорганизованными туристами </w:t>
            </w:r>
          </w:p>
        </w:tc>
      </w:tr>
      <w:tr w:rsidR="0053096C" w:rsidRPr="00F60324" w:rsidTr="00F60324">
        <w:tc>
          <w:tcPr>
            <w:tcW w:w="741" w:type="pct"/>
          </w:tcPr>
          <w:p w:rsidR="00200905" w:rsidRPr="00F60324" w:rsidRDefault="00200905" w:rsidP="00593BCB">
            <w:pPr>
              <w:jc w:val="both"/>
            </w:pPr>
            <w:r w:rsidRPr="00F60324">
              <w:t>Заказник «Красноярский»</w:t>
            </w:r>
          </w:p>
        </w:tc>
        <w:tc>
          <w:tcPr>
            <w:tcW w:w="912" w:type="pct"/>
          </w:tcPr>
          <w:p w:rsidR="00200905" w:rsidRPr="00F60324" w:rsidRDefault="0053096C" w:rsidP="00593BCB">
            <w:pPr>
              <w:jc w:val="both"/>
            </w:pPr>
            <w:r w:rsidRPr="00F60324">
              <w:t>Заказник расположен на шести территориально разобщенных кластерах. На землях лесного фонда на территории Березовского, Балахтинского, Емельяновского, Манского муниципальных районов и муниципального образования г. Дивногорск.</w:t>
            </w:r>
          </w:p>
        </w:tc>
        <w:tc>
          <w:tcPr>
            <w:tcW w:w="606" w:type="pct"/>
          </w:tcPr>
          <w:p w:rsidR="00200905" w:rsidRPr="00F60324" w:rsidRDefault="00200905" w:rsidP="00593BCB">
            <w:pPr>
              <w:jc w:val="both"/>
            </w:pPr>
          </w:p>
          <w:p w:rsidR="0053096C" w:rsidRPr="00F60324" w:rsidRDefault="0053096C" w:rsidP="00593BCB">
            <w:pPr>
              <w:jc w:val="both"/>
            </w:pPr>
            <w:r w:rsidRPr="00F60324">
              <w:t>Нет данных</w:t>
            </w:r>
          </w:p>
        </w:tc>
        <w:tc>
          <w:tcPr>
            <w:tcW w:w="1213" w:type="pct"/>
          </w:tcPr>
          <w:p w:rsidR="00200905" w:rsidRPr="00F60324" w:rsidRDefault="00200905" w:rsidP="00593BCB">
            <w:pPr>
              <w:jc w:val="both"/>
            </w:pPr>
            <w:r w:rsidRPr="00F60324">
              <w:t>Границы и режим охраны которого утверждены Постановлением администрации Красноярского края от 20.04.2010 г № 196-п. Общая площадь заказника на территории 5муниципальных образований составляет 348,3 тыс. га., в том числе по Емельяновскому району составляет 134,7 т.га</w:t>
            </w:r>
          </w:p>
        </w:tc>
        <w:tc>
          <w:tcPr>
            <w:tcW w:w="741" w:type="pct"/>
          </w:tcPr>
          <w:p w:rsidR="0053096C" w:rsidRPr="00F60324" w:rsidRDefault="0053096C" w:rsidP="00593BCB">
            <w:pPr>
              <w:jc w:val="both"/>
            </w:pPr>
          </w:p>
          <w:p w:rsidR="0053096C" w:rsidRPr="00F60324" w:rsidRDefault="0053096C" w:rsidP="00593BCB">
            <w:pPr>
              <w:jc w:val="both"/>
            </w:pPr>
          </w:p>
          <w:p w:rsidR="00200905" w:rsidRPr="00F60324" w:rsidRDefault="0053096C" w:rsidP="00593BCB">
            <w:pPr>
              <w:jc w:val="both"/>
            </w:pPr>
            <w:r w:rsidRPr="00F60324">
              <w:t>Доступен</w:t>
            </w:r>
          </w:p>
        </w:tc>
        <w:tc>
          <w:tcPr>
            <w:tcW w:w="787" w:type="pct"/>
          </w:tcPr>
          <w:p w:rsidR="00200905" w:rsidRPr="00F60324" w:rsidRDefault="00200905" w:rsidP="00593BCB">
            <w:pPr>
              <w:jc w:val="both"/>
            </w:pPr>
          </w:p>
          <w:p w:rsidR="0053096C" w:rsidRPr="00F60324" w:rsidRDefault="0053096C" w:rsidP="00593BCB">
            <w:pPr>
              <w:jc w:val="both"/>
            </w:pPr>
          </w:p>
          <w:p w:rsidR="0053096C" w:rsidRPr="00F60324" w:rsidRDefault="0053096C" w:rsidP="00593BCB">
            <w:pPr>
              <w:jc w:val="both"/>
            </w:pPr>
            <w:r w:rsidRPr="00F60324">
              <w:t>Возможны</w:t>
            </w:r>
          </w:p>
        </w:tc>
      </w:tr>
    </w:tbl>
    <w:p w:rsidR="00F60324" w:rsidRDefault="00022668" w:rsidP="00F60324">
      <w:pPr>
        <w:ind w:firstLine="720"/>
        <w:jc w:val="both"/>
        <w:rPr>
          <w:b/>
          <w:sz w:val="24"/>
          <w:szCs w:val="24"/>
        </w:rPr>
      </w:pPr>
      <w:r w:rsidRPr="00F60324">
        <w:rPr>
          <w:b/>
          <w:sz w:val="24"/>
          <w:szCs w:val="24"/>
        </w:rPr>
        <w:t>2.1.8</w:t>
      </w:r>
      <w:r w:rsidR="003E595D" w:rsidRPr="00F60324">
        <w:rPr>
          <w:b/>
          <w:sz w:val="24"/>
          <w:szCs w:val="24"/>
        </w:rPr>
        <w:tab/>
        <w:t>Пляжные зоны, места отдыха населения</w:t>
      </w:r>
    </w:p>
    <w:p w:rsidR="00F6387E" w:rsidRPr="00F60324" w:rsidRDefault="00F6387E" w:rsidP="00F60324">
      <w:pPr>
        <w:ind w:firstLine="720"/>
        <w:jc w:val="both"/>
        <w:rPr>
          <w:b/>
          <w:sz w:val="24"/>
          <w:szCs w:val="24"/>
        </w:rPr>
      </w:pPr>
      <w:r w:rsidRPr="00593BCB">
        <w:rPr>
          <w:sz w:val="24"/>
          <w:szCs w:val="24"/>
        </w:rPr>
        <w:t>Комплекс отдыха «Емельяновский» находится в 2х км от пгт. Емельяново по трассе в направлении аэропорта, является оборудованным по всем требованиям местом отдыха готов</w:t>
      </w:r>
      <w:r w:rsidR="00234D1C" w:rsidRPr="00593BCB">
        <w:rPr>
          <w:sz w:val="24"/>
          <w:szCs w:val="24"/>
        </w:rPr>
        <w:t>ого</w:t>
      </w:r>
      <w:r w:rsidRPr="00593BCB">
        <w:rPr>
          <w:sz w:val="24"/>
          <w:szCs w:val="24"/>
        </w:rPr>
        <w:t xml:space="preserve"> к приему туристов.</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
        <w:gridCol w:w="567"/>
        <w:gridCol w:w="426"/>
        <w:gridCol w:w="425"/>
        <w:gridCol w:w="567"/>
        <w:gridCol w:w="425"/>
        <w:gridCol w:w="425"/>
        <w:gridCol w:w="709"/>
        <w:gridCol w:w="709"/>
        <w:gridCol w:w="425"/>
        <w:gridCol w:w="425"/>
        <w:gridCol w:w="851"/>
        <w:gridCol w:w="567"/>
        <w:gridCol w:w="567"/>
        <w:gridCol w:w="567"/>
        <w:gridCol w:w="567"/>
        <w:gridCol w:w="567"/>
        <w:gridCol w:w="567"/>
      </w:tblGrid>
      <w:tr w:rsidR="002D2676" w:rsidRPr="00F60324">
        <w:trPr>
          <w:trHeight w:val="1273"/>
        </w:trPr>
        <w:tc>
          <w:tcPr>
            <w:tcW w:w="851" w:type="dxa"/>
            <w:vMerge w:val="restart"/>
            <w:textDirection w:val="btLr"/>
          </w:tcPr>
          <w:p w:rsidR="002D2676" w:rsidRPr="00F60324" w:rsidRDefault="002D2676" w:rsidP="00593BCB">
            <w:pPr>
              <w:jc w:val="both"/>
            </w:pPr>
            <w:r w:rsidRPr="00F60324">
              <w:t>Географическое расположение пляжа (название гидрологического объекта (моря, реки, озера, водохранилища)</w:t>
            </w:r>
          </w:p>
        </w:tc>
        <w:tc>
          <w:tcPr>
            <w:tcW w:w="425" w:type="dxa"/>
            <w:vMerge w:val="restart"/>
            <w:textDirection w:val="btLr"/>
          </w:tcPr>
          <w:p w:rsidR="002D2676" w:rsidRPr="00F60324" w:rsidRDefault="002D2676" w:rsidP="00593BCB">
            <w:pPr>
              <w:jc w:val="both"/>
            </w:pPr>
            <w:r w:rsidRPr="00F60324">
              <w:t>Населенный пункт</w:t>
            </w:r>
          </w:p>
        </w:tc>
        <w:tc>
          <w:tcPr>
            <w:tcW w:w="567" w:type="dxa"/>
            <w:vMerge w:val="restart"/>
            <w:textDirection w:val="btLr"/>
          </w:tcPr>
          <w:p w:rsidR="002D2676" w:rsidRPr="00F60324" w:rsidRDefault="002D2676" w:rsidP="00593BCB">
            <w:pPr>
              <w:jc w:val="both"/>
            </w:pPr>
            <w:r w:rsidRPr="00F60324">
              <w:t>Название пляжа (собственник)</w:t>
            </w:r>
          </w:p>
        </w:tc>
        <w:tc>
          <w:tcPr>
            <w:tcW w:w="426" w:type="dxa"/>
            <w:vMerge w:val="restart"/>
            <w:textDirection w:val="btLr"/>
          </w:tcPr>
          <w:p w:rsidR="002D2676" w:rsidRPr="00F60324" w:rsidRDefault="002D2676" w:rsidP="00593BCB">
            <w:pPr>
              <w:jc w:val="both"/>
            </w:pPr>
            <w:r w:rsidRPr="00F60324">
              <w:t>Продолжительность купального сезона (дни)</w:t>
            </w:r>
          </w:p>
        </w:tc>
        <w:tc>
          <w:tcPr>
            <w:tcW w:w="425" w:type="dxa"/>
            <w:vMerge w:val="restart"/>
            <w:textDirection w:val="btLr"/>
          </w:tcPr>
          <w:p w:rsidR="002D2676" w:rsidRPr="00F60324" w:rsidRDefault="002D2676" w:rsidP="00593BCB">
            <w:pPr>
              <w:jc w:val="both"/>
            </w:pPr>
            <w:r w:rsidRPr="00F60324">
              <w:t>Протяженность пляжа (м)</w:t>
            </w:r>
          </w:p>
        </w:tc>
        <w:tc>
          <w:tcPr>
            <w:tcW w:w="567" w:type="dxa"/>
            <w:vMerge w:val="restart"/>
            <w:textDirection w:val="btLr"/>
          </w:tcPr>
          <w:p w:rsidR="002D2676" w:rsidRPr="00F60324" w:rsidRDefault="002D2676" w:rsidP="00593BCB">
            <w:pPr>
              <w:jc w:val="both"/>
            </w:pPr>
            <w:r w:rsidRPr="00F60324">
              <w:t>Тип пляжа - общего доступа или ограниченного (лечебные) доступа</w:t>
            </w:r>
          </w:p>
        </w:tc>
        <w:tc>
          <w:tcPr>
            <w:tcW w:w="425" w:type="dxa"/>
            <w:vMerge w:val="restart"/>
            <w:textDirection w:val="btLr"/>
          </w:tcPr>
          <w:p w:rsidR="002D2676" w:rsidRPr="00F60324" w:rsidRDefault="002D2676" w:rsidP="00593BCB">
            <w:pPr>
              <w:jc w:val="both"/>
            </w:pPr>
            <w:r w:rsidRPr="00F60324">
              <w:t>Наличие спасательной службы (да/нет)</w:t>
            </w:r>
          </w:p>
        </w:tc>
        <w:tc>
          <w:tcPr>
            <w:tcW w:w="425" w:type="dxa"/>
            <w:vMerge w:val="restart"/>
            <w:textDirection w:val="btLr"/>
          </w:tcPr>
          <w:p w:rsidR="002D2676" w:rsidRPr="00F60324" w:rsidRDefault="002D2676" w:rsidP="00593BCB">
            <w:pPr>
              <w:jc w:val="both"/>
            </w:pPr>
            <w:r w:rsidRPr="00F60324">
              <w:t>Наличие медицинской службы (да/нет)</w:t>
            </w:r>
          </w:p>
        </w:tc>
        <w:tc>
          <w:tcPr>
            <w:tcW w:w="709" w:type="dxa"/>
            <w:vMerge w:val="restart"/>
            <w:textDirection w:val="btLr"/>
          </w:tcPr>
          <w:p w:rsidR="002D2676" w:rsidRPr="00F60324" w:rsidRDefault="002D2676" w:rsidP="00593BCB">
            <w:pPr>
              <w:jc w:val="both"/>
            </w:pPr>
            <w:r w:rsidRPr="00F60324">
              <w:t>Наличие детской зоны купания – оборудованного  участка акватории с глубиной до 1,2 м (да/нет)</w:t>
            </w:r>
          </w:p>
        </w:tc>
        <w:tc>
          <w:tcPr>
            <w:tcW w:w="709" w:type="dxa"/>
            <w:vMerge w:val="restart"/>
            <w:textDirection w:val="btLr"/>
          </w:tcPr>
          <w:p w:rsidR="002D2676" w:rsidRPr="00F60324" w:rsidRDefault="002D2676" w:rsidP="00593BCB">
            <w:pPr>
              <w:jc w:val="both"/>
            </w:pPr>
            <w:r w:rsidRPr="00F60324">
              <w:t>Наличие опасных  природных процессов: размыв береговой линии, оползни, осыпи и др.) (указать)</w:t>
            </w:r>
          </w:p>
        </w:tc>
        <w:tc>
          <w:tcPr>
            <w:tcW w:w="5103" w:type="dxa"/>
            <w:gridSpan w:val="9"/>
          </w:tcPr>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r w:rsidRPr="00F60324">
              <w:t>Обустройство пляжа</w:t>
            </w:r>
          </w:p>
        </w:tc>
      </w:tr>
      <w:tr w:rsidR="002D2676" w:rsidRPr="00F60324">
        <w:trPr>
          <w:cantSplit/>
          <w:trHeight w:val="3262"/>
        </w:trPr>
        <w:tc>
          <w:tcPr>
            <w:tcW w:w="851" w:type="dxa"/>
            <w:vMerge/>
          </w:tcPr>
          <w:p w:rsidR="002D2676" w:rsidRPr="00F60324" w:rsidRDefault="002D2676" w:rsidP="00593BCB">
            <w:pPr>
              <w:jc w:val="both"/>
            </w:pPr>
          </w:p>
        </w:tc>
        <w:tc>
          <w:tcPr>
            <w:tcW w:w="425" w:type="dxa"/>
            <w:vMerge/>
          </w:tcPr>
          <w:p w:rsidR="002D2676" w:rsidRPr="00F60324" w:rsidRDefault="002D2676" w:rsidP="00593BCB">
            <w:pPr>
              <w:jc w:val="both"/>
            </w:pPr>
          </w:p>
        </w:tc>
        <w:tc>
          <w:tcPr>
            <w:tcW w:w="567" w:type="dxa"/>
            <w:vMerge/>
          </w:tcPr>
          <w:p w:rsidR="002D2676" w:rsidRPr="00F60324" w:rsidRDefault="002D2676" w:rsidP="00593BCB">
            <w:pPr>
              <w:jc w:val="both"/>
            </w:pPr>
          </w:p>
        </w:tc>
        <w:tc>
          <w:tcPr>
            <w:tcW w:w="426" w:type="dxa"/>
            <w:vMerge/>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567"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425" w:type="dxa"/>
            <w:textDirection w:val="btLr"/>
          </w:tcPr>
          <w:p w:rsidR="002D2676" w:rsidRPr="00F60324" w:rsidRDefault="002D2676" w:rsidP="00593BCB">
            <w:pPr>
              <w:jc w:val="both"/>
            </w:pPr>
            <w:r w:rsidRPr="00F60324">
              <w:t>Туалеты (ед)</w:t>
            </w:r>
          </w:p>
        </w:tc>
        <w:tc>
          <w:tcPr>
            <w:tcW w:w="425" w:type="dxa"/>
            <w:textDirection w:val="btLr"/>
          </w:tcPr>
          <w:p w:rsidR="002D2676" w:rsidRPr="00F60324" w:rsidRDefault="002D2676" w:rsidP="00593BCB">
            <w:pPr>
              <w:jc w:val="both"/>
            </w:pPr>
            <w:r w:rsidRPr="00F60324">
              <w:t>Кабинки для переодевания (ед)</w:t>
            </w:r>
          </w:p>
        </w:tc>
        <w:tc>
          <w:tcPr>
            <w:tcW w:w="851" w:type="dxa"/>
            <w:textDirection w:val="btLr"/>
          </w:tcPr>
          <w:p w:rsidR="002D2676" w:rsidRPr="00F60324" w:rsidRDefault="002D2676" w:rsidP="00593BCB">
            <w:pPr>
              <w:jc w:val="both"/>
            </w:pPr>
            <w:r w:rsidRPr="00F60324">
              <w:t>Наличие пляжных зонтов, шезлонгов, пешеходных дорожек (настилов) и др.) (перечислить)</w:t>
            </w:r>
          </w:p>
        </w:tc>
        <w:tc>
          <w:tcPr>
            <w:tcW w:w="567" w:type="dxa"/>
            <w:textDirection w:val="btLr"/>
          </w:tcPr>
          <w:p w:rsidR="002D2676" w:rsidRPr="00F60324" w:rsidRDefault="002D2676" w:rsidP="00593BCB">
            <w:pPr>
              <w:jc w:val="both"/>
            </w:pPr>
            <w:r w:rsidRPr="00F60324">
              <w:t xml:space="preserve">Наличие душа, душа для ног, фонтанов с питьевой водой и др.  </w:t>
            </w:r>
          </w:p>
        </w:tc>
        <w:tc>
          <w:tcPr>
            <w:tcW w:w="567" w:type="dxa"/>
            <w:textDirection w:val="btLr"/>
          </w:tcPr>
          <w:p w:rsidR="002D2676" w:rsidRPr="00F60324" w:rsidRDefault="002D2676" w:rsidP="00593BCB">
            <w:pPr>
              <w:jc w:val="both"/>
            </w:pPr>
            <w:r w:rsidRPr="00F60324">
              <w:t>Наличие буйковых границ зоны купания (да/нет)</w:t>
            </w:r>
          </w:p>
        </w:tc>
        <w:tc>
          <w:tcPr>
            <w:tcW w:w="567" w:type="dxa"/>
            <w:textDirection w:val="btLr"/>
          </w:tcPr>
          <w:p w:rsidR="002D2676" w:rsidRPr="00F60324" w:rsidRDefault="002D2676" w:rsidP="00593BCB">
            <w:pPr>
              <w:jc w:val="both"/>
            </w:pPr>
            <w:r w:rsidRPr="00F60324">
              <w:t>Наличие кафе /ресторанов/ передвижных буфетов (ед)</w:t>
            </w:r>
          </w:p>
        </w:tc>
        <w:tc>
          <w:tcPr>
            <w:tcW w:w="567" w:type="dxa"/>
            <w:textDirection w:val="btLr"/>
          </w:tcPr>
          <w:p w:rsidR="002D2676" w:rsidRPr="00F60324" w:rsidRDefault="002D2676" w:rsidP="00593BCB">
            <w:pPr>
              <w:jc w:val="both"/>
            </w:pPr>
            <w:r w:rsidRPr="00F60324">
              <w:t>Наличие спортивных зон и детских площадок (перечислить)</w:t>
            </w:r>
          </w:p>
        </w:tc>
        <w:tc>
          <w:tcPr>
            <w:tcW w:w="567" w:type="dxa"/>
            <w:textDirection w:val="btLr"/>
          </w:tcPr>
          <w:p w:rsidR="002D2676" w:rsidRPr="00F60324" w:rsidRDefault="002D2676" w:rsidP="00593BCB">
            <w:pPr>
              <w:jc w:val="both"/>
            </w:pPr>
            <w:r w:rsidRPr="00F60324">
              <w:t xml:space="preserve">Наличие зон отдыха и купания </w:t>
            </w:r>
          </w:p>
          <w:p w:rsidR="002D2676" w:rsidRPr="00F60324" w:rsidRDefault="002D2676" w:rsidP="00593BCB">
            <w:pPr>
              <w:jc w:val="both"/>
            </w:pPr>
            <w:r w:rsidRPr="00F60324">
              <w:t>для инвалидов (да/нет)</w:t>
            </w:r>
          </w:p>
        </w:tc>
        <w:tc>
          <w:tcPr>
            <w:tcW w:w="567" w:type="dxa"/>
            <w:textDirection w:val="btLr"/>
          </w:tcPr>
          <w:p w:rsidR="002D2676" w:rsidRPr="00F60324" w:rsidRDefault="002D2676" w:rsidP="00593BCB">
            <w:pPr>
              <w:jc w:val="both"/>
            </w:pPr>
            <w:r w:rsidRPr="00F60324">
              <w:t>Наличие парковки (количество машиномест)</w:t>
            </w:r>
          </w:p>
        </w:tc>
      </w:tr>
      <w:tr w:rsidR="002D2676" w:rsidRPr="00F60324">
        <w:trPr>
          <w:trHeight w:val="350"/>
        </w:trPr>
        <w:tc>
          <w:tcPr>
            <w:tcW w:w="851" w:type="dxa"/>
          </w:tcPr>
          <w:p w:rsidR="002D2676" w:rsidRPr="00F60324" w:rsidRDefault="0053096C" w:rsidP="00593BCB">
            <w:pPr>
              <w:jc w:val="both"/>
            </w:pPr>
            <w:r w:rsidRPr="00F60324">
              <w:t>озеро</w:t>
            </w:r>
          </w:p>
        </w:tc>
        <w:tc>
          <w:tcPr>
            <w:tcW w:w="425" w:type="dxa"/>
          </w:tcPr>
          <w:p w:rsidR="002D2676" w:rsidRPr="00F60324" w:rsidRDefault="00F16C75" w:rsidP="00593BCB">
            <w:pPr>
              <w:jc w:val="both"/>
            </w:pPr>
            <w:r w:rsidRPr="00F60324">
              <w:t>Емельяново</w:t>
            </w:r>
          </w:p>
        </w:tc>
        <w:tc>
          <w:tcPr>
            <w:tcW w:w="567" w:type="dxa"/>
          </w:tcPr>
          <w:p w:rsidR="002D2676" w:rsidRPr="00F60324" w:rsidRDefault="0053096C" w:rsidP="00593BCB">
            <w:pPr>
              <w:jc w:val="both"/>
            </w:pPr>
            <w:r w:rsidRPr="00F60324">
              <w:t>Емельяновский</w:t>
            </w:r>
          </w:p>
        </w:tc>
        <w:tc>
          <w:tcPr>
            <w:tcW w:w="426" w:type="dxa"/>
          </w:tcPr>
          <w:p w:rsidR="002D2676" w:rsidRPr="00F60324" w:rsidRDefault="00F16C75" w:rsidP="00593BCB">
            <w:pPr>
              <w:jc w:val="both"/>
            </w:pPr>
            <w:r w:rsidRPr="00F60324">
              <w:t>90</w:t>
            </w:r>
          </w:p>
        </w:tc>
        <w:tc>
          <w:tcPr>
            <w:tcW w:w="425" w:type="dxa"/>
          </w:tcPr>
          <w:p w:rsidR="002D2676" w:rsidRPr="00F60324" w:rsidRDefault="00F16C75" w:rsidP="00593BCB">
            <w:pPr>
              <w:jc w:val="both"/>
            </w:pPr>
            <w:r w:rsidRPr="00F60324">
              <w:t>30 Га</w:t>
            </w:r>
          </w:p>
        </w:tc>
        <w:tc>
          <w:tcPr>
            <w:tcW w:w="567" w:type="dxa"/>
          </w:tcPr>
          <w:p w:rsidR="002D2676" w:rsidRPr="00F60324" w:rsidRDefault="00F16C75" w:rsidP="00593BCB">
            <w:pPr>
              <w:jc w:val="both"/>
            </w:pPr>
            <w:r w:rsidRPr="00F60324">
              <w:t>Общественный достап</w:t>
            </w:r>
          </w:p>
        </w:tc>
        <w:tc>
          <w:tcPr>
            <w:tcW w:w="425" w:type="dxa"/>
          </w:tcPr>
          <w:p w:rsidR="002D2676" w:rsidRPr="00F60324" w:rsidRDefault="00F16C75" w:rsidP="00593BCB">
            <w:pPr>
              <w:jc w:val="both"/>
            </w:pPr>
            <w:r w:rsidRPr="00F60324">
              <w:t>да</w:t>
            </w:r>
          </w:p>
        </w:tc>
        <w:tc>
          <w:tcPr>
            <w:tcW w:w="425"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отсутствует</w:t>
            </w:r>
          </w:p>
        </w:tc>
        <w:tc>
          <w:tcPr>
            <w:tcW w:w="425" w:type="dxa"/>
          </w:tcPr>
          <w:p w:rsidR="002D2676" w:rsidRPr="00F60324" w:rsidRDefault="00D974B1" w:rsidP="00593BCB">
            <w:pPr>
              <w:jc w:val="both"/>
            </w:pPr>
            <w:r w:rsidRPr="00F60324">
              <w:t>Нет данных</w:t>
            </w:r>
          </w:p>
        </w:tc>
        <w:tc>
          <w:tcPr>
            <w:tcW w:w="425" w:type="dxa"/>
          </w:tcPr>
          <w:p w:rsidR="002D2676" w:rsidRPr="00F60324" w:rsidRDefault="00D974B1" w:rsidP="00593BCB">
            <w:pPr>
              <w:jc w:val="both"/>
            </w:pPr>
            <w:r w:rsidRPr="00F60324">
              <w:t>Нет данных</w:t>
            </w:r>
          </w:p>
        </w:tc>
        <w:tc>
          <w:tcPr>
            <w:tcW w:w="851"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да</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r>
    </w:tbl>
    <w:p w:rsidR="00F60324" w:rsidRDefault="00200905" w:rsidP="00F60324">
      <w:pPr>
        <w:ind w:firstLine="720"/>
        <w:jc w:val="both"/>
        <w:rPr>
          <w:b/>
          <w:sz w:val="24"/>
          <w:szCs w:val="24"/>
        </w:rPr>
      </w:pPr>
      <w:r w:rsidRPr="00F60324">
        <w:rPr>
          <w:b/>
          <w:sz w:val="24"/>
          <w:szCs w:val="24"/>
        </w:rPr>
        <w:t>2.1.9</w:t>
      </w:r>
      <w:r w:rsidR="00F60324">
        <w:rPr>
          <w:b/>
          <w:sz w:val="24"/>
          <w:szCs w:val="24"/>
        </w:rPr>
        <w:tab/>
        <w:t xml:space="preserve">Охотничье – </w:t>
      </w:r>
      <w:r w:rsidR="003E595D" w:rsidRPr="00F60324">
        <w:rPr>
          <w:b/>
          <w:sz w:val="24"/>
          <w:szCs w:val="24"/>
        </w:rPr>
        <w:t>рыболовных объектов</w:t>
      </w:r>
    </w:p>
    <w:p w:rsidR="00F60324" w:rsidRDefault="00F6387E" w:rsidP="00F60324">
      <w:pPr>
        <w:ind w:firstLine="720"/>
        <w:jc w:val="both"/>
        <w:rPr>
          <w:b/>
          <w:sz w:val="24"/>
          <w:szCs w:val="24"/>
        </w:rPr>
      </w:pPr>
      <w:r w:rsidRPr="00593BCB">
        <w:rPr>
          <w:sz w:val="24"/>
          <w:szCs w:val="24"/>
        </w:rPr>
        <w:t>На территории Емельяновского района охотугод</w:t>
      </w:r>
      <w:r w:rsidR="005D6E6B" w:rsidRPr="00593BCB">
        <w:rPr>
          <w:sz w:val="24"/>
          <w:szCs w:val="24"/>
        </w:rPr>
        <w:t>ия распределены между 5 пользо</w:t>
      </w:r>
      <w:r w:rsidRPr="00593BCB">
        <w:rPr>
          <w:sz w:val="24"/>
          <w:szCs w:val="24"/>
        </w:rPr>
        <w:t xml:space="preserve">вателями: Емельяновское ООиР, Красноярское РООО «Динамо-Можары», Красноярское КОООиР, ООО «СибНИИО и ООО «Кемчуг». </w:t>
      </w:r>
    </w:p>
    <w:p w:rsidR="00F60324" w:rsidRDefault="00F6387E" w:rsidP="00F60324">
      <w:pPr>
        <w:ind w:firstLine="720"/>
        <w:jc w:val="both"/>
        <w:rPr>
          <w:b/>
          <w:sz w:val="24"/>
          <w:szCs w:val="24"/>
        </w:rPr>
      </w:pPr>
      <w:r w:rsidRPr="00593BCB">
        <w:rPr>
          <w:sz w:val="24"/>
          <w:szCs w:val="24"/>
        </w:rPr>
        <w:lastRenderedPageBreak/>
        <w:t>Правила охоты на территории охотничьих хозяй</w:t>
      </w:r>
      <w:r w:rsidR="00200905" w:rsidRPr="00593BCB">
        <w:rPr>
          <w:sz w:val="24"/>
          <w:szCs w:val="24"/>
        </w:rPr>
        <w:t>ств района определены Постанов</w:t>
      </w:r>
      <w:r w:rsidRPr="00593BCB">
        <w:rPr>
          <w:sz w:val="24"/>
          <w:szCs w:val="24"/>
        </w:rPr>
        <w:t>лением Правительства Российской Федерации от 10 января 2009 г №18 «О добывании объектов животного мира, отнесенных к объектам охоты». Охотпользование на лесных территориях Красноярского края определено «Правилам</w:t>
      </w:r>
      <w:r w:rsidR="00200905" w:rsidRPr="00593BCB">
        <w:rPr>
          <w:sz w:val="24"/>
          <w:szCs w:val="24"/>
        </w:rPr>
        <w:t>и использования лесов для веде</w:t>
      </w:r>
      <w:r w:rsidRPr="00593BCB">
        <w:rPr>
          <w:sz w:val="24"/>
          <w:szCs w:val="24"/>
        </w:rPr>
        <w:t>ния охотничьего хозяйства», принятыми 20.12.2007. за № 4-1152</w:t>
      </w:r>
      <w:r w:rsidR="00200905" w:rsidRPr="00593BCB">
        <w:rPr>
          <w:sz w:val="24"/>
          <w:szCs w:val="24"/>
        </w:rPr>
        <w:t xml:space="preserve"> </w:t>
      </w:r>
      <w:r w:rsidRPr="00593BCB">
        <w:rPr>
          <w:sz w:val="24"/>
          <w:szCs w:val="24"/>
        </w:rPr>
        <w:t>с учетом Постановления Правительства РФ. №18 от 10 января 2009 г.</w:t>
      </w:r>
    </w:p>
    <w:p w:rsidR="00200905" w:rsidRPr="00F60324" w:rsidRDefault="00200905" w:rsidP="00F60324">
      <w:pPr>
        <w:ind w:firstLine="720"/>
        <w:jc w:val="both"/>
        <w:rPr>
          <w:b/>
          <w:sz w:val="24"/>
          <w:szCs w:val="24"/>
        </w:rPr>
      </w:pPr>
      <w:r w:rsidRPr="00F60324">
        <w:rPr>
          <w:b/>
          <w:sz w:val="24"/>
          <w:szCs w:val="24"/>
        </w:rPr>
        <w:t>2.1.10.</w:t>
      </w:r>
      <w:r w:rsidR="003E595D" w:rsidRPr="00F60324">
        <w:rPr>
          <w:b/>
          <w:sz w:val="24"/>
          <w:szCs w:val="24"/>
        </w:rPr>
        <w:tab/>
        <w:t>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2344"/>
        <w:gridCol w:w="1991"/>
        <w:gridCol w:w="1418"/>
        <w:gridCol w:w="1415"/>
      </w:tblGrid>
      <w:tr w:rsidR="005D6E6B" w:rsidRPr="00F60324">
        <w:trPr>
          <w:trHeight w:val="176"/>
        </w:trPr>
        <w:tc>
          <w:tcPr>
            <w:tcW w:w="2611" w:type="dxa"/>
          </w:tcPr>
          <w:p w:rsidR="005D6E6B" w:rsidRPr="00F60324" w:rsidRDefault="005D6E6B" w:rsidP="00593BCB">
            <w:pPr>
              <w:jc w:val="both"/>
            </w:pPr>
            <w:r w:rsidRPr="00F60324">
              <w:t>Наименование</w:t>
            </w:r>
          </w:p>
        </w:tc>
        <w:tc>
          <w:tcPr>
            <w:tcW w:w="2344" w:type="dxa"/>
          </w:tcPr>
          <w:p w:rsidR="005D6E6B" w:rsidRPr="00F60324" w:rsidRDefault="005D6E6B" w:rsidP="00593BCB">
            <w:pPr>
              <w:jc w:val="both"/>
            </w:pPr>
            <w:r w:rsidRPr="00F60324">
              <w:t>Адрес</w:t>
            </w:r>
          </w:p>
        </w:tc>
        <w:tc>
          <w:tcPr>
            <w:tcW w:w="1991" w:type="dxa"/>
          </w:tcPr>
          <w:p w:rsidR="005D6E6B" w:rsidRPr="00F60324" w:rsidRDefault="005D6E6B" w:rsidP="00593BCB">
            <w:pPr>
              <w:jc w:val="both"/>
            </w:pPr>
            <w:r w:rsidRPr="00F60324">
              <w:t xml:space="preserve">Контакты </w:t>
            </w:r>
          </w:p>
        </w:tc>
        <w:tc>
          <w:tcPr>
            <w:tcW w:w="1418" w:type="dxa"/>
          </w:tcPr>
          <w:p w:rsidR="005D6E6B" w:rsidRPr="00F60324" w:rsidRDefault="005D6E6B" w:rsidP="00593BCB">
            <w:pPr>
              <w:jc w:val="both"/>
            </w:pPr>
            <w:r w:rsidRPr="00F60324">
              <w:t>Указатели</w:t>
            </w:r>
          </w:p>
        </w:tc>
        <w:tc>
          <w:tcPr>
            <w:tcW w:w="1415" w:type="dxa"/>
          </w:tcPr>
          <w:p w:rsidR="005D6E6B" w:rsidRPr="00F60324" w:rsidRDefault="005D6E6B" w:rsidP="00593BCB">
            <w:pPr>
              <w:jc w:val="both"/>
            </w:pPr>
            <w:r w:rsidRPr="00F60324">
              <w:t>Парковка</w:t>
            </w:r>
          </w:p>
        </w:tc>
      </w:tr>
      <w:tr w:rsidR="005D6E6B" w:rsidRPr="00F60324">
        <w:trPr>
          <w:trHeight w:val="387"/>
        </w:trPr>
        <w:tc>
          <w:tcPr>
            <w:tcW w:w="2611" w:type="dxa"/>
          </w:tcPr>
          <w:p w:rsidR="005D6E6B" w:rsidRPr="00F60324" w:rsidRDefault="005D6E6B" w:rsidP="00593BCB">
            <w:pPr>
              <w:jc w:val="both"/>
            </w:pPr>
            <w:r w:rsidRPr="00F60324">
              <w:t>КРОО КСК «Конный двор»</w:t>
            </w:r>
          </w:p>
        </w:tc>
        <w:tc>
          <w:tcPr>
            <w:tcW w:w="2344" w:type="dxa"/>
          </w:tcPr>
          <w:p w:rsidR="005D6E6B" w:rsidRPr="00F60324" w:rsidRDefault="005D6E6B" w:rsidP="00593BCB">
            <w:pPr>
              <w:jc w:val="both"/>
            </w:pPr>
            <w:r w:rsidRPr="00F60324">
              <w:t>Пгт. Емельяново ул. Комсомольская 2г</w:t>
            </w:r>
          </w:p>
        </w:tc>
        <w:tc>
          <w:tcPr>
            <w:tcW w:w="1991" w:type="dxa"/>
          </w:tcPr>
          <w:p w:rsidR="005D6E6B" w:rsidRPr="00F60324" w:rsidRDefault="00B44A0F" w:rsidP="00593BCB">
            <w:pPr>
              <w:jc w:val="both"/>
            </w:pPr>
            <w:hyperlink r:id="rId73" w:history="1">
              <w:r w:rsidRPr="00F60324">
                <w:rPr>
                  <w:rStyle w:val="ac"/>
                </w:rPr>
                <w:t>http://24horse.ru/</w:t>
              </w:r>
            </w:hyperlink>
            <w:r w:rsidR="005D6E6B" w:rsidRPr="00F60324">
              <w:t xml:space="preserve"> </w:t>
            </w:r>
          </w:p>
          <w:p w:rsidR="005D6E6B" w:rsidRPr="00F60324" w:rsidRDefault="005D6E6B" w:rsidP="00593BCB">
            <w:pPr>
              <w:jc w:val="both"/>
            </w:pPr>
            <w:r w:rsidRPr="00F60324">
              <w:t>т. 2933-866</w:t>
            </w:r>
          </w:p>
        </w:tc>
        <w:tc>
          <w:tcPr>
            <w:tcW w:w="1418" w:type="dxa"/>
          </w:tcPr>
          <w:p w:rsidR="005D6E6B" w:rsidRPr="00F60324" w:rsidRDefault="005D6E6B" w:rsidP="00593BCB">
            <w:pPr>
              <w:jc w:val="both"/>
            </w:pPr>
            <w:r w:rsidRPr="00F60324">
              <w:t>Есть</w:t>
            </w:r>
          </w:p>
        </w:tc>
        <w:tc>
          <w:tcPr>
            <w:tcW w:w="1415" w:type="dxa"/>
          </w:tcPr>
          <w:p w:rsidR="005D6E6B" w:rsidRPr="00F60324" w:rsidRDefault="005D6E6B" w:rsidP="00593BCB">
            <w:pPr>
              <w:jc w:val="both"/>
            </w:pPr>
            <w:r w:rsidRPr="00F60324">
              <w:t>Есть</w:t>
            </w:r>
          </w:p>
        </w:tc>
      </w:tr>
      <w:tr w:rsidR="005D6E6B" w:rsidRPr="00F60324">
        <w:trPr>
          <w:trHeight w:val="387"/>
        </w:trPr>
        <w:tc>
          <w:tcPr>
            <w:tcW w:w="2611" w:type="dxa"/>
          </w:tcPr>
          <w:p w:rsidR="005D6E6B" w:rsidRPr="00F60324" w:rsidRDefault="005D6E6B" w:rsidP="00593BCB">
            <w:pPr>
              <w:jc w:val="both"/>
            </w:pPr>
            <w:r w:rsidRPr="00F60324">
              <w:t>Ипподром</w:t>
            </w:r>
          </w:p>
        </w:tc>
        <w:tc>
          <w:tcPr>
            <w:tcW w:w="2344" w:type="dxa"/>
          </w:tcPr>
          <w:p w:rsidR="005D6E6B" w:rsidRPr="00F60324" w:rsidRDefault="005D6E6B" w:rsidP="00593BCB">
            <w:pPr>
              <w:jc w:val="both"/>
            </w:pPr>
            <w:r w:rsidRPr="00F60324">
              <w:t>Пгт. Емельяново ул. Советская 165</w:t>
            </w:r>
          </w:p>
        </w:tc>
        <w:tc>
          <w:tcPr>
            <w:tcW w:w="1991" w:type="dxa"/>
          </w:tcPr>
          <w:p w:rsidR="005D6E6B" w:rsidRPr="00F60324" w:rsidRDefault="005D6E6B" w:rsidP="00593BCB">
            <w:pPr>
              <w:jc w:val="both"/>
            </w:pPr>
            <w:hyperlink r:id="rId74" w:history="1">
              <w:r w:rsidRPr="00F60324">
                <w:rPr>
                  <w:rStyle w:val="ac"/>
                </w:rPr>
                <w:t>7‒913‒041‒24‒11</w:t>
              </w:r>
            </w:hyperlink>
          </w:p>
          <w:p w:rsidR="005D6E6B" w:rsidRPr="00F60324" w:rsidRDefault="005D6E6B" w:rsidP="00593BCB">
            <w:pPr>
              <w:jc w:val="both"/>
            </w:pPr>
          </w:p>
        </w:tc>
        <w:tc>
          <w:tcPr>
            <w:tcW w:w="1418" w:type="dxa"/>
          </w:tcPr>
          <w:p w:rsidR="005D6E6B" w:rsidRPr="00F60324" w:rsidRDefault="005D6E6B" w:rsidP="00593BCB">
            <w:pPr>
              <w:jc w:val="both"/>
            </w:pPr>
            <w:r w:rsidRPr="00F60324">
              <w:t xml:space="preserve">Есть </w:t>
            </w:r>
          </w:p>
        </w:tc>
        <w:tc>
          <w:tcPr>
            <w:tcW w:w="1415" w:type="dxa"/>
          </w:tcPr>
          <w:p w:rsidR="005D6E6B" w:rsidRPr="00F60324" w:rsidRDefault="005D6E6B" w:rsidP="00593BCB">
            <w:pPr>
              <w:jc w:val="both"/>
            </w:pPr>
            <w:r w:rsidRPr="00F60324">
              <w:t>Есть</w:t>
            </w:r>
          </w:p>
        </w:tc>
      </w:tr>
      <w:tr w:rsidR="005D6E6B" w:rsidRPr="00F60324">
        <w:trPr>
          <w:trHeight w:val="176"/>
        </w:trPr>
        <w:tc>
          <w:tcPr>
            <w:tcW w:w="2611" w:type="dxa"/>
          </w:tcPr>
          <w:p w:rsidR="005D6E6B" w:rsidRPr="00F60324" w:rsidRDefault="005D6E6B" w:rsidP="00593BCB">
            <w:pPr>
              <w:jc w:val="both"/>
            </w:pPr>
            <w:r w:rsidRPr="00F60324">
              <w:t>КСК «Кураж»</w:t>
            </w:r>
          </w:p>
        </w:tc>
        <w:tc>
          <w:tcPr>
            <w:tcW w:w="2344" w:type="dxa"/>
          </w:tcPr>
          <w:p w:rsidR="005D6E6B" w:rsidRPr="00F60324" w:rsidRDefault="005D6E6B" w:rsidP="00593BCB">
            <w:pPr>
              <w:jc w:val="both"/>
            </w:pPr>
            <w:r w:rsidRPr="00F60324">
              <w:t>Пгт. Емельяново ул. Советская 157</w:t>
            </w:r>
          </w:p>
        </w:tc>
        <w:tc>
          <w:tcPr>
            <w:tcW w:w="1991" w:type="dxa"/>
          </w:tcPr>
          <w:p w:rsidR="005D6E6B" w:rsidRPr="00F60324" w:rsidRDefault="005D6E6B" w:rsidP="00593BCB">
            <w:pPr>
              <w:jc w:val="both"/>
            </w:pPr>
            <w:hyperlink r:id="rId75" w:tgtFrame="_blank" w:tooltip="www.kuraj.ucoz.ru" w:history="1">
              <w:r w:rsidRPr="00F60324">
                <w:rPr>
                  <w:rStyle w:val="ac"/>
                </w:rPr>
                <w:t>www.kuraj.ucoz.ru</w:t>
              </w:r>
            </w:hyperlink>
          </w:p>
        </w:tc>
        <w:tc>
          <w:tcPr>
            <w:tcW w:w="1418" w:type="dxa"/>
          </w:tcPr>
          <w:p w:rsidR="005D6E6B" w:rsidRPr="00F60324" w:rsidRDefault="005D6E6B" w:rsidP="00593BCB">
            <w:pPr>
              <w:jc w:val="both"/>
            </w:pPr>
            <w:r w:rsidRPr="00F60324">
              <w:t xml:space="preserve">Нет </w:t>
            </w:r>
          </w:p>
        </w:tc>
        <w:tc>
          <w:tcPr>
            <w:tcW w:w="1415" w:type="dxa"/>
          </w:tcPr>
          <w:p w:rsidR="005D6E6B" w:rsidRPr="00F60324" w:rsidRDefault="005D6E6B" w:rsidP="00593BCB">
            <w:pPr>
              <w:jc w:val="both"/>
            </w:pPr>
            <w:r w:rsidRPr="00F60324">
              <w:t xml:space="preserve">Нет </w:t>
            </w:r>
          </w:p>
        </w:tc>
      </w:tr>
      <w:tr w:rsidR="005D6E6B" w:rsidRPr="00F60324">
        <w:trPr>
          <w:trHeight w:val="176"/>
        </w:trPr>
        <w:tc>
          <w:tcPr>
            <w:tcW w:w="2611" w:type="dxa"/>
          </w:tcPr>
          <w:p w:rsidR="005D6E6B" w:rsidRPr="00F60324" w:rsidRDefault="005D6E6B" w:rsidP="00593BCB">
            <w:pPr>
              <w:jc w:val="both"/>
            </w:pPr>
            <w:r w:rsidRPr="00F60324">
              <w:t>КСК «Гранат и К»</w:t>
            </w:r>
          </w:p>
        </w:tc>
        <w:tc>
          <w:tcPr>
            <w:tcW w:w="2344" w:type="dxa"/>
          </w:tcPr>
          <w:p w:rsidR="005D6E6B" w:rsidRPr="00F60324" w:rsidRDefault="005D6E6B" w:rsidP="00593BCB">
            <w:pPr>
              <w:jc w:val="both"/>
            </w:pPr>
            <w:r w:rsidRPr="00F60324">
              <w:t xml:space="preserve">П. Дрокино </w:t>
            </w:r>
            <w:hyperlink r:id="rId76" w:history="1">
              <w:r w:rsidRPr="00F60324">
                <w:rPr>
                  <w:rStyle w:val="ac"/>
                </w:rPr>
                <w:t>Московская, 9</w:t>
              </w:r>
            </w:hyperlink>
          </w:p>
        </w:tc>
        <w:tc>
          <w:tcPr>
            <w:tcW w:w="1991" w:type="dxa"/>
          </w:tcPr>
          <w:p w:rsidR="005D6E6B" w:rsidRPr="00F60324" w:rsidRDefault="003B0D7D" w:rsidP="00593BCB">
            <w:pPr>
              <w:jc w:val="both"/>
            </w:pPr>
            <w:r w:rsidRPr="00F60324">
              <w:t xml:space="preserve">Изменены </w:t>
            </w:r>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r w:rsidR="005D6E6B" w:rsidRPr="00F60324">
        <w:trPr>
          <w:trHeight w:val="387"/>
        </w:trPr>
        <w:tc>
          <w:tcPr>
            <w:tcW w:w="2611" w:type="dxa"/>
          </w:tcPr>
          <w:p w:rsidR="005D6E6B" w:rsidRPr="00F60324" w:rsidRDefault="005D6E6B" w:rsidP="00593BCB">
            <w:pPr>
              <w:jc w:val="both"/>
            </w:pPr>
            <w:r w:rsidRPr="00F60324">
              <w:t>КСК «Антураж»</w:t>
            </w:r>
          </w:p>
        </w:tc>
        <w:tc>
          <w:tcPr>
            <w:tcW w:w="2344" w:type="dxa"/>
          </w:tcPr>
          <w:p w:rsidR="005D6E6B" w:rsidRPr="00F60324" w:rsidRDefault="005D6E6B" w:rsidP="00593BCB">
            <w:pPr>
              <w:jc w:val="both"/>
            </w:pPr>
            <w:r w:rsidRPr="00F60324">
              <w:t>П. Элита Боровая 2а</w:t>
            </w:r>
          </w:p>
        </w:tc>
        <w:tc>
          <w:tcPr>
            <w:tcW w:w="1991" w:type="dxa"/>
          </w:tcPr>
          <w:p w:rsidR="005D6E6B" w:rsidRPr="00F60324" w:rsidRDefault="005D6E6B" w:rsidP="00593BCB">
            <w:pPr>
              <w:jc w:val="both"/>
            </w:pPr>
            <w:hyperlink r:id="rId77" w:history="1">
              <w:r w:rsidRPr="00F60324">
                <w:rPr>
                  <w:rStyle w:val="ac"/>
                </w:rPr>
                <w:t>+7‒962‒071‒13‒69</w:t>
              </w:r>
            </w:hyperlink>
          </w:p>
          <w:p w:rsidR="005D6E6B" w:rsidRPr="00F60324" w:rsidRDefault="005D6E6B" w:rsidP="00593BCB">
            <w:pPr>
              <w:jc w:val="both"/>
            </w:pPr>
            <w:hyperlink r:id="rId78" w:history="1">
              <w:r w:rsidRPr="00F60324">
                <w:rPr>
                  <w:rStyle w:val="ac"/>
                </w:rPr>
                <w:t>+7 (391) 282‒58‒43</w:t>
              </w:r>
            </w:hyperlink>
          </w:p>
        </w:tc>
        <w:tc>
          <w:tcPr>
            <w:tcW w:w="1418" w:type="dxa"/>
          </w:tcPr>
          <w:p w:rsidR="005D6E6B" w:rsidRPr="00F60324" w:rsidRDefault="003B0D7D" w:rsidP="00593BCB">
            <w:pPr>
              <w:jc w:val="both"/>
            </w:pPr>
            <w:r w:rsidRPr="00F60324">
              <w:t xml:space="preserve">Нет </w:t>
            </w:r>
          </w:p>
        </w:tc>
        <w:tc>
          <w:tcPr>
            <w:tcW w:w="1415" w:type="dxa"/>
          </w:tcPr>
          <w:p w:rsidR="005D6E6B" w:rsidRPr="00F60324" w:rsidRDefault="005D6E6B" w:rsidP="00593BCB">
            <w:pPr>
              <w:jc w:val="both"/>
            </w:pPr>
            <w:r w:rsidRPr="00F60324">
              <w:t>нет</w:t>
            </w:r>
          </w:p>
        </w:tc>
      </w:tr>
      <w:tr w:rsidR="005D6E6B" w:rsidRPr="00F60324">
        <w:trPr>
          <w:trHeight w:val="176"/>
        </w:trPr>
        <w:tc>
          <w:tcPr>
            <w:tcW w:w="2611" w:type="dxa"/>
          </w:tcPr>
          <w:p w:rsidR="005D6E6B" w:rsidRPr="00F60324" w:rsidRDefault="005D6E6B" w:rsidP="00593BCB">
            <w:pPr>
              <w:jc w:val="both"/>
            </w:pPr>
            <w:r w:rsidRPr="00F60324">
              <w:t>Конный клуб «Рада»</w:t>
            </w:r>
          </w:p>
        </w:tc>
        <w:tc>
          <w:tcPr>
            <w:tcW w:w="2344" w:type="dxa"/>
          </w:tcPr>
          <w:p w:rsidR="005D6E6B" w:rsidRPr="00F60324" w:rsidRDefault="005D6E6B" w:rsidP="00593BCB">
            <w:pPr>
              <w:jc w:val="both"/>
            </w:pPr>
            <w:hyperlink r:id="rId79" w:history="1">
              <w:r w:rsidRPr="00F60324">
                <w:rPr>
                  <w:rStyle w:val="ac"/>
                </w:rPr>
                <w:t>Емельяново-Никольское автодорога 10 км</w:t>
              </w:r>
            </w:hyperlink>
          </w:p>
        </w:tc>
        <w:tc>
          <w:tcPr>
            <w:tcW w:w="1991" w:type="dxa"/>
          </w:tcPr>
          <w:p w:rsidR="005D6E6B" w:rsidRPr="00F60324" w:rsidRDefault="005D6E6B" w:rsidP="00593BCB">
            <w:pPr>
              <w:jc w:val="both"/>
            </w:pPr>
            <w:hyperlink r:id="rId80" w:history="1">
              <w:r w:rsidRPr="00F60324">
                <w:rPr>
                  <w:rStyle w:val="ac"/>
                </w:rPr>
                <w:t>+7‒983‒153‒25‒28</w:t>
              </w:r>
            </w:hyperlink>
          </w:p>
        </w:tc>
        <w:tc>
          <w:tcPr>
            <w:tcW w:w="1418" w:type="dxa"/>
          </w:tcPr>
          <w:p w:rsidR="005D6E6B" w:rsidRPr="00F60324" w:rsidRDefault="003B0D7D" w:rsidP="00593BCB">
            <w:pPr>
              <w:jc w:val="both"/>
            </w:pPr>
            <w:r w:rsidRPr="00F60324">
              <w:t>нет</w:t>
            </w:r>
          </w:p>
        </w:tc>
        <w:tc>
          <w:tcPr>
            <w:tcW w:w="1415" w:type="dxa"/>
          </w:tcPr>
          <w:p w:rsidR="005D6E6B" w:rsidRPr="00F60324" w:rsidRDefault="003B0D7D" w:rsidP="00593BCB">
            <w:pPr>
              <w:jc w:val="both"/>
            </w:pPr>
            <w:r w:rsidRPr="00F60324">
              <w:t>нет</w:t>
            </w:r>
          </w:p>
        </w:tc>
      </w:tr>
      <w:tr w:rsidR="005D6E6B" w:rsidRPr="00F60324">
        <w:trPr>
          <w:trHeight w:val="423"/>
        </w:trPr>
        <w:tc>
          <w:tcPr>
            <w:tcW w:w="2611" w:type="dxa"/>
          </w:tcPr>
          <w:p w:rsidR="005D6E6B" w:rsidRPr="00F60324" w:rsidRDefault="005D6E6B" w:rsidP="00593BCB">
            <w:pPr>
              <w:jc w:val="both"/>
            </w:pPr>
            <w:r w:rsidRPr="00F60324">
              <w:t xml:space="preserve">Конный клуб </w:t>
            </w:r>
            <w:r w:rsidR="00E65BAC" w:rsidRPr="00F60324">
              <w:t>«С</w:t>
            </w:r>
            <w:r w:rsidRPr="00F60324">
              <w:t>олнечная долина</w:t>
            </w:r>
            <w:r w:rsidR="00E65BAC" w:rsidRPr="00F60324">
              <w:t>»</w:t>
            </w:r>
          </w:p>
        </w:tc>
        <w:tc>
          <w:tcPr>
            <w:tcW w:w="2344" w:type="dxa"/>
          </w:tcPr>
          <w:p w:rsidR="005D6E6B" w:rsidRPr="00F60324" w:rsidRDefault="005D6E6B" w:rsidP="00593BCB">
            <w:pPr>
              <w:jc w:val="both"/>
            </w:pPr>
            <w:hyperlink r:id="rId81" w:history="1">
              <w:r w:rsidRPr="00F60324">
                <w:rPr>
                  <w:rStyle w:val="ac"/>
                </w:rPr>
                <w:t>Енисейский тракт, 21</w:t>
              </w:r>
            </w:hyperlink>
          </w:p>
        </w:tc>
        <w:tc>
          <w:tcPr>
            <w:tcW w:w="1991" w:type="dxa"/>
          </w:tcPr>
          <w:p w:rsidR="005D6E6B" w:rsidRPr="00F60324" w:rsidRDefault="005D6E6B" w:rsidP="00593BCB">
            <w:pPr>
              <w:jc w:val="both"/>
            </w:pPr>
            <w:hyperlink r:id="rId82" w:history="1">
              <w:r w:rsidRPr="00F60324">
                <w:rPr>
                  <w:rStyle w:val="ac"/>
                </w:rPr>
                <w:t>+7‒923‒325‒72‒15</w:t>
              </w:r>
            </w:hyperlink>
          </w:p>
          <w:p w:rsidR="005D6E6B" w:rsidRPr="00F60324" w:rsidRDefault="005D6E6B" w:rsidP="00593BCB">
            <w:pPr>
              <w:jc w:val="both"/>
            </w:pPr>
            <w:hyperlink r:id="rId83" w:history="1">
              <w:r w:rsidRPr="00F60324">
                <w:rPr>
                  <w:rStyle w:val="ac"/>
                </w:rPr>
                <w:t>+7‒923‒285‒03‒01</w:t>
              </w:r>
            </w:hyperlink>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bl>
    <w:p w:rsidR="00F60324" w:rsidRDefault="00F52D7A" w:rsidP="00F60324">
      <w:pPr>
        <w:ind w:firstLine="720"/>
        <w:jc w:val="both"/>
        <w:rPr>
          <w:b/>
          <w:sz w:val="24"/>
          <w:szCs w:val="24"/>
        </w:rPr>
      </w:pPr>
      <w:r w:rsidRPr="00F60324">
        <w:rPr>
          <w:b/>
          <w:sz w:val="24"/>
          <w:szCs w:val="24"/>
        </w:rPr>
        <w:t xml:space="preserve">2.1.11. </w:t>
      </w:r>
      <w:r w:rsidR="003E595D" w:rsidRPr="00F60324">
        <w:rPr>
          <w:b/>
          <w:sz w:val="24"/>
          <w:szCs w:val="24"/>
        </w:rPr>
        <w:t>Объекты промышленного туризма</w:t>
      </w:r>
      <w:r w:rsidR="009008CE" w:rsidRPr="00F60324">
        <w:rPr>
          <w:b/>
          <w:sz w:val="24"/>
          <w:szCs w:val="24"/>
        </w:rPr>
        <w:t xml:space="preserve"> </w:t>
      </w:r>
      <w:r w:rsidR="003E595D" w:rsidRPr="00F60324">
        <w:rPr>
          <w:b/>
          <w:sz w:val="24"/>
          <w:szCs w:val="24"/>
        </w:rPr>
        <w:t>(являющихся или имеющих возможность быть объектами показа)</w:t>
      </w:r>
    </w:p>
    <w:p w:rsidR="00F60324" w:rsidRDefault="00E65BAC" w:rsidP="00F60324">
      <w:pPr>
        <w:ind w:firstLine="720"/>
        <w:jc w:val="both"/>
        <w:rPr>
          <w:b/>
          <w:sz w:val="24"/>
          <w:szCs w:val="24"/>
        </w:rPr>
      </w:pPr>
      <w:r w:rsidRPr="00593BCB">
        <w:rPr>
          <w:sz w:val="24"/>
          <w:szCs w:val="24"/>
        </w:rPr>
        <w:t xml:space="preserve">Отсутствуют </w:t>
      </w:r>
    </w:p>
    <w:p w:rsidR="00F60324" w:rsidRPr="00F60324" w:rsidRDefault="00F52D7A" w:rsidP="00F60324">
      <w:pPr>
        <w:ind w:firstLine="720"/>
        <w:jc w:val="both"/>
        <w:rPr>
          <w:b/>
          <w:sz w:val="24"/>
          <w:szCs w:val="24"/>
        </w:rPr>
      </w:pPr>
      <w:r w:rsidRPr="00F60324">
        <w:rPr>
          <w:b/>
          <w:sz w:val="24"/>
          <w:szCs w:val="24"/>
        </w:rPr>
        <w:t>2.1.12</w:t>
      </w:r>
      <w:r w:rsidR="003E595D" w:rsidRPr="00F60324">
        <w:rPr>
          <w:b/>
          <w:sz w:val="24"/>
          <w:szCs w:val="24"/>
        </w:rPr>
        <w:t>.</w:t>
      </w:r>
      <w:r w:rsidR="003E595D" w:rsidRPr="00F60324">
        <w:rPr>
          <w:b/>
          <w:sz w:val="24"/>
          <w:szCs w:val="24"/>
        </w:rPr>
        <w:tab/>
        <w:t>Объекты делового туризма</w:t>
      </w:r>
    </w:p>
    <w:p w:rsidR="00F60324" w:rsidRDefault="00F52D7A" w:rsidP="00F60324">
      <w:pPr>
        <w:ind w:firstLine="720"/>
        <w:jc w:val="both"/>
        <w:rPr>
          <w:b/>
          <w:sz w:val="24"/>
          <w:szCs w:val="24"/>
        </w:rPr>
      </w:pPr>
      <w:r w:rsidRPr="00593BCB">
        <w:rPr>
          <w:sz w:val="24"/>
          <w:szCs w:val="24"/>
        </w:rPr>
        <w:t>Отсутствуют</w:t>
      </w:r>
    </w:p>
    <w:p w:rsidR="003E595D" w:rsidRPr="00F60324" w:rsidRDefault="00F52D7A" w:rsidP="00F60324">
      <w:pPr>
        <w:ind w:firstLine="720"/>
        <w:jc w:val="both"/>
        <w:rPr>
          <w:b/>
          <w:sz w:val="24"/>
          <w:szCs w:val="24"/>
        </w:rPr>
      </w:pPr>
      <w:r w:rsidRPr="00F60324">
        <w:rPr>
          <w:b/>
          <w:sz w:val="24"/>
          <w:szCs w:val="24"/>
        </w:rPr>
        <w:t>2.</w:t>
      </w:r>
      <w:r w:rsidR="003E595D" w:rsidRPr="00F60324">
        <w:rPr>
          <w:b/>
          <w:sz w:val="24"/>
          <w:szCs w:val="24"/>
        </w:rPr>
        <w:t>1.</w:t>
      </w:r>
      <w:r w:rsidRPr="00F60324">
        <w:rPr>
          <w:b/>
          <w:sz w:val="24"/>
          <w:szCs w:val="24"/>
        </w:rPr>
        <w:t>13.</w:t>
      </w:r>
      <w:r w:rsidR="003E595D" w:rsidRPr="00F60324">
        <w:rPr>
          <w:b/>
          <w:sz w:val="24"/>
          <w:szCs w:val="24"/>
        </w:rPr>
        <w:tab/>
        <w:t>Спортивные сооружения, в том числе горнолыжные объекты</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1493"/>
        <w:gridCol w:w="1984"/>
        <w:gridCol w:w="1637"/>
        <w:gridCol w:w="1489"/>
        <w:gridCol w:w="1226"/>
      </w:tblGrid>
      <w:tr w:rsidR="00F52D7A" w:rsidRPr="00F60324">
        <w:trPr>
          <w:trHeight w:val="219"/>
        </w:trPr>
        <w:tc>
          <w:tcPr>
            <w:tcW w:w="2335" w:type="dxa"/>
          </w:tcPr>
          <w:p w:rsidR="00F52D7A" w:rsidRPr="00F60324" w:rsidRDefault="00F52D7A" w:rsidP="00593BCB">
            <w:pPr>
              <w:jc w:val="both"/>
            </w:pPr>
            <w:r w:rsidRPr="00F60324">
              <w:t>Наименование объекта</w:t>
            </w:r>
          </w:p>
        </w:tc>
        <w:tc>
          <w:tcPr>
            <w:tcW w:w="1493" w:type="dxa"/>
          </w:tcPr>
          <w:p w:rsidR="00F52D7A" w:rsidRPr="00F60324" w:rsidRDefault="00F52D7A" w:rsidP="00593BCB">
            <w:pPr>
              <w:jc w:val="both"/>
            </w:pPr>
            <w:r w:rsidRPr="00F60324">
              <w:t>Адрес, место расположения</w:t>
            </w:r>
          </w:p>
        </w:tc>
        <w:tc>
          <w:tcPr>
            <w:tcW w:w="1984" w:type="dxa"/>
          </w:tcPr>
          <w:p w:rsidR="00F52D7A" w:rsidRPr="00F60324" w:rsidRDefault="00F52D7A" w:rsidP="00593BCB">
            <w:pPr>
              <w:jc w:val="both"/>
            </w:pPr>
            <w:r w:rsidRPr="00F60324">
              <w:t>Ведомственная принадлежность</w:t>
            </w:r>
          </w:p>
        </w:tc>
        <w:tc>
          <w:tcPr>
            <w:tcW w:w="1637" w:type="dxa"/>
          </w:tcPr>
          <w:p w:rsidR="00F52D7A" w:rsidRPr="00F60324" w:rsidRDefault="00F52D7A" w:rsidP="00593BCB">
            <w:pPr>
              <w:jc w:val="both"/>
            </w:pPr>
            <w:r w:rsidRPr="00F60324">
              <w:t>Количество мест, пропускная способность</w:t>
            </w:r>
          </w:p>
        </w:tc>
        <w:tc>
          <w:tcPr>
            <w:tcW w:w="1489" w:type="dxa"/>
          </w:tcPr>
          <w:p w:rsidR="00F52D7A" w:rsidRPr="00F60324" w:rsidRDefault="00F52D7A" w:rsidP="00593BCB">
            <w:pPr>
              <w:jc w:val="both"/>
            </w:pPr>
            <w:r w:rsidRPr="00F60324">
              <w:t>Виды спорта</w:t>
            </w:r>
          </w:p>
        </w:tc>
        <w:tc>
          <w:tcPr>
            <w:tcW w:w="1226" w:type="dxa"/>
          </w:tcPr>
          <w:p w:rsidR="00F52D7A" w:rsidRPr="00F60324" w:rsidRDefault="00F52D7A" w:rsidP="00593BCB">
            <w:pPr>
              <w:jc w:val="both"/>
            </w:pPr>
            <w:r w:rsidRPr="00F60324">
              <w:t>Периоды функционирования</w:t>
            </w:r>
          </w:p>
        </w:tc>
      </w:tr>
      <w:tr w:rsidR="00F52D7A" w:rsidRPr="00F60324">
        <w:trPr>
          <w:trHeight w:val="219"/>
        </w:trPr>
        <w:tc>
          <w:tcPr>
            <w:tcW w:w="2335" w:type="dxa"/>
          </w:tcPr>
          <w:p w:rsidR="00F52D7A" w:rsidRPr="00F60324" w:rsidRDefault="00F52D7A" w:rsidP="00593BCB">
            <w:pPr>
              <w:jc w:val="both"/>
            </w:pPr>
            <w:r w:rsidRPr="00F60324">
              <w:t>МАО СОК им. Куропаткина «Заря»</w:t>
            </w:r>
          </w:p>
        </w:tc>
        <w:tc>
          <w:tcPr>
            <w:tcW w:w="1493" w:type="dxa"/>
          </w:tcPr>
          <w:p w:rsidR="00F52D7A" w:rsidRPr="00F60324" w:rsidRDefault="00F52D7A" w:rsidP="00593BCB">
            <w:pPr>
              <w:jc w:val="both"/>
            </w:pPr>
            <w:r w:rsidRPr="00F60324">
              <w:t>Емельяново пгт, ул. Декабристов, 107а</w:t>
            </w:r>
          </w:p>
        </w:tc>
        <w:tc>
          <w:tcPr>
            <w:tcW w:w="1984" w:type="dxa"/>
          </w:tcPr>
          <w:p w:rsidR="00F52D7A" w:rsidRPr="00F60324" w:rsidRDefault="00BB6A37" w:rsidP="00593BCB">
            <w:pPr>
              <w:jc w:val="both"/>
            </w:pPr>
            <w:r w:rsidRPr="00F60324">
              <w:t>Администрация Емельяновского района</w:t>
            </w:r>
          </w:p>
        </w:tc>
        <w:tc>
          <w:tcPr>
            <w:tcW w:w="1637" w:type="dxa"/>
          </w:tcPr>
          <w:p w:rsidR="00F52D7A" w:rsidRPr="00F60324" w:rsidRDefault="00F52D7A" w:rsidP="00593BCB">
            <w:pPr>
              <w:jc w:val="both"/>
            </w:pPr>
            <w:r w:rsidRPr="00F60324">
              <w:t>До 500 чел. в день</w:t>
            </w:r>
          </w:p>
        </w:tc>
        <w:tc>
          <w:tcPr>
            <w:tcW w:w="1489" w:type="dxa"/>
          </w:tcPr>
          <w:p w:rsidR="00F52D7A" w:rsidRPr="00F60324" w:rsidRDefault="00F52D7A" w:rsidP="00593BCB">
            <w:pPr>
              <w:jc w:val="both"/>
            </w:pPr>
            <w:r w:rsidRPr="00F60324">
              <w:t>Футбол, волейбол, бассейн</w:t>
            </w:r>
          </w:p>
        </w:tc>
        <w:tc>
          <w:tcPr>
            <w:tcW w:w="1226" w:type="dxa"/>
          </w:tcPr>
          <w:p w:rsidR="00F52D7A" w:rsidRPr="00F60324" w:rsidRDefault="00D974B1" w:rsidP="00593BCB">
            <w:pPr>
              <w:jc w:val="both"/>
            </w:pPr>
            <w:r w:rsidRPr="00F60324">
              <w:t>Круглый год</w:t>
            </w:r>
          </w:p>
        </w:tc>
      </w:tr>
      <w:tr w:rsidR="001F3269" w:rsidRPr="00F60324">
        <w:trPr>
          <w:trHeight w:val="219"/>
        </w:trPr>
        <w:tc>
          <w:tcPr>
            <w:tcW w:w="2335" w:type="dxa"/>
          </w:tcPr>
          <w:p w:rsidR="001F3269" w:rsidRPr="00F60324" w:rsidRDefault="001F3269" w:rsidP="00593BCB">
            <w:pPr>
              <w:jc w:val="both"/>
            </w:pPr>
            <w:r w:rsidRPr="00F60324">
              <w:t>Красноярский стрелковый комплекс Кубеково</w:t>
            </w:r>
          </w:p>
        </w:tc>
        <w:tc>
          <w:tcPr>
            <w:tcW w:w="1493" w:type="dxa"/>
          </w:tcPr>
          <w:p w:rsidR="001F3269" w:rsidRPr="00F60324" w:rsidRDefault="001F3269" w:rsidP="00593BCB">
            <w:pPr>
              <w:jc w:val="both"/>
            </w:pPr>
            <w:hyperlink r:id="rId84" w:history="1">
              <w:r w:rsidRPr="00F60324">
                <w:rPr>
                  <w:rStyle w:val="ac"/>
                </w:rPr>
                <w:t>автодорога 20 км,</w:t>
              </w:r>
            </w:hyperlink>
          </w:p>
        </w:tc>
        <w:tc>
          <w:tcPr>
            <w:tcW w:w="1984" w:type="dxa"/>
          </w:tcPr>
          <w:p w:rsidR="001F3269" w:rsidRPr="00F60324" w:rsidRDefault="00BB6A37" w:rsidP="00593BCB">
            <w:pPr>
              <w:jc w:val="both"/>
            </w:pPr>
            <w:r w:rsidRPr="00F60324">
              <w:t>ИП</w:t>
            </w:r>
          </w:p>
        </w:tc>
        <w:tc>
          <w:tcPr>
            <w:tcW w:w="1637" w:type="dxa"/>
          </w:tcPr>
          <w:p w:rsidR="001F3269" w:rsidRPr="00F60324" w:rsidRDefault="001F3269" w:rsidP="00593BCB">
            <w:pPr>
              <w:jc w:val="both"/>
            </w:pPr>
            <w:r w:rsidRPr="00F60324">
              <w:t xml:space="preserve">До 100 чел. в день </w:t>
            </w:r>
          </w:p>
          <w:p w:rsidR="001F3269" w:rsidRPr="00F60324" w:rsidRDefault="001F3269" w:rsidP="00593BCB">
            <w:pPr>
              <w:jc w:val="both"/>
            </w:pPr>
            <w:hyperlink r:id="rId85" w:history="1">
              <w:r w:rsidRPr="00F60324">
                <w:rPr>
                  <w:rStyle w:val="ac"/>
                </w:rPr>
                <w:t>+7 (391) 232‒42‒51</w:t>
              </w:r>
            </w:hyperlink>
          </w:p>
        </w:tc>
        <w:tc>
          <w:tcPr>
            <w:tcW w:w="1489" w:type="dxa"/>
          </w:tcPr>
          <w:p w:rsidR="001F3269" w:rsidRPr="00F60324" w:rsidRDefault="00D974B1" w:rsidP="00593BCB">
            <w:pPr>
              <w:jc w:val="both"/>
            </w:pPr>
            <w:r w:rsidRPr="00F60324">
              <w:t>Стрельба</w:t>
            </w:r>
          </w:p>
        </w:tc>
        <w:tc>
          <w:tcPr>
            <w:tcW w:w="1226" w:type="dxa"/>
          </w:tcPr>
          <w:p w:rsidR="001F3269" w:rsidRPr="00F60324" w:rsidRDefault="00D974B1" w:rsidP="00593BCB">
            <w:pPr>
              <w:jc w:val="both"/>
            </w:pPr>
            <w:r w:rsidRPr="00F60324">
              <w:t>Круглый год</w:t>
            </w:r>
          </w:p>
        </w:tc>
      </w:tr>
    </w:tbl>
    <w:p w:rsidR="00F60324" w:rsidRPr="00F60324" w:rsidRDefault="001F3269" w:rsidP="00F60324">
      <w:pPr>
        <w:ind w:firstLine="720"/>
        <w:jc w:val="both"/>
        <w:rPr>
          <w:b/>
          <w:sz w:val="24"/>
          <w:szCs w:val="24"/>
        </w:rPr>
      </w:pPr>
      <w:r w:rsidRPr="00F60324">
        <w:rPr>
          <w:b/>
          <w:sz w:val="24"/>
          <w:szCs w:val="24"/>
        </w:rPr>
        <w:t>2.1.14.</w:t>
      </w:r>
      <w:r w:rsidR="003E595D" w:rsidRPr="00F60324">
        <w:rPr>
          <w:b/>
          <w:sz w:val="24"/>
          <w:szCs w:val="24"/>
        </w:rPr>
        <w:tab/>
        <w:t>Объекты развлечения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984"/>
        <w:gridCol w:w="1559"/>
        <w:gridCol w:w="1276"/>
        <w:gridCol w:w="2126"/>
      </w:tblGrid>
      <w:tr w:rsidR="004D4B15" w:rsidRPr="00F60324">
        <w:tc>
          <w:tcPr>
            <w:tcW w:w="426" w:type="dxa"/>
          </w:tcPr>
          <w:p w:rsidR="00E65B87" w:rsidRPr="00F60324" w:rsidRDefault="00E65B87" w:rsidP="00593BCB">
            <w:pPr>
              <w:jc w:val="both"/>
            </w:pPr>
            <w:r w:rsidRPr="00F60324">
              <w:t>№</w:t>
            </w:r>
          </w:p>
          <w:p w:rsidR="00E65B87" w:rsidRPr="00F60324" w:rsidRDefault="00E65B87" w:rsidP="00593BCB">
            <w:pPr>
              <w:jc w:val="both"/>
            </w:pPr>
          </w:p>
        </w:tc>
        <w:tc>
          <w:tcPr>
            <w:tcW w:w="2835" w:type="dxa"/>
          </w:tcPr>
          <w:p w:rsidR="00E65B87" w:rsidRPr="00F60324" w:rsidRDefault="00E65B87" w:rsidP="00593BCB">
            <w:pPr>
              <w:jc w:val="both"/>
            </w:pPr>
            <w:r w:rsidRPr="00F60324">
              <w:t>Наименование</w:t>
            </w:r>
          </w:p>
          <w:p w:rsidR="00E65B87" w:rsidRPr="00F60324" w:rsidRDefault="00E65B87" w:rsidP="00593BCB">
            <w:pPr>
              <w:jc w:val="both"/>
            </w:pPr>
          </w:p>
        </w:tc>
        <w:tc>
          <w:tcPr>
            <w:tcW w:w="1984" w:type="dxa"/>
          </w:tcPr>
          <w:p w:rsidR="00E65B87" w:rsidRPr="00F60324" w:rsidRDefault="00E65B87" w:rsidP="00593BCB">
            <w:pPr>
              <w:jc w:val="both"/>
            </w:pPr>
            <w:r w:rsidRPr="00F60324">
              <w:t>Адрес</w:t>
            </w:r>
          </w:p>
        </w:tc>
        <w:tc>
          <w:tcPr>
            <w:tcW w:w="1559" w:type="dxa"/>
          </w:tcPr>
          <w:p w:rsidR="00E65B87" w:rsidRPr="00F60324" w:rsidRDefault="00E65B87" w:rsidP="00593BCB">
            <w:pPr>
              <w:jc w:val="both"/>
            </w:pPr>
            <w:r w:rsidRPr="00F60324">
              <w:t>Доступность</w:t>
            </w:r>
          </w:p>
        </w:tc>
        <w:tc>
          <w:tcPr>
            <w:tcW w:w="1276" w:type="dxa"/>
          </w:tcPr>
          <w:p w:rsidR="00E65B87" w:rsidRPr="00F60324" w:rsidRDefault="00E65B87" w:rsidP="00593BCB">
            <w:pPr>
              <w:jc w:val="both"/>
            </w:pPr>
            <w:r w:rsidRPr="00F60324">
              <w:t>Парковка</w:t>
            </w:r>
          </w:p>
        </w:tc>
        <w:tc>
          <w:tcPr>
            <w:tcW w:w="2126" w:type="dxa"/>
          </w:tcPr>
          <w:p w:rsidR="00E65B87" w:rsidRPr="00F60324" w:rsidRDefault="00E65B87" w:rsidP="00593BCB">
            <w:pPr>
              <w:jc w:val="both"/>
            </w:pPr>
            <w:r w:rsidRPr="00F60324">
              <w:t>Наличие творческих объединений мероприятий</w:t>
            </w:r>
          </w:p>
        </w:tc>
      </w:tr>
      <w:tr w:rsidR="004D4B15" w:rsidRPr="00F60324">
        <w:tc>
          <w:tcPr>
            <w:tcW w:w="426" w:type="dxa"/>
          </w:tcPr>
          <w:p w:rsidR="00E65B87" w:rsidRPr="00F60324" w:rsidRDefault="00E65B87" w:rsidP="00593BCB">
            <w:pPr>
              <w:jc w:val="both"/>
            </w:pPr>
            <w:r w:rsidRPr="00F60324">
              <w:t>1</w:t>
            </w:r>
          </w:p>
        </w:tc>
        <w:tc>
          <w:tcPr>
            <w:tcW w:w="2835" w:type="dxa"/>
          </w:tcPr>
          <w:p w:rsidR="00E65B87" w:rsidRPr="00F60324" w:rsidRDefault="00E65B87" w:rsidP="00593BCB">
            <w:pPr>
              <w:jc w:val="both"/>
            </w:pPr>
            <w:r w:rsidRPr="00F60324">
              <w:t>МБУК «Емельяновский межпоселенческий Дом культуры »</w:t>
            </w:r>
          </w:p>
        </w:tc>
        <w:tc>
          <w:tcPr>
            <w:tcW w:w="1984" w:type="dxa"/>
          </w:tcPr>
          <w:p w:rsidR="00E65B87" w:rsidRPr="00F60324" w:rsidRDefault="00E65B87" w:rsidP="00593BCB">
            <w:pPr>
              <w:jc w:val="both"/>
            </w:pPr>
            <w:r w:rsidRPr="00F60324">
              <w:t xml:space="preserve">пгт Емельяново </w:t>
            </w:r>
          </w:p>
          <w:p w:rsidR="00E65B87" w:rsidRPr="00F60324" w:rsidRDefault="00E65B87" w:rsidP="00593BCB">
            <w:pPr>
              <w:jc w:val="both"/>
            </w:pPr>
            <w:r w:rsidRPr="00F60324">
              <w:t>ул. Декабристов, д. 85 а</w:t>
            </w:r>
          </w:p>
        </w:tc>
        <w:tc>
          <w:tcPr>
            <w:tcW w:w="1559" w:type="dxa"/>
          </w:tcPr>
          <w:p w:rsidR="00E65B87" w:rsidRPr="00F60324" w:rsidRDefault="00E65B87" w:rsidP="00593BCB">
            <w:pPr>
              <w:jc w:val="both"/>
            </w:pPr>
            <w:r w:rsidRPr="00F60324">
              <w:t>Асфальтированная дорога, 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E65B87" w:rsidRPr="00F60324" w:rsidRDefault="00426469" w:rsidP="00593BCB">
            <w:pPr>
              <w:jc w:val="both"/>
            </w:pPr>
            <w:r w:rsidRPr="00F60324">
              <w:t>2</w:t>
            </w:r>
          </w:p>
        </w:tc>
        <w:tc>
          <w:tcPr>
            <w:tcW w:w="2835" w:type="dxa"/>
          </w:tcPr>
          <w:p w:rsidR="00E65B87" w:rsidRPr="00F60324" w:rsidRDefault="00E65B87" w:rsidP="00593BCB">
            <w:pPr>
              <w:jc w:val="both"/>
            </w:pPr>
            <w:r w:rsidRPr="00F60324">
              <w:t>Шуваевский сельский Дом культуры</w:t>
            </w:r>
          </w:p>
        </w:tc>
        <w:tc>
          <w:tcPr>
            <w:tcW w:w="1984" w:type="dxa"/>
          </w:tcPr>
          <w:p w:rsidR="00E65B87" w:rsidRPr="00F60324" w:rsidRDefault="00E65B87" w:rsidP="00593BCB">
            <w:pPr>
              <w:jc w:val="both"/>
            </w:pPr>
            <w:r w:rsidRPr="00F60324">
              <w:t>с. Шуваево, ул.</w:t>
            </w:r>
            <w:r w:rsidR="00426469" w:rsidRPr="00F60324">
              <w:t xml:space="preserve"> </w:t>
            </w:r>
            <w:r w:rsidRPr="00F60324">
              <w:t>Просвящение, 3</w:t>
            </w:r>
          </w:p>
        </w:tc>
        <w:tc>
          <w:tcPr>
            <w:tcW w:w="1559" w:type="dxa"/>
          </w:tcPr>
          <w:p w:rsidR="00E65B87" w:rsidRPr="00F60324" w:rsidRDefault="00E65B87" w:rsidP="00593BCB">
            <w:pPr>
              <w:jc w:val="both"/>
            </w:pPr>
            <w:r w:rsidRPr="00F60324">
              <w:t>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w:t>
            </w:r>
          </w:p>
        </w:tc>
        <w:tc>
          <w:tcPr>
            <w:tcW w:w="2835" w:type="dxa"/>
          </w:tcPr>
          <w:p w:rsidR="00426469" w:rsidRPr="00F60324" w:rsidRDefault="00426469" w:rsidP="00593BCB">
            <w:pPr>
              <w:jc w:val="both"/>
            </w:pPr>
            <w:r w:rsidRPr="00F60324">
              <w:t>Частоостровский сельский Дом культуры</w:t>
            </w:r>
          </w:p>
        </w:tc>
        <w:tc>
          <w:tcPr>
            <w:tcW w:w="1984" w:type="dxa"/>
          </w:tcPr>
          <w:p w:rsidR="00426469" w:rsidRPr="00F60324" w:rsidRDefault="00426469" w:rsidP="00593BCB">
            <w:pPr>
              <w:jc w:val="both"/>
            </w:pPr>
            <w:r w:rsidRPr="00F60324">
              <w:t>с. Частоостровское, ул.Советская, 56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4</w:t>
            </w:r>
          </w:p>
        </w:tc>
        <w:tc>
          <w:tcPr>
            <w:tcW w:w="2835" w:type="dxa"/>
          </w:tcPr>
          <w:p w:rsidR="00426469" w:rsidRPr="00F60324" w:rsidRDefault="00426469" w:rsidP="00593BCB">
            <w:pPr>
              <w:jc w:val="both"/>
            </w:pPr>
            <w:r w:rsidRPr="00F60324">
              <w:t>Элитовский сельский Дом культуры</w:t>
            </w:r>
          </w:p>
        </w:tc>
        <w:tc>
          <w:tcPr>
            <w:tcW w:w="1984" w:type="dxa"/>
          </w:tcPr>
          <w:p w:rsidR="00426469" w:rsidRPr="00F60324" w:rsidRDefault="00426469" w:rsidP="00593BCB">
            <w:pPr>
              <w:jc w:val="both"/>
            </w:pPr>
            <w:r w:rsidRPr="00F60324">
              <w:t>п.Элита, ул.Заводская ,14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5</w:t>
            </w:r>
          </w:p>
        </w:tc>
        <w:tc>
          <w:tcPr>
            <w:tcW w:w="2835" w:type="dxa"/>
          </w:tcPr>
          <w:p w:rsidR="00426469" w:rsidRPr="00F60324" w:rsidRDefault="00426469" w:rsidP="00593BCB">
            <w:pPr>
              <w:jc w:val="both"/>
            </w:pPr>
            <w:r w:rsidRPr="00F60324">
              <w:t>Устюгский сельский Дом культуры</w:t>
            </w:r>
          </w:p>
        </w:tc>
        <w:tc>
          <w:tcPr>
            <w:tcW w:w="1984" w:type="dxa"/>
          </w:tcPr>
          <w:p w:rsidR="00426469" w:rsidRPr="00F60324" w:rsidRDefault="00426469" w:rsidP="00593BCB">
            <w:pPr>
              <w:jc w:val="both"/>
            </w:pPr>
            <w:r w:rsidRPr="00F60324">
              <w:t xml:space="preserve">с.Устюг, ул.Трактовая,12 </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6</w:t>
            </w:r>
          </w:p>
        </w:tc>
        <w:tc>
          <w:tcPr>
            <w:tcW w:w="2835" w:type="dxa"/>
          </w:tcPr>
          <w:p w:rsidR="00426469" w:rsidRPr="00F60324" w:rsidRDefault="00426469" w:rsidP="00593BCB">
            <w:pPr>
              <w:jc w:val="both"/>
            </w:pPr>
            <w:r w:rsidRPr="00F60324">
              <w:t>Сельский Дом культуры поселка памяти 13 Борцов</w:t>
            </w:r>
          </w:p>
        </w:tc>
        <w:tc>
          <w:tcPr>
            <w:tcW w:w="1984" w:type="dxa"/>
          </w:tcPr>
          <w:p w:rsidR="00426469" w:rsidRPr="00F60324" w:rsidRDefault="00426469" w:rsidP="00593BCB">
            <w:pPr>
              <w:jc w:val="both"/>
            </w:pPr>
            <w:r w:rsidRPr="00F60324">
              <w:t>п. Памяти 13 Борцов, ул. Советская 83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7</w:t>
            </w:r>
          </w:p>
        </w:tc>
        <w:tc>
          <w:tcPr>
            <w:tcW w:w="2835" w:type="dxa"/>
          </w:tcPr>
          <w:p w:rsidR="00426469" w:rsidRPr="00F60324" w:rsidRDefault="00426469" w:rsidP="00593BCB">
            <w:pPr>
              <w:jc w:val="both"/>
            </w:pPr>
            <w:r w:rsidRPr="00F60324">
              <w:t>Сельский Дом культуры д. Куваршино</w:t>
            </w:r>
          </w:p>
        </w:tc>
        <w:tc>
          <w:tcPr>
            <w:tcW w:w="1984" w:type="dxa"/>
          </w:tcPr>
          <w:p w:rsidR="00426469" w:rsidRPr="00F60324" w:rsidRDefault="00426469" w:rsidP="00593BCB">
            <w:pPr>
              <w:jc w:val="both"/>
            </w:pPr>
            <w:r w:rsidRPr="00F60324">
              <w:t xml:space="preserve">д. Куваршино </w:t>
            </w:r>
          </w:p>
          <w:p w:rsidR="00426469" w:rsidRPr="00F60324" w:rsidRDefault="00426469" w:rsidP="00593BCB">
            <w:pPr>
              <w:jc w:val="both"/>
            </w:pPr>
            <w:r w:rsidRPr="00F60324">
              <w:t>ул. Еланская, 34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8</w:t>
            </w:r>
          </w:p>
        </w:tc>
        <w:tc>
          <w:tcPr>
            <w:tcW w:w="2835" w:type="dxa"/>
          </w:tcPr>
          <w:p w:rsidR="00426469" w:rsidRPr="00F60324" w:rsidRDefault="00426469" w:rsidP="00593BCB">
            <w:pPr>
              <w:jc w:val="both"/>
            </w:pPr>
            <w:r w:rsidRPr="00F60324">
              <w:t>Сельский Дом культуры д. Дрокино</w:t>
            </w:r>
          </w:p>
        </w:tc>
        <w:tc>
          <w:tcPr>
            <w:tcW w:w="1984" w:type="dxa"/>
          </w:tcPr>
          <w:p w:rsidR="00426469" w:rsidRPr="00F60324" w:rsidRDefault="00426469" w:rsidP="00593BCB">
            <w:pPr>
              <w:jc w:val="both"/>
            </w:pPr>
            <w:r w:rsidRPr="00F60324">
              <w:t>С. Дрокино, ул. Московская, 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lastRenderedPageBreak/>
              <w:t>9</w:t>
            </w:r>
          </w:p>
        </w:tc>
        <w:tc>
          <w:tcPr>
            <w:tcW w:w="2835" w:type="dxa"/>
          </w:tcPr>
          <w:p w:rsidR="00426469" w:rsidRPr="00F60324" w:rsidRDefault="00426469" w:rsidP="00593BCB">
            <w:pPr>
              <w:jc w:val="both"/>
            </w:pPr>
            <w:r w:rsidRPr="00F60324">
              <w:t>Сельский Дом культуры п. Солонцы</w:t>
            </w:r>
          </w:p>
        </w:tc>
        <w:tc>
          <w:tcPr>
            <w:tcW w:w="1984" w:type="dxa"/>
          </w:tcPr>
          <w:p w:rsidR="00426469" w:rsidRPr="00F60324" w:rsidRDefault="00426469" w:rsidP="00593BCB">
            <w:pPr>
              <w:jc w:val="both"/>
            </w:pPr>
            <w:r w:rsidRPr="00F60324">
              <w:t>п.Солонцы ул. Новостроек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10</w:t>
            </w:r>
          </w:p>
        </w:tc>
        <w:tc>
          <w:tcPr>
            <w:tcW w:w="2835" w:type="dxa"/>
          </w:tcPr>
          <w:p w:rsidR="00426469" w:rsidRPr="00F60324" w:rsidRDefault="00426469" w:rsidP="00593BCB">
            <w:pPr>
              <w:jc w:val="both"/>
            </w:pPr>
            <w:r w:rsidRPr="00F60324">
              <w:t>Сельский Дом культуры с. Никольское</w:t>
            </w:r>
          </w:p>
        </w:tc>
        <w:tc>
          <w:tcPr>
            <w:tcW w:w="1984" w:type="dxa"/>
          </w:tcPr>
          <w:p w:rsidR="00426469" w:rsidRPr="00F60324" w:rsidRDefault="00426469" w:rsidP="00593BCB">
            <w:pPr>
              <w:jc w:val="both"/>
            </w:pPr>
            <w:r w:rsidRPr="00F60324">
              <w:t xml:space="preserve">с. Никольское </w:t>
            </w:r>
          </w:p>
          <w:p w:rsidR="00426469" w:rsidRPr="00F60324" w:rsidRDefault="00426469" w:rsidP="00593BCB">
            <w:pPr>
              <w:jc w:val="both"/>
            </w:pPr>
            <w:r w:rsidRPr="00F60324">
              <w:t>ул.Советская 75а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11</w:t>
            </w:r>
          </w:p>
        </w:tc>
        <w:tc>
          <w:tcPr>
            <w:tcW w:w="2835" w:type="dxa"/>
          </w:tcPr>
          <w:p w:rsidR="00426469" w:rsidRPr="00F60324" w:rsidRDefault="00426469" w:rsidP="00593BCB">
            <w:pPr>
              <w:jc w:val="both"/>
            </w:pPr>
            <w:r w:rsidRPr="00F60324">
              <w:t>Сельский Дом культуры д. Таскино</w:t>
            </w:r>
          </w:p>
        </w:tc>
        <w:tc>
          <w:tcPr>
            <w:tcW w:w="1984" w:type="dxa"/>
          </w:tcPr>
          <w:p w:rsidR="00426469" w:rsidRPr="00F60324" w:rsidRDefault="00426469" w:rsidP="00593BCB">
            <w:pPr>
              <w:jc w:val="both"/>
            </w:pPr>
            <w:r w:rsidRPr="00F60324">
              <w:t>д. Таскино, ул. Школьная, 21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12</w:t>
            </w:r>
          </w:p>
        </w:tc>
        <w:tc>
          <w:tcPr>
            <w:tcW w:w="2835" w:type="dxa"/>
          </w:tcPr>
          <w:p w:rsidR="00426469" w:rsidRPr="00F60324" w:rsidRDefault="00426469" w:rsidP="00593BCB">
            <w:pPr>
              <w:jc w:val="both"/>
            </w:pPr>
            <w:r w:rsidRPr="00F60324">
              <w:t>Сельский Дом культуры с. Арейское</w:t>
            </w:r>
          </w:p>
        </w:tc>
        <w:tc>
          <w:tcPr>
            <w:tcW w:w="1984" w:type="dxa"/>
          </w:tcPr>
          <w:p w:rsidR="00426469" w:rsidRPr="00F60324" w:rsidRDefault="00426469" w:rsidP="00593BCB">
            <w:pPr>
              <w:jc w:val="both"/>
            </w:pPr>
            <w:r w:rsidRPr="00F60324">
              <w:t>с. Арейское, ул. Солнечная, 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13</w:t>
            </w:r>
          </w:p>
        </w:tc>
        <w:tc>
          <w:tcPr>
            <w:tcW w:w="2835" w:type="dxa"/>
          </w:tcPr>
          <w:p w:rsidR="00426469" w:rsidRPr="00F60324" w:rsidRDefault="00426469" w:rsidP="00593BCB">
            <w:pPr>
              <w:jc w:val="both"/>
            </w:pPr>
            <w:r w:rsidRPr="00F60324">
              <w:t>Сельский Дом культуры д. Минино</w:t>
            </w:r>
          </w:p>
        </w:tc>
        <w:tc>
          <w:tcPr>
            <w:tcW w:w="1984" w:type="dxa"/>
          </w:tcPr>
          <w:p w:rsidR="00426469" w:rsidRPr="00F60324" w:rsidRDefault="00426469" w:rsidP="00593BCB">
            <w:pPr>
              <w:jc w:val="both"/>
            </w:pPr>
            <w:r w:rsidRPr="00F60324">
              <w:t>д. Минино, ул. Юбилейная,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14</w:t>
            </w:r>
          </w:p>
        </w:tc>
        <w:tc>
          <w:tcPr>
            <w:tcW w:w="2835" w:type="dxa"/>
          </w:tcPr>
          <w:p w:rsidR="00426469" w:rsidRPr="00F60324" w:rsidRDefault="00426469" w:rsidP="00593BCB">
            <w:pPr>
              <w:jc w:val="both"/>
            </w:pPr>
            <w:r w:rsidRPr="00F60324">
              <w:t>Сельский Дом культуры п. Гаревое</w:t>
            </w:r>
          </w:p>
        </w:tc>
        <w:tc>
          <w:tcPr>
            <w:tcW w:w="1984" w:type="dxa"/>
          </w:tcPr>
          <w:p w:rsidR="00426469" w:rsidRPr="00F60324" w:rsidRDefault="00426469" w:rsidP="00593BCB">
            <w:pPr>
              <w:jc w:val="both"/>
            </w:pPr>
            <w:r w:rsidRPr="00F60324">
              <w:t>п. Гаревое, ул. Мира,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15</w:t>
            </w:r>
          </w:p>
        </w:tc>
        <w:tc>
          <w:tcPr>
            <w:tcW w:w="2835" w:type="dxa"/>
          </w:tcPr>
          <w:p w:rsidR="00426469" w:rsidRPr="00F60324" w:rsidRDefault="00426469" w:rsidP="00593BCB">
            <w:pPr>
              <w:jc w:val="both"/>
            </w:pPr>
            <w:r w:rsidRPr="00F60324">
              <w:t>Сельский Дом культуры с. Талое</w:t>
            </w:r>
          </w:p>
        </w:tc>
        <w:tc>
          <w:tcPr>
            <w:tcW w:w="1984" w:type="dxa"/>
          </w:tcPr>
          <w:p w:rsidR="00426469" w:rsidRPr="00F60324" w:rsidRDefault="00426469" w:rsidP="00593BCB">
            <w:pPr>
              <w:jc w:val="both"/>
            </w:pPr>
            <w:r w:rsidRPr="00F60324">
              <w:t>с. Талое, ул. Центральная, 17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16</w:t>
            </w:r>
          </w:p>
        </w:tc>
        <w:tc>
          <w:tcPr>
            <w:tcW w:w="2835" w:type="dxa"/>
          </w:tcPr>
          <w:p w:rsidR="00426469" w:rsidRPr="00F60324" w:rsidRDefault="00426469" w:rsidP="00593BCB">
            <w:pPr>
              <w:jc w:val="both"/>
            </w:pPr>
            <w:r w:rsidRPr="00F60324">
              <w:t>Сельский Дом культуры п. Минино</w:t>
            </w:r>
          </w:p>
        </w:tc>
        <w:tc>
          <w:tcPr>
            <w:tcW w:w="1984" w:type="dxa"/>
          </w:tcPr>
          <w:p w:rsidR="00426469" w:rsidRPr="00F60324" w:rsidRDefault="00426469" w:rsidP="00593BCB">
            <w:pPr>
              <w:jc w:val="both"/>
            </w:pPr>
            <w:r w:rsidRPr="00F60324">
              <w:t>п. Минино, ул. Вокзальная,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17</w:t>
            </w:r>
          </w:p>
        </w:tc>
        <w:tc>
          <w:tcPr>
            <w:tcW w:w="2835" w:type="dxa"/>
          </w:tcPr>
          <w:p w:rsidR="00426469" w:rsidRPr="00F60324" w:rsidRDefault="00426469" w:rsidP="00593BCB">
            <w:pPr>
              <w:jc w:val="both"/>
            </w:pPr>
            <w:r w:rsidRPr="00F60324">
              <w:t>Сельский Дом культуры с. Еловое</w:t>
            </w:r>
          </w:p>
        </w:tc>
        <w:tc>
          <w:tcPr>
            <w:tcW w:w="1984" w:type="dxa"/>
          </w:tcPr>
          <w:p w:rsidR="00426469" w:rsidRPr="00F60324" w:rsidRDefault="00426469" w:rsidP="00593BCB">
            <w:pPr>
              <w:jc w:val="both"/>
            </w:pPr>
            <w:r w:rsidRPr="00F60324">
              <w:t>с. Еловое, ул. Гарского, 16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18</w:t>
            </w:r>
          </w:p>
        </w:tc>
        <w:tc>
          <w:tcPr>
            <w:tcW w:w="2835" w:type="dxa"/>
          </w:tcPr>
          <w:p w:rsidR="00426469" w:rsidRPr="00F60324" w:rsidRDefault="00426469" w:rsidP="00593BCB">
            <w:pPr>
              <w:jc w:val="both"/>
            </w:pPr>
            <w:r w:rsidRPr="00F60324">
              <w:t>Сельский Дом культуры п. Зеледеево</w:t>
            </w:r>
          </w:p>
        </w:tc>
        <w:tc>
          <w:tcPr>
            <w:tcW w:w="1984" w:type="dxa"/>
          </w:tcPr>
          <w:p w:rsidR="00426469" w:rsidRPr="00F60324" w:rsidRDefault="00426469" w:rsidP="00593BCB">
            <w:pPr>
              <w:jc w:val="both"/>
            </w:pPr>
            <w:r w:rsidRPr="00F60324">
              <w:t>п. Зеледеево, ул. Центральная, 73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19</w:t>
            </w:r>
          </w:p>
        </w:tc>
        <w:tc>
          <w:tcPr>
            <w:tcW w:w="2835" w:type="dxa"/>
          </w:tcPr>
          <w:p w:rsidR="00426469" w:rsidRPr="00F60324" w:rsidRDefault="00426469" w:rsidP="00593BCB">
            <w:pPr>
              <w:jc w:val="both"/>
            </w:pPr>
            <w:r w:rsidRPr="00F60324">
              <w:t>Сельский клуб п. Придорожный</w:t>
            </w:r>
          </w:p>
        </w:tc>
        <w:tc>
          <w:tcPr>
            <w:tcW w:w="1984" w:type="dxa"/>
          </w:tcPr>
          <w:p w:rsidR="00426469" w:rsidRPr="00F60324" w:rsidRDefault="00426469" w:rsidP="00593BCB">
            <w:pPr>
              <w:jc w:val="both"/>
            </w:pPr>
            <w:r w:rsidRPr="00F60324">
              <w:t>п.Придорожный,  ул.Трактовая, 7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20</w:t>
            </w:r>
          </w:p>
        </w:tc>
        <w:tc>
          <w:tcPr>
            <w:tcW w:w="2835" w:type="dxa"/>
          </w:tcPr>
          <w:p w:rsidR="00426469" w:rsidRPr="00F60324" w:rsidRDefault="00426469" w:rsidP="00593BCB">
            <w:pPr>
              <w:jc w:val="both"/>
            </w:pPr>
            <w:r w:rsidRPr="00F60324">
              <w:t>Сельский клуб с. совхоз «Сибиряк»</w:t>
            </w:r>
          </w:p>
        </w:tc>
        <w:tc>
          <w:tcPr>
            <w:tcW w:w="1984" w:type="dxa"/>
          </w:tcPr>
          <w:p w:rsidR="00426469" w:rsidRPr="00F60324" w:rsidRDefault="00426469" w:rsidP="00593BCB">
            <w:pPr>
              <w:jc w:val="both"/>
            </w:pPr>
            <w:r w:rsidRPr="00F60324">
              <w:t>с. совхоз «Сибиряк», ул. Центральная,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21</w:t>
            </w:r>
          </w:p>
        </w:tc>
        <w:tc>
          <w:tcPr>
            <w:tcW w:w="2835" w:type="dxa"/>
          </w:tcPr>
          <w:p w:rsidR="00426469" w:rsidRPr="00F60324" w:rsidRDefault="00426469" w:rsidP="00593BCB">
            <w:pPr>
              <w:jc w:val="both"/>
            </w:pPr>
            <w:r w:rsidRPr="00F60324">
              <w:t>Сельский клуб п. Красный Пахарь</w:t>
            </w:r>
          </w:p>
        </w:tc>
        <w:tc>
          <w:tcPr>
            <w:tcW w:w="1984" w:type="dxa"/>
          </w:tcPr>
          <w:p w:rsidR="00426469" w:rsidRPr="00F60324" w:rsidRDefault="00426469" w:rsidP="00593BCB">
            <w:pPr>
              <w:jc w:val="both"/>
            </w:pPr>
            <w:r w:rsidRPr="00F60324">
              <w:t>п. Красный Пахарь,  ул.Центральная,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22</w:t>
            </w:r>
          </w:p>
        </w:tc>
        <w:tc>
          <w:tcPr>
            <w:tcW w:w="2835" w:type="dxa"/>
          </w:tcPr>
          <w:p w:rsidR="00426469" w:rsidRPr="00F60324" w:rsidRDefault="00426469" w:rsidP="00593BCB">
            <w:pPr>
              <w:jc w:val="both"/>
            </w:pPr>
            <w:r w:rsidRPr="00F60324">
              <w:t>Сельский клуб д. Старцево</w:t>
            </w:r>
          </w:p>
        </w:tc>
        <w:tc>
          <w:tcPr>
            <w:tcW w:w="1984" w:type="dxa"/>
          </w:tcPr>
          <w:p w:rsidR="00426469" w:rsidRPr="00F60324" w:rsidRDefault="00426469" w:rsidP="00593BCB">
            <w:pPr>
              <w:jc w:val="both"/>
            </w:pPr>
            <w:r w:rsidRPr="00F60324">
              <w:t>д. Старцево, ул.Новая, 2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23</w:t>
            </w:r>
          </w:p>
        </w:tc>
        <w:tc>
          <w:tcPr>
            <w:tcW w:w="2835" w:type="dxa"/>
          </w:tcPr>
          <w:p w:rsidR="00426469" w:rsidRPr="00F60324" w:rsidRDefault="00426469" w:rsidP="00593BCB">
            <w:pPr>
              <w:jc w:val="both"/>
            </w:pPr>
            <w:r w:rsidRPr="00F60324">
              <w:t>Сельский клуб п. Минжуль</w:t>
            </w:r>
          </w:p>
        </w:tc>
        <w:tc>
          <w:tcPr>
            <w:tcW w:w="1984" w:type="dxa"/>
          </w:tcPr>
          <w:p w:rsidR="00426469" w:rsidRPr="00F60324" w:rsidRDefault="00426469" w:rsidP="00593BCB">
            <w:pPr>
              <w:jc w:val="both"/>
            </w:pPr>
            <w:r w:rsidRPr="00F60324">
              <w:t>п. Минжуль, ул. Лесная, 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24</w:t>
            </w:r>
          </w:p>
        </w:tc>
        <w:tc>
          <w:tcPr>
            <w:tcW w:w="2835" w:type="dxa"/>
          </w:tcPr>
          <w:p w:rsidR="00426469" w:rsidRPr="00F60324" w:rsidRDefault="00426469" w:rsidP="00593BCB">
            <w:pPr>
              <w:jc w:val="both"/>
            </w:pPr>
            <w:r w:rsidRPr="00F60324">
              <w:t>Сельский клуб п. Арей</w:t>
            </w:r>
          </w:p>
        </w:tc>
        <w:tc>
          <w:tcPr>
            <w:tcW w:w="1984" w:type="dxa"/>
          </w:tcPr>
          <w:p w:rsidR="00426469" w:rsidRPr="00F60324" w:rsidRDefault="00426469" w:rsidP="00593BCB">
            <w:pPr>
              <w:jc w:val="both"/>
            </w:pPr>
            <w:r w:rsidRPr="00F60324">
              <w:t>п. Арей, ул.Центральная, 11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25</w:t>
            </w:r>
          </w:p>
        </w:tc>
        <w:tc>
          <w:tcPr>
            <w:tcW w:w="2835" w:type="dxa"/>
          </w:tcPr>
          <w:p w:rsidR="00426469" w:rsidRPr="00F60324" w:rsidRDefault="00426469" w:rsidP="00593BCB">
            <w:pPr>
              <w:jc w:val="both"/>
            </w:pPr>
            <w:r w:rsidRPr="00F60324">
              <w:t>Сельский клуб д. Барабаново</w:t>
            </w:r>
          </w:p>
        </w:tc>
        <w:tc>
          <w:tcPr>
            <w:tcW w:w="1984" w:type="dxa"/>
          </w:tcPr>
          <w:p w:rsidR="00426469" w:rsidRPr="00F60324" w:rsidRDefault="00426469" w:rsidP="00593BCB">
            <w:pPr>
              <w:jc w:val="both"/>
            </w:pPr>
            <w:r w:rsidRPr="00F60324">
              <w:t>д. Барабаново, ул. Горная,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26</w:t>
            </w:r>
          </w:p>
        </w:tc>
        <w:tc>
          <w:tcPr>
            <w:tcW w:w="2835" w:type="dxa"/>
          </w:tcPr>
          <w:p w:rsidR="00426469" w:rsidRPr="00F60324" w:rsidRDefault="00426469" w:rsidP="00593BCB">
            <w:pPr>
              <w:jc w:val="both"/>
            </w:pPr>
            <w:r w:rsidRPr="00F60324">
              <w:t>Сельский клуб д. Серебряково</w:t>
            </w:r>
          </w:p>
        </w:tc>
        <w:tc>
          <w:tcPr>
            <w:tcW w:w="1984" w:type="dxa"/>
          </w:tcPr>
          <w:p w:rsidR="00426469" w:rsidRPr="00F60324" w:rsidRDefault="00426469" w:rsidP="00593BCB">
            <w:pPr>
              <w:jc w:val="both"/>
            </w:pPr>
            <w:r w:rsidRPr="00F60324">
              <w:t>д. Серебряково, ул. Центральная, 19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27</w:t>
            </w:r>
          </w:p>
        </w:tc>
        <w:tc>
          <w:tcPr>
            <w:tcW w:w="2835" w:type="dxa"/>
          </w:tcPr>
          <w:p w:rsidR="00426469" w:rsidRPr="00F60324" w:rsidRDefault="00426469" w:rsidP="00593BCB">
            <w:pPr>
              <w:jc w:val="both"/>
            </w:pPr>
            <w:r w:rsidRPr="00F60324">
              <w:t>Сельский клуб д. Кубеково</w:t>
            </w:r>
          </w:p>
        </w:tc>
        <w:tc>
          <w:tcPr>
            <w:tcW w:w="1984" w:type="dxa"/>
          </w:tcPr>
          <w:p w:rsidR="00426469" w:rsidRPr="00F60324" w:rsidRDefault="00426469" w:rsidP="00593BCB">
            <w:pPr>
              <w:jc w:val="both"/>
            </w:pPr>
            <w:r w:rsidRPr="00F60324">
              <w:t>д. Кубеково, ул.Центральная, 2 б</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28</w:t>
            </w:r>
          </w:p>
        </w:tc>
        <w:tc>
          <w:tcPr>
            <w:tcW w:w="2835" w:type="dxa"/>
          </w:tcPr>
          <w:p w:rsidR="00426469" w:rsidRPr="00F60324" w:rsidRDefault="00426469" w:rsidP="00593BCB">
            <w:pPr>
              <w:jc w:val="both"/>
            </w:pPr>
            <w:r w:rsidRPr="00F60324">
              <w:t>Сельский клуб д. Бугачево</w:t>
            </w:r>
          </w:p>
        </w:tc>
        <w:tc>
          <w:tcPr>
            <w:tcW w:w="1984" w:type="dxa"/>
          </w:tcPr>
          <w:p w:rsidR="00426469" w:rsidRPr="00F60324" w:rsidRDefault="00426469" w:rsidP="00593BCB">
            <w:pPr>
              <w:jc w:val="both"/>
            </w:pPr>
            <w:r w:rsidRPr="00F60324">
              <w:t>д. Бугачево, ул. Центральная,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29</w:t>
            </w:r>
          </w:p>
        </w:tc>
        <w:tc>
          <w:tcPr>
            <w:tcW w:w="2835" w:type="dxa"/>
          </w:tcPr>
          <w:p w:rsidR="00426469" w:rsidRPr="00F60324" w:rsidRDefault="00426469" w:rsidP="00593BCB">
            <w:pPr>
              <w:jc w:val="both"/>
            </w:pPr>
            <w:r w:rsidRPr="00F60324">
              <w:t>Сельский клуб с. Гляден</w:t>
            </w:r>
          </w:p>
        </w:tc>
        <w:tc>
          <w:tcPr>
            <w:tcW w:w="1984" w:type="dxa"/>
          </w:tcPr>
          <w:p w:rsidR="00426469" w:rsidRPr="00F60324" w:rsidRDefault="00426469" w:rsidP="00593BCB">
            <w:pPr>
              <w:jc w:val="both"/>
            </w:pPr>
            <w:r w:rsidRPr="00F60324">
              <w:t>с. Гляден, ул. Центральная, 41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30</w:t>
            </w:r>
          </w:p>
        </w:tc>
        <w:tc>
          <w:tcPr>
            <w:tcW w:w="2835" w:type="dxa"/>
          </w:tcPr>
          <w:p w:rsidR="00426469" w:rsidRPr="00F60324" w:rsidRDefault="00426469" w:rsidP="00593BCB">
            <w:pPr>
              <w:jc w:val="both"/>
            </w:pPr>
            <w:r w:rsidRPr="00F60324">
              <w:t>Сельский клуб д. Погорелка</w:t>
            </w:r>
          </w:p>
        </w:tc>
        <w:tc>
          <w:tcPr>
            <w:tcW w:w="1984" w:type="dxa"/>
          </w:tcPr>
          <w:p w:rsidR="00426469" w:rsidRPr="00F60324" w:rsidRDefault="00426469" w:rsidP="00593BCB">
            <w:pPr>
              <w:jc w:val="both"/>
            </w:pPr>
            <w:r w:rsidRPr="00F60324">
              <w:t>д. Погорелка, ул. Центральная 13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31</w:t>
            </w:r>
          </w:p>
        </w:tc>
        <w:tc>
          <w:tcPr>
            <w:tcW w:w="2835" w:type="dxa"/>
          </w:tcPr>
          <w:p w:rsidR="00426469" w:rsidRPr="00F60324" w:rsidRDefault="00426469" w:rsidP="00593BCB">
            <w:pPr>
              <w:jc w:val="both"/>
            </w:pPr>
            <w:r w:rsidRPr="00F60324">
              <w:t>Сельский клуб д. Плоское</w:t>
            </w:r>
          </w:p>
        </w:tc>
        <w:tc>
          <w:tcPr>
            <w:tcW w:w="1984" w:type="dxa"/>
          </w:tcPr>
          <w:p w:rsidR="00426469" w:rsidRPr="00F60324" w:rsidRDefault="00426469" w:rsidP="00593BCB">
            <w:pPr>
              <w:jc w:val="both"/>
            </w:pPr>
            <w:r w:rsidRPr="00F60324">
              <w:t>д. Плоское, ул. Центральная, 15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32</w:t>
            </w:r>
          </w:p>
        </w:tc>
        <w:tc>
          <w:tcPr>
            <w:tcW w:w="2835" w:type="dxa"/>
          </w:tcPr>
          <w:p w:rsidR="00426469" w:rsidRPr="00F60324" w:rsidRDefault="00426469" w:rsidP="00593BCB">
            <w:pPr>
              <w:jc w:val="both"/>
            </w:pPr>
            <w:r w:rsidRPr="00F60324">
              <w:t>Сельский клуб д. Раскаты</w:t>
            </w:r>
          </w:p>
        </w:tc>
        <w:tc>
          <w:tcPr>
            <w:tcW w:w="1984" w:type="dxa"/>
          </w:tcPr>
          <w:p w:rsidR="00426469" w:rsidRPr="00F60324" w:rsidRDefault="00426469" w:rsidP="00593BCB">
            <w:pPr>
              <w:jc w:val="both"/>
            </w:pPr>
            <w:r w:rsidRPr="00F60324">
              <w:t>д. Раскаты, ул. Лесная,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33</w:t>
            </w:r>
          </w:p>
        </w:tc>
        <w:tc>
          <w:tcPr>
            <w:tcW w:w="2835" w:type="dxa"/>
          </w:tcPr>
          <w:p w:rsidR="00426469" w:rsidRPr="00F60324" w:rsidRDefault="00426469" w:rsidP="00593BCB">
            <w:pPr>
              <w:jc w:val="both"/>
            </w:pPr>
            <w:r w:rsidRPr="00F60324">
              <w:t>Сельский клуб п. Первомайский</w:t>
            </w:r>
          </w:p>
        </w:tc>
        <w:tc>
          <w:tcPr>
            <w:tcW w:w="1984" w:type="dxa"/>
          </w:tcPr>
          <w:p w:rsidR="00426469" w:rsidRPr="00F60324" w:rsidRDefault="00426469" w:rsidP="00593BCB">
            <w:pPr>
              <w:jc w:val="both"/>
            </w:pPr>
            <w:r w:rsidRPr="00F60324">
              <w:t>п. Первомайский, ул. Октябрьская,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34</w:t>
            </w:r>
          </w:p>
        </w:tc>
        <w:tc>
          <w:tcPr>
            <w:tcW w:w="2835" w:type="dxa"/>
          </w:tcPr>
          <w:p w:rsidR="00426469" w:rsidRPr="00F60324" w:rsidRDefault="00426469" w:rsidP="00593BCB">
            <w:pPr>
              <w:jc w:val="both"/>
            </w:pPr>
            <w:r w:rsidRPr="00F60324">
              <w:t>Сельский клуб д. Творогово</w:t>
            </w:r>
          </w:p>
        </w:tc>
        <w:tc>
          <w:tcPr>
            <w:tcW w:w="1984" w:type="dxa"/>
          </w:tcPr>
          <w:p w:rsidR="00426469" w:rsidRPr="00F60324" w:rsidRDefault="00426469" w:rsidP="00593BCB">
            <w:pPr>
              <w:jc w:val="both"/>
            </w:pPr>
            <w:r w:rsidRPr="00F60324">
              <w:t>д. Творогово, ул. Рабочая,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35</w:t>
            </w:r>
          </w:p>
        </w:tc>
        <w:tc>
          <w:tcPr>
            <w:tcW w:w="2835" w:type="dxa"/>
          </w:tcPr>
          <w:p w:rsidR="00426469" w:rsidRPr="00F60324" w:rsidRDefault="00426469" w:rsidP="00593BCB">
            <w:pPr>
              <w:jc w:val="both"/>
            </w:pPr>
            <w:r w:rsidRPr="00F60324">
              <w:t>Сельский клуб д. Мужичкино</w:t>
            </w:r>
          </w:p>
        </w:tc>
        <w:tc>
          <w:tcPr>
            <w:tcW w:w="1984" w:type="dxa"/>
          </w:tcPr>
          <w:p w:rsidR="00426469" w:rsidRPr="00F60324" w:rsidRDefault="00426469" w:rsidP="00593BCB">
            <w:pPr>
              <w:jc w:val="both"/>
            </w:pPr>
            <w:r w:rsidRPr="00F60324">
              <w:t>6, д.Мужичкино, ул. Центральная,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36</w:t>
            </w:r>
          </w:p>
        </w:tc>
        <w:tc>
          <w:tcPr>
            <w:tcW w:w="2835" w:type="dxa"/>
          </w:tcPr>
          <w:p w:rsidR="00426469" w:rsidRPr="00F60324" w:rsidRDefault="00426469" w:rsidP="00593BCB">
            <w:pPr>
              <w:jc w:val="both"/>
            </w:pPr>
            <w:r w:rsidRPr="00F60324">
              <w:t>МБУК «Дом культуры поселка Кедровый»</w:t>
            </w:r>
          </w:p>
        </w:tc>
        <w:tc>
          <w:tcPr>
            <w:tcW w:w="1984" w:type="dxa"/>
          </w:tcPr>
          <w:p w:rsidR="00426469" w:rsidRPr="00F60324" w:rsidRDefault="00426469" w:rsidP="00593BCB">
            <w:pPr>
              <w:jc w:val="both"/>
            </w:pPr>
            <w:r w:rsidRPr="00F60324">
              <w:t>п. Кедровый, ул. Жуковского, 2</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26469" w:rsidRPr="00F60324">
        <w:tc>
          <w:tcPr>
            <w:tcW w:w="10206" w:type="dxa"/>
            <w:gridSpan w:val="6"/>
          </w:tcPr>
          <w:p w:rsidR="00426469" w:rsidRPr="00F60324" w:rsidRDefault="00426469" w:rsidP="00593BCB">
            <w:pPr>
              <w:jc w:val="both"/>
            </w:pPr>
            <w:r w:rsidRPr="00F60324">
              <w:t>Театральная деятельность</w:t>
            </w:r>
          </w:p>
        </w:tc>
      </w:tr>
      <w:tr w:rsidR="00426469" w:rsidRPr="00F60324">
        <w:tc>
          <w:tcPr>
            <w:tcW w:w="10206" w:type="dxa"/>
            <w:gridSpan w:val="6"/>
          </w:tcPr>
          <w:p w:rsidR="00426469" w:rsidRPr="00F60324" w:rsidRDefault="00426469" w:rsidP="00593BCB">
            <w:pPr>
              <w:jc w:val="both"/>
            </w:pPr>
            <w:r w:rsidRPr="00F60324">
              <w:t>Концертная деятельность</w:t>
            </w:r>
          </w:p>
        </w:tc>
      </w:tr>
      <w:tr w:rsidR="00426469" w:rsidRPr="00F60324">
        <w:tc>
          <w:tcPr>
            <w:tcW w:w="10206" w:type="dxa"/>
            <w:gridSpan w:val="6"/>
          </w:tcPr>
          <w:p w:rsidR="00426469" w:rsidRPr="00F60324" w:rsidRDefault="00426469" w:rsidP="00593BCB">
            <w:pPr>
              <w:jc w:val="both"/>
            </w:pPr>
            <w:r w:rsidRPr="00F60324">
              <w:t>Кинотеатры</w:t>
            </w:r>
          </w:p>
        </w:tc>
      </w:tr>
    </w:tbl>
    <w:p w:rsidR="003E595D" w:rsidRPr="00F60324" w:rsidRDefault="00956AAD" w:rsidP="00F60324">
      <w:pPr>
        <w:ind w:firstLine="720"/>
        <w:jc w:val="both"/>
        <w:rPr>
          <w:b/>
          <w:sz w:val="24"/>
          <w:szCs w:val="24"/>
        </w:rPr>
      </w:pPr>
      <w:r w:rsidRPr="00F60324">
        <w:rPr>
          <w:b/>
          <w:sz w:val="24"/>
          <w:szCs w:val="24"/>
        </w:rPr>
        <w:t>2.1.15.</w:t>
      </w:r>
      <w:r w:rsidR="00F60324">
        <w:rPr>
          <w:b/>
          <w:sz w:val="24"/>
          <w:szCs w:val="24"/>
        </w:rPr>
        <w:tab/>
        <w:t xml:space="preserve">Парково – </w:t>
      </w:r>
      <w:r w:rsidR="003E595D" w:rsidRPr="00F60324">
        <w:rPr>
          <w:b/>
          <w:sz w:val="24"/>
          <w:szCs w:val="24"/>
        </w:rPr>
        <w:t>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2306"/>
        <w:gridCol w:w="2306"/>
        <w:gridCol w:w="2306"/>
      </w:tblGrid>
      <w:tr w:rsidR="001468C9" w:rsidRPr="00F60324">
        <w:trPr>
          <w:trHeight w:val="261"/>
        </w:trPr>
        <w:tc>
          <w:tcPr>
            <w:tcW w:w="2825" w:type="dxa"/>
          </w:tcPr>
          <w:p w:rsidR="001468C9" w:rsidRPr="00F60324" w:rsidRDefault="001468C9" w:rsidP="00593BCB">
            <w:pPr>
              <w:jc w:val="both"/>
            </w:pPr>
            <w:r w:rsidRPr="00F60324">
              <w:t>Наименование</w:t>
            </w:r>
          </w:p>
        </w:tc>
        <w:tc>
          <w:tcPr>
            <w:tcW w:w="2306" w:type="dxa"/>
          </w:tcPr>
          <w:p w:rsidR="001468C9" w:rsidRPr="00F60324" w:rsidRDefault="001468C9" w:rsidP="00593BCB">
            <w:pPr>
              <w:jc w:val="both"/>
            </w:pPr>
            <w:r w:rsidRPr="00F60324">
              <w:t>Адрес</w:t>
            </w:r>
          </w:p>
        </w:tc>
        <w:tc>
          <w:tcPr>
            <w:tcW w:w="2306" w:type="dxa"/>
          </w:tcPr>
          <w:p w:rsidR="001468C9" w:rsidRPr="00F60324" w:rsidRDefault="001468C9" w:rsidP="00593BCB">
            <w:pPr>
              <w:jc w:val="both"/>
            </w:pPr>
            <w:r w:rsidRPr="00F60324">
              <w:t>тел</w:t>
            </w:r>
          </w:p>
        </w:tc>
        <w:tc>
          <w:tcPr>
            <w:tcW w:w="2306" w:type="dxa"/>
          </w:tcPr>
          <w:p w:rsidR="001468C9" w:rsidRPr="00F60324" w:rsidRDefault="001468C9" w:rsidP="00593BCB">
            <w:pPr>
              <w:jc w:val="both"/>
            </w:pPr>
            <w:r w:rsidRPr="00F60324">
              <w:t>ФИО</w:t>
            </w:r>
          </w:p>
        </w:tc>
      </w:tr>
      <w:tr w:rsidR="001468C9" w:rsidRPr="00F60324">
        <w:trPr>
          <w:trHeight w:val="261"/>
        </w:trPr>
        <w:tc>
          <w:tcPr>
            <w:tcW w:w="2825" w:type="dxa"/>
          </w:tcPr>
          <w:p w:rsidR="001468C9" w:rsidRPr="00F60324" w:rsidRDefault="001468C9" w:rsidP="00593BCB">
            <w:pPr>
              <w:jc w:val="both"/>
            </w:pPr>
            <w:r w:rsidRPr="00F60324">
              <w:lastRenderedPageBreak/>
              <w:t>Центральный</w:t>
            </w:r>
          </w:p>
        </w:tc>
        <w:tc>
          <w:tcPr>
            <w:tcW w:w="2306" w:type="dxa"/>
          </w:tcPr>
          <w:p w:rsidR="001468C9" w:rsidRPr="00F60324" w:rsidRDefault="001468C9" w:rsidP="00593BCB">
            <w:pPr>
              <w:jc w:val="both"/>
            </w:pPr>
            <w:r w:rsidRPr="00F60324">
              <w:t>Пгт. Емельяново ул. Московская 166</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261"/>
        </w:trPr>
        <w:tc>
          <w:tcPr>
            <w:tcW w:w="2825" w:type="dxa"/>
          </w:tcPr>
          <w:p w:rsidR="001468C9" w:rsidRPr="00F60324" w:rsidRDefault="001468C9" w:rsidP="00593BCB">
            <w:pPr>
              <w:jc w:val="both"/>
            </w:pPr>
            <w:r w:rsidRPr="00F60324">
              <w:t>Сквер Памяти погибших в ВОВ</w:t>
            </w:r>
          </w:p>
        </w:tc>
        <w:tc>
          <w:tcPr>
            <w:tcW w:w="2306" w:type="dxa"/>
          </w:tcPr>
          <w:p w:rsidR="001468C9" w:rsidRPr="00F60324" w:rsidRDefault="001468C9" w:rsidP="00593BCB">
            <w:pPr>
              <w:jc w:val="both"/>
            </w:pPr>
            <w:r w:rsidRPr="00F60324">
              <w:t>Пгт. Емельяново ул. Декабристов 112</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300"/>
        </w:trPr>
        <w:tc>
          <w:tcPr>
            <w:tcW w:w="2825" w:type="dxa"/>
          </w:tcPr>
          <w:p w:rsidR="001468C9" w:rsidRPr="00F60324" w:rsidRDefault="001468C9" w:rsidP="00593BCB">
            <w:pPr>
              <w:jc w:val="both"/>
            </w:pPr>
            <w:r w:rsidRPr="00F60324">
              <w:t>Сквер Колягино</w:t>
            </w:r>
          </w:p>
        </w:tc>
        <w:tc>
          <w:tcPr>
            <w:tcW w:w="2306" w:type="dxa"/>
          </w:tcPr>
          <w:p w:rsidR="001468C9" w:rsidRPr="00F60324" w:rsidRDefault="001468C9" w:rsidP="00593BCB">
            <w:pPr>
              <w:jc w:val="both"/>
            </w:pPr>
            <w:r w:rsidRPr="00F60324">
              <w:t>П. Минино ул. Озерная</w:t>
            </w:r>
          </w:p>
        </w:tc>
        <w:tc>
          <w:tcPr>
            <w:tcW w:w="2306" w:type="dxa"/>
          </w:tcPr>
          <w:p w:rsidR="001468C9" w:rsidRPr="00F60324" w:rsidRDefault="001468C9" w:rsidP="00593BCB">
            <w:pPr>
              <w:jc w:val="both"/>
            </w:pPr>
            <w:r w:rsidRPr="00F60324">
              <w:t>+7(391)272-59-00</w:t>
            </w:r>
          </w:p>
        </w:tc>
        <w:tc>
          <w:tcPr>
            <w:tcW w:w="2306" w:type="dxa"/>
          </w:tcPr>
          <w:p w:rsidR="001468C9" w:rsidRPr="00F60324" w:rsidRDefault="001468C9" w:rsidP="00593BCB">
            <w:pPr>
              <w:jc w:val="both"/>
            </w:pPr>
            <w:r w:rsidRPr="00F60324">
              <w:t>Кольман И.И.</w:t>
            </w:r>
          </w:p>
        </w:tc>
      </w:tr>
    </w:tbl>
    <w:p w:rsidR="00F60324" w:rsidRDefault="00F60324" w:rsidP="00F60324">
      <w:pPr>
        <w:ind w:firstLine="720"/>
        <w:jc w:val="both"/>
        <w:rPr>
          <w:b/>
          <w:sz w:val="24"/>
          <w:szCs w:val="24"/>
        </w:rPr>
      </w:pPr>
      <w:r>
        <w:rPr>
          <w:b/>
          <w:sz w:val="24"/>
          <w:szCs w:val="24"/>
        </w:rPr>
        <w:t xml:space="preserve">3. Туристско – </w:t>
      </w:r>
      <w:r w:rsidR="003E595D" w:rsidRPr="00F60324">
        <w:rPr>
          <w:b/>
          <w:sz w:val="24"/>
          <w:szCs w:val="24"/>
        </w:rPr>
        <w:t>значимые события</w:t>
      </w:r>
    </w:p>
    <w:p w:rsidR="00F60324" w:rsidRDefault="00F308C4" w:rsidP="00F60324">
      <w:pPr>
        <w:ind w:firstLine="720"/>
        <w:jc w:val="both"/>
        <w:rPr>
          <w:b/>
          <w:sz w:val="24"/>
          <w:szCs w:val="24"/>
        </w:rPr>
      </w:pPr>
      <w:r w:rsidRPr="00593BCB">
        <w:rPr>
          <w:sz w:val="24"/>
          <w:szCs w:val="24"/>
        </w:rPr>
        <w:t>Народное гулянье «Широкая масленица» проводится ежегодно в феврале-марте на базе ипподрома «Емельяновский» собирает 7-12 тыс. зрителей (Емельяново, Красноярск, Сухобузимо, Балахта и др.). На мероприятии представлены достижения народного хозяйства района и ближайших территорий, ярмарка</w:t>
      </w:r>
      <w:r w:rsidR="005C2C6B" w:rsidRPr="00593BCB">
        <w:rPr>
          <w:sz w:val="24"/>
          <w:szCs w:val="24"/>
        </w:rPr>
        <w:t xml:space="preserve"> продуктов питания и сувениров</w:t>
      </w:r>
      <w:r w:rsidR="003E595D" w:rsidRPr="00593BCB">
        <w:rPr>
          <w:sz w:val="24"/>
          <w:szCs w:val="24"/>
        </w:rPr>
        <w:t xml:space="preserve">, </w:t>
      </w:r>
      <w:r w:rsidRPr="00593BCB">
        <w:rPr>
          <w:sz w:val="24"/>
          <w:szCs w:val="24"/>
        </w:rPr>
        <w:t xml:space="preserve">развлекательные площадки, конные бега. </w:t>
      </w:r>
    </w:p>
    <w:p w:rsidR="00F60324" w:rsidRDefault="00166E93" w:rsidP="00F60324">
      <w:pPr>
        <w:ind w:firstLine="720"/>
        <w:jc w:val="both"/>
        <w:rPr>
          <w:b/>
          <w:sz w:val="24"/>
          <w:szCs w:val="24"/>
        </w:rPr>
      </w:pPr>
      <w:r w:rsidRPr="00593BCB">
        <w:rPr>
          <w:sz w:val="24"/>
          <w:szCs w:val="24"/>
        </w:rPr>
        <w:t>Ежегодное народное гулянье «Акатуй» весенний праздник чувашей, 1,5-2 тыс</w:t>
      </w:r>
      <w:r w:rsidR="00F73C99" w:rsidRPr="00593BCB">
        <w:rPr>
          <w:sz w:val="24"/>
          <w:szCs w:val="24"/>
        </w:rPr>
        <w:t>.</w:t>
      </w:r>
      <w:r w:rsidRPr="00593BCB">
        <w:rPr>
          <w:sz w:val="24"/>
          <w:szCs w:val="24"/>
        </w:rPr>
        <w:t xml:space="preserve"> чел. Шуваево.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Массовое гуляние «Праздник черемухи»</w:t>
      </w:r>
      <w:r w:rsidR="00F60324">
        <w:rPr>
          <w:sz w:val="24"/>
          <w:szCs w:val="24"/>
        </w:rPr>
        <w:t xml:space="preserve"> </w:t>
      </w:r>
      <w:r w:rsidRPr="00593BCB">
        <w:rPr>
          <w:sz w:val="24"/>
          <w:szCs w:val="24"/>
        </w:rPr>
        <w:t xml:space="preserve">(период цветения черемухи), 15,-2 тыс. чел. </w:t>
      </w:r>
      <w:r w:rsidR="004321B7" w:rsidRPr="00593BCB">
        <w:rPr>
          <w:sz w:val="24"/>
          <w:szCs w:val="24"/>
        </w:rPr>
        <w:t>комплекс отдыха «Емельяновский»</w:t>
      </w:r>
      <w:r w:rsidRPr="00593BCB">
        <w:rPr>
          <w:sz w:val="24"/>
          <w:szCs w:val="24"/>
        </w:rPr>
        <w:t>.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 xml:space="preserve">Массовое гуляние «Ивана купала» (7 июля). 1,5-2 тыс. чел., </w:t>
      </w:r>
      <w:r w:rsidR="004321B7" w:rsidRPr="00593BCB">
        <w:rPr>
          <w:sz w:val="24"/>
          <w:szCs w:val="24"/>
        </w:rPr>
        <w:t>комплекс отдыха «Емельяновский»</w:t>
      </w:r>
      <w:r w:rsidRPr="00593BCB">
        <w:rPr>
          <w:sz w:val="24"/>
          <w:szCs w:val="24"/>
        </w:rPr>
        <w:t>. Ориентировано на ж</w:t>
      </w:r>
      <w:r w:rsidR="00956AAD" w:rsidRPr="00593BCB">
        <w:rPr>
          <w:sz w:val="24"/>
          <w:szCs w:val="24"/>
        </w:rPr>
        <w:t>ителей района и г. Красноярска.</w:t>
      </w:r>
    </w:p>
    <w:p w:rsidR="00F60324" w:rsidRDefault="00F60324" w:rsidP="00F60324">
      <w:pPr>
        <w:ind w:firstLine="720"/>
        <w:jc w:val="both"/>
        <w:rPr>
          <w:b/>
          <w:sz w:val="24"/>
          <w:szCs w:val="24"/>
        </w:rPr>
      </w:pPr>
      <w:r>
        <w:rPr>
          <w:b/>
          <w:sz w:val="24"/>
          <w:szCs w:val="24"/>
        </w:rPr>
        <w:t>4. Инфраструктура туризма</w:t>
      </w:r>
    </w:p>
    <w:p w:rsidR="003E595D" w:rsidRPr="00F60324" w:rsidRDefault="003E595D" w:rsidP="00F60324">
      <w:pPr>
        <w:ind w:firstLine="720"/>
        <w:jc w:val="both"/>
        <w:rPr>
          <w:b/>
          <w:sz w:val="24"/>
          <w:szCs w:val="24"/>
        </w:rPr>
      </w:pPr>
      <w:r w:rsidRPr="00F60324">
        <w:rPr>
          <w:b/>
          <w:sz w:val="24"/>
          <w:szCs w:val="24"/>
        </w:rPr>
        <w:t>4.1. Объекты размещения</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708"/>
        <w:gridCol w:w="1134"/>
        <w:gridCol w:w="1985"/>
        <w:gridCol w:w="1134"/>
        <w:gridCol w:w="991"/>
        <w:gridCol w:w="1274"/>
      </w:tblGrid>
      <w:tr w:rsidR="006B5056" w:rsidRPr="00F60324">
        <w:trPr>
          <w:trHeight w:val="505"/>
        </w:trPr>
        <w:tc>
          <w:tcPr>
            <w:tcW w:w="1809" w:type="dxa"/>
          </w:tcPr>
          <w:p w:rsidR="006B5056" w:rsidRPr="00F60324" w:rsidRDefault="006B5056" w:rsidP="00593BCB">
            <w:pPr>
              <w:jc w:val="both"/>
            </w:pPr>
            <w:r w:rsidRPr="00F60324">
              <w:t xml:space="preserve">Наимено-вание </w:t>
            </w:r>
          </w:p>
        </w:tc>
        <w:tc>
          <w:tcPr>
            <w:tcW w:w="1560" w:type="dxa"/>
          </w:tcPr>
          <w:p w:rsidR="006B5056" w:rsidRPr="00F60324" w:rsidRDefault="006B5056" w:rsidP="00593BCB">
            <w:pPr>
              <w:jc w:val="both"/>
            </w:pPr>
            <w:r w:rsidRPr="00F60324">
              <w:t>Адрес, место располо-жения</w:t>
            </w:r>
          </w:p>
        </w:tc>
        <w:tc>
          <w:tcPr>
            <w:tcW w:w="708" w:type="dxa"/>
          </w:tcPr>
          <w:p w:rsidR="006B5056" w:rsidRPr="00F60324" w:rsidRDefault="006B5056" w:rsidP="00593BCB">
            <w:pPr>
              <w:jc w:val="both"/>
            </w:pPr>
            <w:r w:rsidRPr="00F60324">
              <w:t>Количество номеров</w:t>
            </w:r>
          </w:p>
        </w:tc>
        <w:tc>
          <w:tcPr>
            <w:tcW w:w="1134" w:type="dxa"/>
          </w:tcPr>
          <w:p w:rsidR="006B5056" w:rsidRPr="00F60324" w:rsidRDefault="006B5056" w:rsidP="00593BCB">
            <w:pPr>
              <w:jc w:val="both"/>
            </w:pPr>
            <w:r w:rsidRPr="00F60324">
              <w:t>Количество койко-мест</w:t>
            </w:r>
          </w:p>
        </w:tc>
        <w:tc>
          <w:tcPr>
            <w:tcW w:w="1985" w:type="dxa"/>
          </w:tcPr>
          <w:p w:rsidR="006B5056" w:rsidRPr="00F60324" w:rsidRDefault="006B5056" w:rsidP="00593BCB">
            <w:pPr>
              <w:jc w:val="both"/>
            </w:pPr>
            <w:r w:rsidRPr="00F60324">
              <w:t>Контактная информация</w:t>
            </w:r>
          </w:p>
        </w:tc>
        <w:tc>
          <w:tcPr>
            <w:tcW w:w="1134" w:type="dxa"/>
          </w:tcPr>
          <w:p w:rsidR="006B5056" w:rsidRPr="00F60324" w:rsidRDefault="006B5056" w:rsidP="00593BCB">
            <w:pPr>
              <w:jc w:val="both"/>
            </w:pPr>
            <w:r w:rsidRPr="00F60324">
              <w:t>Численность размещенных</w:t>
            </w:r>
          </w:p>
        </w:tc>
        <w:tc>
          <w:tcPr>
            <w:tcW w:w="991" w:type="dxa"/>
          </w:tcPr>
          <w:p w:rsidR="006B5056" w:rsidRPr="00F60324" w:rsidRDefault="006B5056" w:rsidP="00593BCB">
            <w:pPr>
              <w:jc w:val="both"/>
            </w:pPr>
            <w:r w:rsidRPr="00F60324">
              <w:t>Степень загрузки</w:t>
            </w:r>
          </w:p>
        </w:tc>
        <w:tc>
          <w:tcPr>
            <w:tcW w:w="1274" w:type="dxa"/>
          </w:tcPr>
          <w:p w:rsidR="006B5056" w:rsidRPr="00F60324" w:rsidRDefault="006B5056" w:rsidP="00593BCB">
            <w:pPr>
              <w:jc w:val="both"/>
            </w:pPr>
            <w:r w:rsidRPr="00F60324">
              <w:t>Средняя (минимальная) стоимость проживания</w:t>
            </w:r>
          </w:p>
        </w:tc>
      </w:tr>
      <w:tr w:rsidR="00954F2E" w:rsidRPr="00F60324">
        <w:trPr>
          <w:trHeight w:val="242"/>
        </w:trPr>
        <w:tc>
          <w:tcPr>
            <w:tcW w:w="1809" w:type="dxa"/>
          </w:tcPr>
          <w:p w:rsidR="00954F2E" w:rsidRPr="00F60324" w:rsidRDefault="00954F2E" w:rsidP="00593BCB">
            <w:pPr>
              <w:jc w:val="both"/>
            </w:pPr>
            <w:r w:rsidRPr="00F60324">
              <w:t xml:space="preserve">Гостиничный комплекс «Beerлога» </w:t>
            </w:r>
          </w:p>
        </w:tc>
        <w:tc>
          <w:tcPr>
            <w:tcW w:w="1560" w:type="dxa"/>
          </w:tcPr>
          <w:p w:rsidR="00954F2E" w:rsidRPr="00F60324" w:rsidRDefault="00954F2E" w:rsidP="00593BCB">
            <w:pPr>
              <w:jc w:val="both"/>
            </w:pPr>
            <w:r w:rsidRPr="00F60324">
              <w:t>д. Сухая, ул. Московская, 17</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254-66-60</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Гостиница при аэропорте «Емельяново»</w:t>
            </w:r>
          </w:p>
        </w:tc>
        <w:tc>
          <w:tcPr>
            <w:tcW w:w="1560" w:type="dxa"/>
          </w:tcPr>
          <w:p w:rsidR="00954F2E" w:rsidRPr="00F60324" w:rsidRDefault="00954F2E" w:rsidP="00593BCB">
            <w:pPr>
              <w:jc w:val="both"/>
            </w:pPr>
            <w:r w:rsidRPr="00F60324">
              <w:t>Аэропорт, 4Г</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hyperlink r:id="rId86" w:tgtFrame="_blank" w:history="1">
              <w:r w:rsidRPr="00F60324">
                <w:rPr>
                  <w:rStyle w:val="ac"/>
                </w:rPr>
                <w:t>Гостиница «Аэропорт Емельяново</w:t>
              </w:r>
            </w:hyperlink>
            <w:r w:rsidRPr="00F60324">
              <w:t>»</w:t>
            </w:r>
          </w:p>
        </w:tc>
        <w:tc>
          <w:tcPr>
            <w:tcW w:w="1560" w:type="dxa"/>
          </w:tcPr>
          <w:p w:rsidR="00954F2E" w:rsidRPr="00F60324" w:rsidRDefault="00954F2E" w:rsidP="00593BCB">
            <w:pPr>
              <w:jc w:val="both"/>
            </w:pPr>
            <w:r w:rsidRPr="00F60324">
              <w:t>Аэропорт Емельяново, 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Апарт-отель «</w:t>
            </w:r>
            <w:hyperlink r:id="rId87" w:tgtFrame="_blank" w:history="1">
              <w:r w:rsidRPr="00F60324">
                <w:rPr>
                  <w:rStyle w:val="ac"/>
                </w:rPr>
                <w:t>Навигатор</w:t>
              </w:r>
            </w:hyperlink>
            <w:r w:rsidRPr="00F60324">
              <w:t>»</w:t>
            </w:r>
          </w:p>
        </w:tc>
        <w:tc>
          <w:tcPr>
            <w:tcW w:w="1560" w:type="dxa"/>
          </w:tcPr>
          <w:p w:rsidR="00954F2E" w:rsidRPr="00F60324" w:rsidRDefault="00954F2E" w:rsidP="00593BCB">
            <w:pPr>
              <w:jc w:val="both"/>
            </w:pPr>
            <w:r w:rsidRPr="00F60324">
              <w:t>Емельяново пгт, ул. Аэропорт, 1а, эт.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954F2E" w:rsidP="00593BCB">
            <w:pPr>
              <w:jc w:val="both"/>
            </w:pPr>
            <w:hyperlink r:id="rId88" w:history="1">
              <w:r w:rsidRPr="00F60324">
                <w:rPr>
                  <w:rStyle w:val="ac"/>
                </w:rPr>
                <w:t>+7-923-355-55-48</w:t>
              </w:r>
            </w:hyperlink>
          </w:p>
          <w:p w:rsidR="00954F2E" w:rsidRPr="00F60324" w:rsidRDefault="00954F2E" w:rsidP="00593BCB">
            <w:pPr>
              <w:jc w:val="both"/>
            </w:pPr>
            <w:hyperlink r:id="rId89" w:history="1">
              <w:r w:rsidRPr="00F60324">
                <w:rPr>
                  <w:rStyle w:val="ac"/>
                </w:rPr>
                <w:t>airhotel24@yandex.ru</w:t>
              </w:r>
            </w:hyperlink>
          </w:p>
          <w:p w:rsidR="00954F2E" w:rsidRPr="00F60324" w:rsidRDefault="00082433" w:rsidP="00593BCB">
            <w:pPr>
              <w:jc w:val="both"/>
            </w:pPr>
            <w:hyperlink r:id="rId90" w:tgtFrame="_blank" w:history="1">
              <w:r w:rsidRPr="00F60324">
                <w:rPr>
                  <w:rStyle w:val="ac"/>
                </w:rPr>
                <w:t>www.airhotel24.com</w:t>
              </w:r>
            </w:hyperlink>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Гостиничный комплекс «Загородная жизнь у Якима»</w:t>
            </w:r>
          </w:p>
        </w:tc>
        <w:tc>
          <w:tcPr>
            <w:tcW w:w="1560" w:type="dxa"/>
          </w:tcPr>
          <w:p w:rsidR="00954F2E" w:rsidRPr="00F60324" w:rsidRDefault="00082433" w:rsidP="00593BCB">
            <w:pPr>
              <w:jc w:val="both"/>
            </w:pPr>
            <w:r w:rsidRPr="00F60324">
              <w:t>п. Емельяново,</w:t>
            </w:r>
            <w:r w:rsidRPr="00F60324">
              <w:br/>
              <w:t>798 км а/д Байкал</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954F2E" w:rsidP="00593BCB">
            <w:pPr>
              <w:jc w:val="both"/>
            </w:pPr>
            <w:r w:rsidRPr="00F60324">
              <w:t>8(391) 297-49-49</w:t>
            </w:r>
            <w:r w:rsidRPr="00F60324">
              <w:br/>
              <w:t>8(391) 292-86-12</w:t>
            </w:r>
            <w:r w:rsidRPr="00F60324">
              <w:br/>
              <w:t>8(963) 956-69-01</w:t>
            </w:r>
          </w:p>
          <w:p w:rsidR="00954F2E" w:rsidRPr="00F60324" w:rsidRDefault="00954F2E" w:rsidP="00593BCB">
            <w:pPr>
              <w:jc w:val="both"/>
            </w:pPr>
            <w:r w:rsidRPr="00F60324">
              <w:t> hotelzagorodom@mail.ru</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Комплекс отдыха «Очаг»</w:t>
            </w:r>
          </w:p>
        </w:tc>
        <w:tc>
          <w:tcPr>
            <w:tcW w:w="1560" w:type="dxa"/>
          </w:tcPr>
          <w:p w:rsidR="00954F2E" w:rsidRPr="00F60324" w:rsidRDefault="00954F2E" w:rsidP="00593BCB">
            <w:pPr>
              <w:jc w:val="both"/>
            </w:pPr>
            <w:r w:rsidRPr="00F60324">
              <w:t>Емельяново пгт, ул. Демократическая,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(963) 185-14-05, +7 (902) 923-43-48</w:t>
            </w:r>
          </w:p>
          <w:p w:rsidR="00082433" w:rsidRPr="00F60324" w:rsidRDefault="00082433" w:rsidP="00593BCB">
            <w:pPr>
              <w:jc w:val="both"/>
            </w:pPr>
            <w:hyperlink r:id="rId91" w:tgtFrame="_blank" w:history="1">
              <w:r w:rsidRPr="00F60324">
                <w:rPr>
                  <w:rStyle w:val="ac"/>
                </w:rPr>
                <w:t>ochag-hotel.com</w:t>
              </w:r>
            </w:hyperlink>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от 1200 руб.</w:t>
            </w:r>
          </w:p>
        </w:tc>
      </w:tr>
      <w:tr w:rsidR="00954F2E" w:rsidRPr="00F60324">
        <w:trPr>
          <w:trHeight w:val="242"/>
        </w:trPr>
        <w:tc>
          <w:tcPr>
            <w:tcW w:w="1809" w:type="dxa"/>
          </w:tcPr>
          <w:p w:rsidR="00954F2E" w:rsidRPr="00F60324" w:rsidRDefault="00954F2E" w:rsidP="00593BCB">
            <w:pPr>
              <w:jc w:val="both"/>
            </w:pPr>
            <w:hyperlink r:id="rId92" w:tgtFrame="_blank" w:history="1">
              <w:r w:rsidRPr="00F60324">
                <w:rPr>
                  <w:rStyle w:val="ac"/>
                </w:rPr>
                <w:t>Релакс-комплекс Тайга</w:t>
              </w:r>
            </w:hyperlink>
          </w:p>
        </w:tc>
        <w:tc>
          <w:tcPr>
            <w:tcW w:w="1560" w:type="dxa"/>
          </w:tcPr>
          <w:p w:rsidR="00954F2E" w:rsidRPr="00F60324" w:rsidRDefault="00954F2E" w:rsidP="00593BCB">
            <w:pPr>
              <w:jc w:val="both"/>
            </w:pPr>
            <w:r w:rsidRPr="00F60324">
              <w:t>Дрокино пос., ул. Трактовая, 11/1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082433" w:rsidRPr="00F60324" w:rsidRDefault="00082433" w:rsidP="00593BCB">
            <w:pPr>
              <w:jc w:val="both"/>
            </w:pPr>
            <w:r w:rsidRPr="00F60324">
              <w:t>+7 (39198) 7-78-88</w:t>
            </w:r>
          </w:p>
          <w:p w:rsidR="00082433" w:rsidRPr="00F60324" w:rsidRDefault="00082433" w:rsidP="00593BCB">
            <w:pPr>
              <w:jc w:val="both"/>
            </w:pPr>
            <w:hyperlink r:id="rId93" w:tgtFrame="_blank" w:history="1">
              <w:r w:rsidRPr="00F60324">
                <w:rPr>
                  <w:rStyle w:val="ac"/>
                </w:rPr>
                <w:t>тайга.виксор.рф/</w:t>
              </w:r>
            </w:hyperlink>
          </w:p>
          <w:p w:rsidR="00954F2E" w:rsidRPr="00F60324" w:rsidRDefault="00954F2E" w:rsidP="00593BCB">
            <w:pPr>
              <w:jc w:val="both"/>
            </w:pP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700–1000 руб.</w:t>
            </w:r>
          </w:p>
        </w:tc>
      </w:tr>
      <w:tr w:rsidR="00954F2E" w:rsidRPr="00F60324">
        <w:trPr>
          <w:trHeight w:val="242"/>
        </w:trPr>
        <w:tc>
          <w:tcPr>
            <w:tcW w:w="1809" w:type="dxa"/>
          </w:tcPr>
          <w:p w:rsidR="00954F2E" w:rsidRPr="00F60324" w:rsidRDefault="00954F2E" w:rsidP="00593BCB">
            <w:pPr>
              <w:jc w:val="both"/>
            </w:pPr>
            <w:hyperlink r:id="rId94" w:tgtFrame="_blank" w:history="1">
              <w:r w:rsidRPr="00F60324">
                <w:rPr>
                  <w:rStyle w:val="ac"/>
                </w:rPr>
                <w:t>Кемпинг</w:t>
              </w:r>
            </w:hyperlink>
          </w:p>
        </w:tc>
        <w:tc>
          <w:tcPr>
            <w:tcW w:w="1560" w:type="dxa"/>
          </w:tcPr>
          <w:p w:rsidR="00954F2E" w:rsidRPr="00F60324" w:rsidRDefault="00954F2E" w:rsidP="00593BCB">
            <w:pPr>
              <w:jc w:val="both"/>
            </w:pPr>
            <w:r w:rsidRPr="00F60324">
              <w:t>Дрокино с., Западная промзона, участок №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297-20-33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База отдыха «Заимка»</w:t>
            </w:r>
          </w:p>
        </w:tc>
        <w:tc>
          <w:tcPr>
            <w:tcW w:w="1560" w:type="dxa"/>
          </w:tcPr>
          <w:p w:rsidR="00954F2E" w:rsidRPr="00F60324" w:rsidRDefault="00954F2E" w:rsidP="00593BCB">
            <w:pPr>
              <w:jc w:val="both"/>
            </w:pPr>
            <w:r w:rsidRPr="00F60324">
              <w:t>Минино пос., 3-я Заимка, 80</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hyperlink r:id="rId95" w:history="1">
              <w:r w:rsidRPr="00F60324">
                <w:rPr>
                  <w:rStyle w:val="ac"/>
                </w:rPr>
                <w:t>https://vk.com/spazaimka</w:t>
              </w:r>
            </w:hyperlink>
          </w:p>
          <w:p w:rsidR="00082433" w:rsidRPr="00F60324" w:rsidRDefault="00082433" w:rsidP="00593BCB">
            <w:pPr>
              <w:jc w:val="both"/>
            </w:pPr>
            <w:r w:rsidRPr="00F60324">
              <w:t>8 (923) 360-97-83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400–2000 руб.</w:t>
            </w:r>
          </w:p>
        </w:tc>
      </w:tr>
    </w:tbl>
    <w:p w:rsidR="003E595D" w:rsidRPr="00FB0CA9" w:rsidRDefault="00082433" w:rsidP="00FB0CA9">
      <w:pPr>
        <w:ind w:firstLine="720"/>
        <w:jc w:val="both"/>
        <w:rPr>
          <w:b/>
          <w:sz w:val="24"/>
          <w:szCs w:val="24"/>
        </w:rPr>
      </w:pPr>
      <w:r w:rsidRPr="00FB0CA9">
        <w:rPr>
          <w:b/>
          <w:sz w:val="24"/>
          <w:szCs w:val="24"/>
        </w:rPr>
        <w:t>4.2</w:t>
      </w:r>
      <w:r w:rsidR="003E595D" w:rsidRPr="00FB0CA9">
        <w:rPr>
          <w:b/>
          <w:sz w:val="24"/>
          <w:szCs w:val="24"/>
        </w:rPr>
        <w:t>.    Объекты общественного питания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1890"/>
        <w:gridCol w:w="1340"/>
        <w:gridCol w:w="1701"/>
        <w:gridCol w:w="1616"/>
        <w:gridCol w:w="1642"/>
      </w:tblGrid>
      <w:tr w:rsidR="007C420B" w:rsidRPr="00FB0CA9">
        <w:trPr>
          <w:trHeight w:val="505"/>
        </w:trPr>
        <w:tc>
          <w:tcPr>
            <w:tcW w:w="1698" w:type="dxa"/>
          </w:tcPr>
          <w:p w:rsidR="007C420B" w:rsidRPr="00FB0CA9" w:rsidRDefault="007C420B" w:rsidP="00593BCB">
            <w:pPr>
              <w:jc w:val="both"/>
            </w:pPr>
            <w:r w:rsidRPr="00FB0CA9">
              <w:t xml:space="preserve">Наименование </w:t>
            </w:r>
          </w:p>
        </w:tc>
        <w:tc>
          <w:tcPr>
            <w:tcW w:w="1890" w:type="dxa"/>
          </w:tcPr>
          <w:p w:rsidR="007C420B" w:rsidRPr="00FB0CA9" w:rsidRDefault="007C420B" w:rsidP="00593BCB">
            <w:pPr>
              <w:jc w:val="both"/>
            </w:pPr>
            <w:r w:rsidRPr="00FB0CA9">
              <w:t>Адрес, место расположения</w:t>
            </w:r>
          </w:p>
        </w:tc>
        <w:tc>
          <w:tcPr>
            <w:tcW w:w="1340" w:type="dxa"/>
          </w:tcPr>
          <w:p w:rsidR="007C420B" w:rsidRPr="00FB0CA9" w:rsidRDefault="007C420B" w:rsidP="00593BCB">
            <w:pPr>
              <w:jc w:val="both"/>
            </w:pPr>
            <w:r w:rsidRPr="00FB0CA9">
              <w:t>Характеристика кухни</w:t>
            </w:r>
          </w:p>
        </w:tc>
        <w:tc>
          <w:tcPr>
            <w:tcW w:w="1701" w:type="dxa"/>
          </w:tcPr>
          <w:p w:rsidR="007C420B" w:rsidRPr="00FB0CA9" w:rsidRDefault="007C420B" w:rsidP="00593BCB">
            <w:pPr>
              <w:jc w:val="both"/>
            </w:pPr>
            <w:r w:rsidRPr="00FB0CA9">
              <w:t>Число посадочных мест</w:t>
            </w:r>
          </w:p>
        </w:tc>
        <w:tc>
          <w:tcPr>
            <w:tcW w:w="1616" w:type="dxa"/>
          </w:tcPr>
          <w:p w:rsidR="007C420B" w:rsidRPr="00FB0CA9" w:rsidRDefault="007C420B" w:rsidP="00593BCB">
            <w:pPr>
              <w:jc w:val="both"/>
            </w:pPr>
            <w:r w:rsidRPr="00FB0CA9">
              <w:t>Контактная информация</w:t>
            </w:r>
          </w:p>
        </w:tc>
        <w:tc>
          <w:tcPr>
            <w:tcW w:w="1642" w:type="dxa"/>
          </w:tcPr>
          <w:p w:rsidR="007C420B" w:rsidRPr="00FB0CA9" w:rsidRDefault="007C420B" w:rsidP="00593BCB">
            <w:pPr>
              <w:jc w:val="both"/>
            </w:pPr>
            <w:r w:rsidRPr="00FB0CA9">
              <w:t xml:space="preserve">Практика и потенциальные возможности обслуживания </w:t>
            </w:r>
            <w:r w:rsidRPr="00FB0CA9">
              <w:lastRenderedPageBreak/>
              <w:t>туристских и экскурсионных групп</w:t>
            </w:r>
          </w:p>
        </w:tc>
      </w:tr>
      <w:tr w:rsidR="007C420B" w:rsidRPr="00FB0CA9">
        <w:trPr>
          <w:trHeight w:val="242"/>
        </w:trPr>
        <w:tc>
          <w:tcPr>
            <w:tcW w:w="1698" w:type="dxa"/>
          </w:tcPr>
          <w:p w:rsidR="007C420B" w:rsidRPr="00FB0CA9" w:rsidRDefault="007C420B" w:rsidP="00593BCB">
            <w:pPr>
              <w:jc w:val="both"/>
            </w:pPr>
            <w:hyperlink r:id="rId96" w:tgtFrame="_blank" w:history="1">
              <w:r w:rsidRPr="00FB0CA9">
                <w:rPr>
                  <w:rStyle w:val="ac"/>
                </w:rPr>
                <w:t>Очаг Комплекс отдыха</w:t>
              </w:r>
            </w:hyperlink>
          </w:p>
        </w:tc>
        <w:tc>
          <w:tcPr>
            <w:tcW w:w="1890" w:type="dxa"/>
          </w:tcPr>
          <w:p w:rsidR="007C420B" w:rsidRPr="00FB0CA9" w:rsidRDefault="007C420B" w:rsidP="00593BCB">
            <w:pPr>
              <w:jc w:val="both"/>
            </w:pPr>
            <w:r w:rsidRPr="00FB0CA9">
              <w:t>Емельяново пгт, ул. Демократическая,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 xml:space="preserve">+7 (963) 185-14-05 </w:t>
            </w:r>
          </w:p>
          <w:p w:rsidR="007C420B" w:rsidRPr="00FB0CA9" w:rsidRDefault="007C420B" w:rsidP="00593BCB">
            <w:pPr>
              <w:jc w:val="both"/>
            </w:pPr>
            <w:r w:rsidRPr="00FB0CA9">
              <w:t xml:space="preserve">+7 (902) 923-43-48 </w:t>
            </w:r>
            <w:hyperlink r:id="rId97" w:tgtFrame="_blank" w:history="1">
              <w:r w:rsidRPr="00FB0CA9">
                <w:rPr>
                  <w:rStyle w:val="ac"/>
                </w:rPr>
                <w:t>ochag-hotel.com</w:t>
              </w:r>
            </w:hyperlink>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98" w:tgtFrame="_blank" w:history="1">
              <w:r w:rsidRPr="00FB0CA9">
                <w:rPr>
                  <w:rStyle w:val="ac"/>
                </w:rPr>
                <w:t>Релакс-комплекс Тайга</w:t>
              </w:r>
            </w:hyperlink>
          </w:p>
        </w:tc>
        <w:tc>
          <w:tcPr>
            <w:tcW w:w="1890" w:type="dxa"/>
          </w:tcPr>
          <w:p w:rsidR="007C420B" w:rsidRPr="00FB0CA9" w:rsidRDefault="007C420B" w:rsidP="00593BCB">
            <w:pPr>
              <w:jc w:val="both"/>
            </w:pPr>
            <w:r w:rsidRPr="00FB0CA9">
              <w:t>Дрокино пос., ул. Трактовая, 11/1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987-78-88</w:t>
            </w:r>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99" w:tgtFrame="_blank" w:history="1">
              <w:r w:rsidRPr="00FB0CA9">
                <w:rPr>
                  <w:rStyle w:val="ac"/>
                </w:rPr>
                <w:t>Кемпинг</w:t>
              </w:r>
            </w:hyperlink>
          </w:p>
        </w:tc>
        <w:tc>
          <w:tcPr>
            <w:tcW w:w="1890" w:type="dxa"/>
          </w:tcPr>
          <w:p w:rsidR="007C420B" w:rsidRPr="00FB0CA9" w:rsidRDefault="007C420B" w:rsidP="00593BCB">
            <w:pPr>
              <w:jc w:val="both"/>
            </w:pPr>
            <w:r w:rsidRPr="00FB0CA9">
              <w:t>Дрокино с., Западная промзона, участок №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297-20-33</w:t>
            </w:r>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100" w:tgtFrame="_blank" w:history="1">
              <w:r w:rsidRPr="00FB0CA9">
                <w:rPr>
                  <w:rStyle w:val="ac"/>
                </w:rPr>
                <w:t>Ирокка</w:t>
              </w:r>
            </w:hyperlink>
          </w:p>
        </w:tc>
        <w:tc>
          <w:tcPr>
            <w:tcW w:w="1890" w:type="dxa"/>
          </w:tcPr>
          <w:p w:rsidR="007C420B" w:rsidRPr="00FB0CA9" w:rsidRDefault="007C420B" w:rsidP="00593BCB">
            <w:pPr>
              <w:jc w:val="both"/>
            </w:pPr>
            <w:r w:rsidRPr="00FB0CA9">
              <w:t>Минино пос., ул. Садовая, 1б, </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293-22-32 +7 (391) 214-53-45</w:t>
            </w:r>
          </w:p>
        </w:tc>
        <w:tc>
          <w:tcPr>
            <w:tcW w:w="1642" w:type="dxa"/>
          </w:tcPr>
          <w:p w:rsidR="007C420B" w:rsidRPr="00FB0CA9" w:rsidRDefault="00BB6A37" w:rsidP="00593BCB">
            <w:pPr>
              <w:jc w:val="both"/>
            </w:pPr>
            <w:r w:rsidRPr="00FB0CA9">
              <w:t>Нет данных</w:t>
            </w:r>
          </w:p>
        </w:tc>
      </w:tr>
    </w:tbl>
    <w:p w:rsidR="003E595D" w:rsidRPr="00FB0CA9" w:rsidRDefault="007C420B" w:rsidP="00FB0CA9">
      <w:pPr>
        <w:ind w:firstLine="720"/>
        <w:jc w:val="both"/>
        <w:rPr>
          <w:b/>
          <w:sz w:val="24"/>
          <w:szCs w:val="24"/>
        </w:rPr>
      </w:pPr>
      <w:r w:rsidRPr="00FB0CA9">
        <w:rPr>
          <w:b/>
          <w:sz w:val="24"/>
          <w:szCs w:val="24"/>
        </w:rPr>
        <w:t>4.3.</w:t>
      </w:r>
      <w:r w:rsidR="003E595D" w:rsidRPr="00FB0CA9">
        <w:rPr>
          <w:b/>
          <w:sz w:val="24"/>
          <w:szCs w:val="24"/>
        </w:rPr>
        <w:t xml:space="preserve">   Детские и оздоровительные лагеря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799"/>
        <w:gridCol w:w="1676"/>
        <w:gridCol w:w="1387"/>
        <w:gridCol w:w="1522"/>
        <w:gridCol w:w="1868"/>
      </w:tblGrid>
      <w:tr w:rsidR="007C420B" w:rsidRPr="00FB0CA9">
        <w:trPr>
          <w:trHeight w:val="505"/>
        </w:trPr>
        <w:tc>
          <w:tcPr>
            <w:tcW w:w="1788" w:type="dxa"/>
          </w:tcPr>
          <w:p w:rsidR="007C420B" w:rsidRPr="00FB0CA9" w:rsidRDefault="007C420B" w:rsidP="00593BCB">
            <w:pPr>
              <w:jc w:val="both"/>
            </w:pPr>
            <w:r w:rsidRPr="00FB0CA9">
              <w:t xml:space="preserve">Наименование </w:t>
            </w:r>
          </w:p>
        </w:tc>
        <w:tc>
          <w:tcPr>
            <w:tcW w:w="2127" w:type="dxa"/>
          </w:tcPr>
          <w:p w:rsidR="007C420B" w:rsidRPr="00FB0CA9" w:rsidRDefault="007C420B" w:rsidP="00593BCB">
            <w:pPr>
              <w:jc w:val="both"/>
            </w:pPr>
            <w:r w:rsidRPr="00FB0CA9">
              <w:t>Адрес, место расположения</w:t>
            </w:r>
          </w:p>
        </w:tc>
        <w:tc>
          <w:tcPr>
            <w:tcW w:w="1718" w:type="dxa"/>
          </w:tcPr>
          <w:p w:rsidR="007C420B" w:rsidRPr="00FB0CA9" w:rsidRDefault="007C420B" w:rsidP="00593BCB">
            <w:pPr>
              <w:jc w:val="both"/>
            </w:pPr>
            <w:r w:rsidRPr="00FB0CA9">
              <w:t>Ведомственная принадлежность</w:t>
            </w:r>
          </w:p>
        </w:tc>
        <w:tc>
          <w:tcPr>
            <w:tcW w:w="1539" w:type="dxa"/>
          </w:tcPr>
          <w:p w:rsidR="007C420B" w:rsidRPr="00FB0CA9" w:rsidRDefault="007C420B" w:rsidP="00593BCB">
            <w:pPr>
              <w:jc w:val="both"/>
            </w:pPr>
            <w:r w:rsidRPr="00FB0CA9">
              <w:t>Количество мест</w:t>
            </w:r>
          </w:p>
        </w:tc>
        <w:tc>
          <w:tcPr>
            <w:tcW w:w="1566" w:type="dxa"/>
          </w:tcPr>
          <w:p w:rsidR="007C420B" w:rsidRPr="00FB0CA9" w:rsidRDefault="007C420B" w:rsidP="00593BCB">
            <w:pPr>
              <w:jc w:val="both"/>
            </w:pPr>
            <w:r w:rsidRPr="00FB0CA9">
              <w:t>Средняя заполняемость</w:t>
            </w:r>
          </w:p>
        </w:tc>
        <w:tc>
          <w:tcPr>
            <w:tcW w:w="1149" w:type="dxa"/>
          </w:tcPr>
          <w:p w:rsidR="007C420B" w:rsidRPr="00FB0CA9" w:rsidRDefault="007C420B" w:rsidP="00593BCB">
            <w:pPr>
              <w:jc w:val="both"/>
            </w:pPr>
            <w:r w:rsidRPr="00FB0CA9">
              <w:t>Периоды функционирования</w:t>
            </w:r>
          </w:p>
        </w:tc>
      </w:tr>
      <w:tr w:rsidR="007C420B" w:rsidRPr="00FB0CA9">
        <w:trPr>
          <w:trHeight w:val="242"/>
        </w:trPr>
        <w:tc>
          <w:tcPr>
            <w:tcW w:w="1788" w:type="dxa"/>
          </w:tcPr>
          <w:p w:rsidR="007C420B" w:rsidRPr="00FB0CA9" w:rsidRDefault="00D974B1" w:rsidP="00593BCB">
            <w:pPr>
              <w:jc w:val="both"/>
            </w:pPr>
            <w:hyperlink r:id="rId101" w:tgtFrame="_blank" w:history="1">
              <w:r w:rsidRPr="00FB0CA9">
                <w:rPr>
                  <w:rStyle w:val="ac"/>
                </w:rPr>
                <w:t>Сокольники</w:t>
              </w:r>
            </w:hyperlink>
            <w:r w:rsidR="00917C2A" w:rsidRPr="00FB0CA9">
              <w:t>*</w:t>
            </w:r>
          </w:p>
        </w:tc>
        <w:tc>
          <w:tcPr>
            <w:tcW w:w="2127" w:type="dxa"/>
          </w:tcPr>
          <w:p w:rsidR="007C420B" w:rsidRPr="00FB0CA9" w:rsidRDefault="00D974B1" w:rsidP="00593BCB">
            <w:pPr>
              <w:jc w:val="both"/>
            </w:pPr>
            <w:r w:rsidRPr="00FB0CA9">
              <w:t>Устюг пос., ул. Советская, 95</w:t>
            </w:r>
          </w:p>
        </w:tc>
        <w:tc>
          <w:tcPr>
            <w:tcW w:w="1718" w:type="dxa"/>
          </w:tcPr>
          <w:p w:rsidR="007C420B" w:rsidRPr="00FB0CA9" w:rsidRDefault="00BB6A37" w:rsidP="00593BCB">
            <w:pPr>
              <w:jc w:val="both"/>
            </w:pPr>
            <w:r w:rsidRPr="00FB0CA9">
              <w:t>Нет данных</w:t>
            </w:r>
          </w:p>
        </w:tc>
        <w:tc>
          <w:tcPr>
            <w:tcW w:w="1539" w:type="dxa"/>
          </w:tcPr>
          <w:p w:rsidR="007C420B" w:rsidRPr="00FB0CA9" w:rsidRDefault="00BB6A37" w:rsidP="00593BCB">
            <w:pPr>
              <w:jc w:val="both"/>
            </w:pPr>
            <w:r w:rsidRPr="00FB0CA9">
              <w:t>Нет данных</w:t>
            </w:r>
          </w:p>
        </w:tc>
        <w:tc>
          <w:tcPr>
            <w:tcW w:w="1566" w:type="dxa"/>
          </w:tcPr>
          <w:p w:rsidR="007C420B" w:rsidRPr="00FB0CA9" w:rsidRDefault="00BB6A37" w:rsidP="00593BCB">
            <w:pPr>
              <w:jc w:val="both"/>
            </w:pPr>
            <w:r w:rsidRPr="00FB0CA9">
              <w:t>Нет данных</w:t>
            </w:r>
          </w:p>
        </w:tc>
        <w:tc>
          <w:tcPr>
            <w:tcW w:w="1149" w:type="dxa"/>
          </w:tcPr>
          <w:p w:rsidR="007C420B" w:rsidRPr="00FB0CA9" w:rsidRDefault="00BB6A37" w:rsidP="00593BCB">
            <w:pPr>
              <w:jc w:val="both"/>
            </w:pPr>
            <w:r w:rsidRPr="00FB0CA9">
              <w:t>Нет данных</w:t>
            </w:r>
          </w:p>
        </w:tc>
      </w:tr>
    </w:tbl>
    <w:p w:rsidR="007C420B" w:rsidRPr="00593BCB" w:rsidRDefault="0023627F" w:rsidP="00593BCB">
      <w:pPr>
        <w:jc w:val="both"/>
        <w:rPr>
          <w:sz w:val="24"/>
          <w:szCs w:val="24"/>
        </w:rPr>
      </w:pPr>
      <w:r w:rsidRPr="00593BCB">
        <w:rPr>
          <w:sz w:val="24"/>
          <w:szCs w:val="24"/>
        </w:rPr>
        <w:t>.</w:t>
      </w:r>
      <w:r w:rsidR="004321B7" w:rsidRPr="00593BCB">
        <w:rPr>
          <w:sz w:val="24"/>
          <w:szCs w:val="24"/>
        </w:rPr>
        <w:t>*</w:t>
      </w:r>
      <w:r w:rsidR="00D6235E" w:rsidRPr="00593BCB">
        <w:rPr>
          <w:sz w:val="24"/>
          <w:szCs w:val="24"/>
        </w:rPr>
        <w:t xml:space="preserve">Традиционное место отдыха емельяновских детей передан в частные руки, теперь детское направление отдыха не является </w:t>
      </w:r>
      <w:r w:rsidR="004321B7" w:rsidRPr="00593BCB">
        <w:rPr>
          <w:sz w:val="24"/>
          <w:szCs w:val="24"/>
        </w:rPr>
        <w:t>ключевым</w:t>
      </w:r>
      <w:r w:rsidR="00D6235E" w:rsidRPr="00593BCB">
        <w:rPr>
          <w:sz w:val="24"/>
          <w:szCs w:val="24"/>
        </w:rPr>
        <w:t>.</w:t>
      </w:r>
    </w:p>
    <w:p w:rsidR="00FB0CA9" w:rsidRDefault="007C420B" w:rsidP="00FB0CA9">
      <w:pPr>
        <w:ind w:firstLine="720"/>
        <w:jc w:val="both"/>
        <w:rPr>
          <w:b/>
          <w:sz w:val="24"/>
          <w:szCs w:val="24"/>
        </w:rPr>
      </w:pPr>
      <w:r w:rsidRPr="00FB0CA9">
        <w:rPr>
          <w:b/>
          <w:sz w:val="24"/>
          <w:szCs w:val="24"/>
        </w:rPr>
        <w:t>4.4.</w:t>
      </w:r>
      <w:r w:rsidR="003E595D" w:rsidRPr="00FB0CA9">
        <w:rPr>
          <w:b/>
          <w:sz w:val="24"/>
          <w:szCs w:val="24"/>
        </w:rPr>
        <w:t xml:space="preserve">  Туристические компании</w:t>
      </w:r>
    </w:p>
    <w:p w:rsidR="00FB0CA9" w:rsidRDefault="00D6235E" w:rsidP="00FB0CA9">
      <w:pPr>
        <w:ind w:firstLine="720"/>
        <w:jc w:val="both"/>
        <w:rPr>
          <w:b/>
          <w:sz w:val="24"/>
          <w:szCs w:val="24"/>
        </w:rPr>
      </w:pPr>
      <w:r w:rsidRPr="00593BCB">
        <w:rPr>
          <w:sz w:val="24"/>
          <w:szCs w:val="24"/>
        </w:rPr>
        <w:t>На территории района нет зарегистрированных туристических компаний. Т.к. район является пригородом турфирмы, зарегистрированные в г. Красноярск организовывают экскурсии на территорию района в частном порядке</w:t>
      </w:r>
      <w:r w:rsidR="00FB0CA9">
        <w:rPr>
          <w:sz w:val="24"/>
          <w:szCs w:val="24"/>
        </w:rPr>
        <w:t>,</w:t>
      </w:r>
      <w:r w:rsidRPr="00593BCB">
        <w:rPr>
          <w:sz w:val="24"/>
          <w:szCs w:val="24"/>
        </w:rPr>
        <w:t xml:space="preserve"> не взаимодействуя с органами исполнительной власти.</w:t>
      </w:r>
    </w:p>
    <w:p w:rsidR="00FB0CA9" w:rsidRDefault="007C420B" w:rsidP="00FB0CA9">
      <w:pPr>
        <w:ind w:firstLine="720"/>
        <w:jc w:val="both"/>
        <w:rPr>
          <w:b/>
          <w:sz w:val="24"/>
          <w:szCs w:val="24"/>
        </w:rPr>
      </w:pPr>
      <w:r w:rsidRPr="00FB0CA9">
        <w:rPr>
          <w:b/>
          <w:sz w:val="24"/>
          <w:szCs w:val="24"/>
        </w:rPr>
        <w:t>4.5.</w:t>
      </w:r>
      <w:r w:rsidR="00FB0CA9">
        <w:rPr>
          <w:b/>
          <w:sz w:val="24"/>
          <w:szCs w:val="24"/>
        </w:rPr>
        <w:t xml:space="preserve">  Транспортные компании</w:t>
      </w:r>
    </w:p>
    <w:p w:rsidR="007C13BD" w:rsidRPr="00FB0CA9" w:rsidRDefault="00D6235E" w:rsidP="00FB0CA9">
      <w:pPr>
        <w:ind w:firstLine="720"/>
        <w:jc w:val="both"/>
        <w:rPr>
          <w:b/>
          <w:sz w:val="24"/>
          <w:szCs w:val="24"/>
        </w:rPr>
      </w:pPr>
      <w:r w:rsidRPr="00593BCB">
        <w:rPr>
          <w:sz w:val="24"/>
          <w:szCs w:val="24"/>
        </w:rPr>
        <w:t>На территории района нет транспортных автокомпаний</w:t>
      </w:r>
      <w:r w:rsidR="00FB0CA9">
        <w:rPr>
          <w:sz w:val="24"/>
          <w:szCs w:val="24"/>
        </w:rPr>
        <w:t>,</w:t>
      </w:r>
      <w:r w:rsidRPr="00593BCB">
        <w:rPr>
          <w:sz w:val="24"/>
          <w:szCs w:val="24"/>
        </w:rPr>
        <w:t xml:space="preserve"> ориентированных на работу с туристами</w:t>
      </w:r>
      <w:r w:rsidR="0023627F" w:rsidRPr="00593BCB">
        <w:rPr>
          <w:sz w:val="24"/>
          <w:szCs w:val="24"/>
        </w:rPr>
        <w:t>.</w:t>
      </w:r>
      <w:r w:rsidRPr="00593BCB">
        <w:rPr>
          <w:sz w:val="24"/>
          <w:szCs w:val="24"/>
        </w:rPr>
        <w:t xml:space="preserve"> Транспортное обеспечение туристической деятельности осуществляются красноярскими автотранспортными компаниями.</w:t>
      </w:r>
    </w:p>
    <w:p w:rsidR="009008CE" w:rsidRPr="00FB0CA9" w:rsidRDefault="003E595D" w:rsidP="00FB0CA9">
      <w:pPr>
        <w:ind w:firstLine="720"/>
        <w:jc w:val="both"/>
        <w:rPr>
          <w:b/>
          <w:sz w:val="24"/>
          <w:szCs w:val="24"/>
        </w:rPr>
      </w:pPr>
      <w:r w:rsidRPr="00FB0CA9">
        <w:rPr>
          <w:b/>
          <w:sz w:val="24"/>
          <w:szCs w:val="24"/>
        </w:rPr>
        <w:t>5. Туризм в цифрах</w:t>
      </w:r>
    </w:p>
    <w:p w:rsidR="003E595D" w:rsidRPr="00FB0CA9" w:rsidRDefault="003E595D" w:rsidP="00FB0CA9">
      <w:pPr>
        <w:ind w:firstLine="720"/>
        <w:jc w:val="both"/>
        <w:rPr>
          <w:b/>
          <w:sz w:val="24"/>
          <w:szCs w:val="24"/>
        </w:rPr>
      </w:pPr>
      <w:r w:rsidRPr="00FB0CA9">
        <w:rPr>
          <w:b/>
          <w:sz w:val="24"/>
          <w:szCs w:val="24"/>
        </w:rPr>
        <w:t>5.1. Характеристики туристического потока</w:t>
      </w:r>
    </w:p>
    <w:p w:rsidR="003E595D" w:rsidRPr="00FB0CA9" w:rsidRDefault="00100961" w:rsidP="00FB0CA9">
      <w:pPr>
        <w:ind w:firstLine="720"/>
        <w:jc w:val="both"/>
        <w:rPr>
          <w:b/>
          <w:sz w:val="24"/>
          <w:szCs w:val="24"/>
        </w:rPr>
      </w:pPr>
      <w:r w:rsidRPr="00FB0CA9">
        <w:rPr>
          <w:b/>
          <w:sz w:val="24"/>
          <w:szCs w:val="24"/>
        </w:rPr>
        <w:t xml:space="preserve">5.1.1. </w:t>
      </w:r>
      <w:r w:rsidR="003E595D" w:rsidRPr="00FB0CA9">
        <w:rPr>
          <w:b/>
          <w:sz w:val="24"/>
          <w:szCs w:val="24"/>
        </w:rPr>
        <w:t xml:space="preserve">Количественные и качественные характеристики </w:t>
      </w:r>
      <w:r w:rsidRPr="00FB0CA9">
        <w:rPr>
          <w:b/>
          <w:sz w:val="24"/>
          <w:szCs w:val="24"/>
        </w:rPr>
        <w:t xml:space="preserve">туристского </w:t>
      </w:r>
      <w:r w:rsidR="003E595D" w:rsidRPr="00FB0CA9">
        <w:rPr>
          <w:b/>
          <w:sz w:val="24"/>
          <w:szCs w:val="24"/>
        </w:rPr>
        <w:t>потока</w:t>
      </w:r>
    </w:p>
    <w:p w:rsidR="003E595D" w:rsidRPr="00FB0CA9" w:rsidRDefault="003E595D" w:rsidP="00FB0CA9">
      <w:pPr>
        <w:ind w:firstLine="720"/>
        <w:jc w:val="both"/>
        <w:rPr>
          <w:b/>
          <w:sz w:val="24"/>
          <w:szCs w:val="24"/>
        </w:rPr>
      </w:pPr>
      <w:r w:rsidRPr="00FB0CA9">
        <w:rPr>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FB0CA9" w:rsidRDefault="009E03DD" w:rsidP="00FB0CA9">
      <w:pPr>
        <w:ind w:firstLine="720"/>
        <w:jc w:val="both"/>
        <w:rPr>
          <w:sz w:val="24"/>
          <w:szCs w:val="24"/>
        </w:rPr>
      </w:pPr>
      <w:r w:rsidRPr="00593BCB">
        <w:rPr>
          <w:sz w:val="24"/>
          <w:szCs w:val="24"/>
        </w:rPr>
        <w:t>Информация представлена по официальным данным МКУ «Финансовое управление» имеющим доку</w:t>
      </w:r>
      <w:r w:rsidR="007C5D7F" w:rsidRPr="00593BCB">
        <w:rPr>
          <w:sz w:val="24"/>
          <w:szCs w:val="24"/>
        </w:rPr>
        <w:t>ментальное подтверждение за 2015, 2016, 2017</w:t>
      </w:r>
      <w:r w:rsidRPr="00593BCB">
        <w:rPr>
          <w:sz w:val="24"/>
          <w:szCs w:val="24"/>
        </w:rPr>
        <w:t xml:space="preserve"> годы. О</w:t>
      </w:r>
      <w:r w:rsidR="00BB6A37" w:rsidRPr="00593BCB">
        <w:rPr>
          <w:sz w:val="24"/>
          <w:szCs w:val="24"/>
        </w:rPr>
        <w:t>тчетность по данным 2018</w:t>
      </w:r>
      <w:r w:rsidRPr="00593BCB">
        <w:rPr>
          <w:sz w:val="24"/>
          <w:szCs w:val="24"/>
        </w:rPr>
        <w:t xml:space="preserve"> года еще не сформирована в полном объеме</w:t>
      </w:r>
      <w:r w:rsidR="00E65BAC" w:rsidRPr="00593BCB">
        <w:rPr>
          <w:sz w:val="24"/>
          <w:szCs w:val="24"/>
        </w:rPr>
        <w:t>.</w:t>
      </w:r>
    </w:p>
    <w:p w:rsidR="003E595D" w:rsidRPr="00FB0CA9" w:rsidRDefault="003E595D" w:rsidP="00FB0CA9">
      <w:pPr>
        <w:ind w:firstLine="720"/>
        <w:jc w:val="both"/>
        <w:rPr>
          <w:b/>
          <w:sz w:val="24"/>
          <w:szCs w:val="24"/>
        </w:rPr>
      </w:pPr>
      <w:r w:rsidRPr="00FB0CA9">
        <w:rPr>
          <w:b/>
          <w:sz w:val="24"/>
          <w:szCs w:val="24"/>
        </w:rPr>
        <w:t>5.1.1.2. Туристск</w:t>
      </w:r>
      <w:r w:rsidR="00FB0CA9">
        <w:rPr>
          <w:b/>
          <w:sz w:val="24"/>
          <w:szCs w:val="24"/>
        </w:rPr>
        <w:t>ий поток по видам туризма в тыс</w:t>
      </w:r>
      <w:r w:rsidR="00100961" w:rsidRPr="00FB0CA9">
        <w:rPr>
          <w:b/>
          <w:sz w:val="24"/>
          <w:szCs w:val="24"/>
        </w:rPr>
        <w:t>.</w:t>
      </w:r>
      <w:r w:rsidR="00FB0CA9">
        <w:rPr>
          <w:b/>
          <w:sz w:val="24"/>
          <w:szCs w:val="24"/>
        </w:rPr>
        <w:t xml:space="preserve"> </w:t>
      </w:r>
      <w:r w:rsidRPr="00FB0CA9">
        <w:rPr>
          <w:b/>
          <w:sz w:val="24"/>
          <w:szCs w:val="24"/>
        </w:rPr>
        <w:t>чел</w:t>
      </w:r>
      <w:r w:rsidR="00FB0CA9">
        <w:rPr>
          <w:b/>
          <w:sz w:val="24"/>
          <w:szCs w:val="24"/>
        </w:rPr>
        <w:t>.</w:t>
      </w:r>
      <w:r w:rsidRPr="00FB0CA9">
        <w:rPr>
          <w:b/>
          <w:sz w:val="24"/>
          <w:szCs w:val="24"/>
        </w:rPr>
        <w:t xml:space="preserve"> по видам туризма: деловой, научный, культурно-познавательный, событийный, оздоровительный, активный (спортивный), паломнический</w:t>
      </w:r>
    </w:p>
    <w:tbl>
      <w:tblPr>
        <w:tblStyle w:val="ad"/>
        <w:tblW w:w="0" w:type="auto"/>
        <w:tblInd w:w="0" w:type="dxa"/>
        <w:tblLook w:val="00A0" w:firstRow="1" w:lastRow="0" w:firstColumn="1" w:lastColumn="0" w:noHBand="0" w:noVBand="0"/>
      </w:tblPr>
      <w:tblGrid>
        <w:gridCol w:w="2471"/>
        <w:gridCol w:w="2472"/>
        <w:gridCol w:w="2472"/>
        <w:gridCol w:w="2472"/>
      </w:tblGrid>
      <w:tr w:rsidR="00FB0CA9" w:rsidRPr="00FB0CA9" w:rsidTr="00FB0CA9">
        <w:tc>
          <w:tcPr>
            <w:tcW w:w="2471" w:type="dxa"/>
          </w:tcPr>
          <w:p w:rsidR="00FB0CA9" w:rsidRPr="00FB0CA9" w:rsidRDefault="00FB0CA9" w:rsidP="00593BCB">
            <w:pPr>
              <w:jc w:val="both"/>
            </w:pPr>
          </w:p>
        </w:tc>
        <w:tc>
          <w:tcPr>
            <w:tcW w:w="2472" w:type="dxa"/>
          </w:tcPr>
          <w:p w:rsidR="00FB0CA9" w:rsidRPr="00FB0CA9" w:rsidRDefault="00FB0CA9" w:rsidP="00593BCB">
            <w:pPr>
              <w:jc w:val="both"/>
            </w:pPr>
            <w:r w:rsidRPr="00FB0CA9">
              <w:t>2016</w:t>
            </w:r>
          </w:p>
        </w:tc>
        <w:tc>
          <w:tcPr>
            <w:tcW w:w="2472" w:type="dxa"/>
          </w:tcPr>
          <w:p w:rsidR="00FB0CA9" w:rsidRPr="00FB0CA9" w:rsidRDefault="00FB0CA9" w:rsidP="00593BCB">
            <w:pPr>
              <w:jc w:val="both"/>
            </w:pPr>
            <w:r w:rsidRPr="00FB0CA9">
              <w:t>2017</w:t>
            </w:r>
          </w:p>
        </w:tc>
        <w:tc>
          <w:tcPr>
            <w:tcW w:w="2472" w:type="dxa"/>
          </w:tcPr>
          <w:p w:rsidR="00FB0CA9" w:rsidRPr="00FB0CA9" w:rsidRDefault="00FB0CA9" w:rsidP="00FB0CA9">
            <w:r>
              <w:t>2018</w:t>
            </w:r>
          </w:p>
        </w:tc>
      </w:tr>
      <w:tr w:rsidR="00FB0CA9" w:rsidRPr="00FB0CA9" w:rsidTr="00FB0CA9">
        <w:tc>
          <w:tcPr>
            <w:tcW w:w="2471" w:type="dxa"/>
          </w:tcPr>
          <w:p w:rsidR="00FB0CA9" w:rsidRPr="00FB0CA9" w:rsidRDefault="00FB0CA9" w:rsidP="00593BCB">
            <w:pPr>
              <w:jc w:val="both"/>
            </w:pPr>
            <w:r w:rsidRPr="00FB0CA9">
              <w:t>Численность принятых туристов</w:t>
            </w:r>
          </w:p>
        </w:tc>
        <w:tc>
          <w:tcPr>
            <w:tcW w:w="2472" w:type="dxa"/>
          </w:tcPr>
          <w:p w:rsidR="00FB0CA9" w:rsidRPr="00FB0CA9" w:rsidRDefault="00FB0CA9" w:rsidP="00593BCB">
            <w:pPr>
              <w:jc w:val="both"/>
            </w:pPr>
            <w:r w:rsidRPr="00FB0CA9">
              <w:t>23,182</w:t>
            </w:r>
          </w:p>
        </w:tc>
        <w:tc>
          <w:tcPr>
            <w:tcW w:w="2472" w:type="dxa"/>
          </w:tcPr>
          <w:p w:rsidR="00FB0CA9" w:rsidRPr="00FB0CA9" w:rsidRDefault="00FB0CA9" w:rsidP="00593BCB">
            <w:pPr>
              <w:jc w:val="both"/>
            </w:pPr>
            <w:r w:rsidRPr="00FB0CA9">
              <w:t>21,850</w:t>
            </w:r>
          </w:p>
        </w:tc>
        <w:tc>
          <w:tcPr>
            <w:tcW w:w="2472" w:type="dxa"/>
          </w:tcPr>
          <w:p w:rsidR="00FB0CA9" w:rsidRPr="00FB0CA9" w:rsidRDefault="00FB0CA9" w:rsidP="00593BCB">
            <w:pPr>
              <w:jc w:val="both"/>
            </w:pPr>
            <w:r>
              <w:t>22,167</w:t>
            </w:r>
          </w:p>
        </w:tc>
      </w:tr>
      <w:tr w:rsidR="00FB0CA9" w:rsidRPr="00FB0CA9" w:rsidTr="00FB0CA9">
        <w:tc>
          <w:tcPr>
            <w:tcW w:w="2471" w:type="dxa"/>
          </w:tcPr>
          <w:p w:rsidR="00FB0CA9" w:rsidRPr="00FB0CA9" w:rsidRDefault="00FB0CA9" w:rsidP="00593BCB">
            <w:pPr>
              <w:jc w:val="both"/>
            </w:pPr>
            <w:r w:rsidRPr="00FB0CA9">
              <w:t>Общее кол-во экскурсантов</w:t>
            </w:r>
          </w:p>
        </w:tc>
        <w:tc>
          <w:tcPr>
            <w:tcW w:w="2472" w:type="dxa"/>
          </w:tcPr>
          <w:p w:rsidR="00FB0CA9" w:rsidRPr="00FB0CA9" w:rsidRDefault="00FB0CA9" w:rsidP="00593BCB">
            <w:pPr>
              <w:jc w:val="both"/>
            </w:pPr>
            <w:r w:rsidRPr="00FB0CA9">
              <w:t>13,200</w:t>
            </w:r>
          </w:p>
        </w:tc>
        <w:tc>
          <w:tcPr>
            <w:tcW w:w="2472" w:type="dxa"/>
          </w:tcPr>
          <w:p w:rsidR="00FB0CA9" w:rsidRPr="00FB0CA9" w:rsidRDefault="00FB0CA9" w:rsidP="00593BCB">
            <w:pPr>
              <w:jc w:val="both"/>
            </w:pPr>
            <w:r w:rsidRPr="00FB0CA9">
              <w:t>9,188</w:t>
            </w:r>
          </w:p>
        </w:tc>
        <w:tc>
          <w:tcPr>
            <w:tcW w:w="2472" w:type="dxa"/>
          </w:tcPr>
          <w:p w:rsidR="00FB0CA9" w:rsidRPr="00FB0CA9" w:rsidRDefault="00FB0CA9" w:rsidP="00593BCB">
            <w:pPr>
              <w:jc w:val="both"/>
            </w:pPr>
            <w:r>
              <w:t>9,843</w:t>
            </w:r>
          </w:p>
        </w:tc>
      </w:tr>
    </w:tbl>
    <w:p w:rsidR="00FB0CA9" w:rsidRDefault="003E595D" w:rsidP="00FB0CA9">
      <w:pPr>
        <w:ind w:firstLine="720"/>
        <w:jc w:val="both"/>
        <w:rPr>
          <w:b/>
          <w:sz w:val="24"/>
          <w:szCs w:val="24"/>
        </w:rPr>
      </w:pPr>
      <w:r w:rsidRPr="00FB0CA9">
        <w:rPr>
          <w:b/>
          <w:sz w:val="24"/>
          <w:szCs w:val="24"/>
        </w:rPr>
        <w:t>5.1.1.3. Число детей, прибывших на территорию региона</w:t>
      </w:r>
    </w:p>
    <w:p w:rsidR="00FB0CA9" w:rsidRDefault="009E03DD" w:rsidP="00FB0CA9">
      <w:pPr>
        <w:ind w:firstLine="720"/>
        <w:jc w:val="both"/>
        <w:rPr>
          <w:b/>
          <w:sz w:val="24"/>
          <w:szCs w:val="24"/>
        </w:rPr>
      </w:pPr>
      <w:r w:rsidRPr="00593BCB">
        <w:rPr>
          <w:sz w:val="24"/>
          <w:szCs w:val="24"/>
        </w:rPr>
        <w:t>Нет данных</w:t>
      </w:r>
    </w:p>
    <w:p w:rsidR="003E595D" w:rsidRPr="00FB0CA9" w:rsidRDefault="003E595D" w:rsidP="00FB0CA9">
      <w:pPr>
        <w:ind w:firstLine="720"/>
        <w:jc w:val="both"/>
        <w:rPr>
          <w:b/>
          <w:sz w:val="24"/>
          <w:szCs w:val="24"/>
        </w:rPr>
      </w:pPr>
      <w:r w:rsidRPr="00FB0CA9">
        <w:rPr>
          <w:b/>
          <w:sz w:val="24"/>
          <w:szCs w:val="24"/>
        </w:rPr>
        <w:t>5.1.1.4. Количество туристских предприятий, работающих в регионе</w:t>
      </w:r>
    </w:p>
    <w:tbl>
      <w:tblPr>
        <w:tblStyle w:val="ad"/>
        <w:tblW w:w="0" w:type="auto"/>
        <w:tblInd w:w="0" w:type="dxa"/>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r>
    </w:tbl>
    <w:p w:rsidR="003E595D" w:rsidRPr="00FB0CA9" w:rsidRDefault="003E595D" w:rsidP="00FB0CA9">
      <w:pPr>
        <w:ind w:firstLine="720"/>
        <w:jc w:val="both"/>
        <w:rPr>
          <w:b/>
          <w:sz w:val="24"/>
          <w:szCs w:val="24"/>
        </w:rPr>
      </w:pPr>
      <w:r w:rsidRPr="00FB0CA9">
        <w:rPr>
          <w:b/>
          <w:sz w:val="24"/>
          <w:szCs w:val="24"/>
        </w:rPr>
        <w:t>5.1.1.5. Общий номерной фонд</w:t>
      </w:r>
    </w:p>
    <w:tbl>
      <w:tblPr>
        <w:tblStyle w:val="ad"/>
        <w:tblW w:w="0" w:type="auto"/>
        <w:tblInd w:w="0" w:type="dxa"/>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E65BAC" w:rsidP="00593BCB">
            <w:pPr>
              <w:jc w:val="both"/>
              <w:rPr>
                <w:sz w:val="24"/>
                <w:szCs w:val="24"/>
              </w:rPr>
            </w:pPr>
            <w:r w:rsidRPr="00593BCB">
              <w:rPr>
                <w:sz w:val="24"/>
                <w:szCs w:val="24"/>
              </w:rPr>
              <w:t>144</w:t>
            </w:r>
          </w:p>
        </w:tc>
      </w:tr>
    </w:tbl>
    <w:p w:rsidR="00FB0CA9" w:rsidRDefault="003E595D" w:rsidP="00FB0CA9">
      <w:pPr>
        <w:ind w:firstLine="720"/>
        <w:jc w:val="both"/>
        <w:rPr>
          <w:b/>
          <w:sz w:val="24"/>
          <w:szCs w:val="24"/>
        </w:rPr>
      </w:pPr>
      <w:r w:rsidRPr="00FB0CA9">
        <w:rPr>
          <w:b/>
          <w:sz w:val="24"/>
          <w:szCs w:val="24"/>
        </w:rPr>
        <w:t>5.1.1.6. Численность населения, занятого в сфере туризма</w:t>
      </w:r>
    </w:p>
    <w:p w:rsidR="00FB0CA9" w:rsidRDefault="00E65BAC" w:rsidP="00FB0CA9">
      <w:pPr>
        <w:ind w:firstLine="720"/>
        <w:jc w:val="both"/>
        <w:rPr>
          <w:b/>
          <w:sz w:val="24"/>
          <w:szCs w:val="24"/>
        </w:rPr>
      </w:pPr>
      <w:r w:rsidRPr="00593BCB">
        <w:rPr>
          <w:sz w:val="24"/>
          <w:szCs w:val="24"/>
        </w:rPr>
        <w:lastRenderedPageBreak/>
        <w:t>Нет данных</w:t>
      </w:r>
    </w:p>
    <w:p w:rsidR="00FB0CA9" w:rsidRDefault="003E595D" w:rsidP="00FB0CA9">
      <w:pPr>
        <w:ind w:firstLine="720"/>
        <w:jc w:val="both"/>
        <w:rPr>
          <w:b/>
          <w:sz w:val="24"/>
          <w:szCs w:val="24"/>
        </w:rPr>
      </w:pPr>
      <w:r w:rsidRPr="00FB0CA9">
        <w:rPr>
          <w:b/>
          <w:sz w:val="24"/>
          <w:szCs w:val="24"/>
        </w:rPr>
        <w:t xml:space="preserve">5.1.1.7. </w:t>
      </w:r>
      <w:r w:rsidR="00FB0CA9">
        <w:rPr>
          <w:b/>
          <w:sz w:val="24"/>
          <w:szCs w:val="24"/>
        </w:rPr>
        <w:t>Общий вклад туризма в экономику</w:t>
      </w:r>
    </w:p>
    <w:p w:rsidR="00FB0CA9" w:rsidRDefault="00E65BAC" w:rsidP="00FB0CA9">
      <w:pPr>
        <w:ind w:firstLine="720"/>
        <w:jc w:val="both"/>
        <w:rPr>
          <w:b/>
          <w:sz w:val="24"/>
          <w:szCs w:val="24"/>
        </w:rPr>
      </w:pPr>
      <w:r w:rsidRPr="00593BCB">
        <w:rPr>
          <w:sz w:val="24"/>
          <w:szCs w:val="24"/>
        </w:rPr>
        <w:t>Нет данных</w:t>
      </w:r>
    </w:p>
    <w:p w:rsidR="00FB0CA9" w:rsidRDefault="00FB0CA9" w:rsidP="00FB0CA9">
      <w:pPr>
        <w:ind w:firstLine="720"/>
        <w:jc w:val="both"/>
        <w:rPr>
          <w:b/>
          <w:sz w:val="24"/>
          <w:szCs w:val="24"/>
        </w:rPr>
      </w:pPr>
      <w:r>
        <w:rPr>
          <w:b/>
          <w:sz w:val="24"/>
          <w:szCs w:val="24"/>
        </w:rPr>
        <w:t>5.1.2.</w:t>
      </w:r>
      <w:r>
        <w:rPr>
          <w:b/>
          <w:sz w:val="24"/>
          <w:szCs w:val="24"/>
        </w:rPr>
        <w:tab/>
        <w:t>Инвестиционные проекты</w:t>
      </w:r>
    </w:p>
    <w:p w:rsidR="00C74E7F" w:rsidRDefault="003E595D" w:rsidP="00C74E7F">
      <w:pPr>
        <w:ind w:firstLine="720"/>
        <w:jc w:val="both"/>
        <w:rPr>
          <w:b/>
          <w:sz w:val="24"/>
          <w:szCs w:val="24"/>
        </w:rPr>
      </w:pPr>
      <w:r w:rsidRPr="00C74E7F">
        <w:rPr>
          <w:b/>
          <w:sz w:val="24"/>
          <w:szCs w:val="24"/>
        </w:rPr>
        <w:t>5.1.2.1.</w:t>
      </w:r>
      <w:r w:rsidRPr="00C74E7F">
        <w:rPr>
          <w:b/>
          <w:sz w:val="24"/>
          <w:szCs w:val="24"/>
        </w:rPr>
        <w:tab/>
        <w:t>Осуществляемые в настоящее время проекты</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 xml:space="preserve">Предлагаемые для инвестиции проекты </w:t>
      </w:r>
    </w:p>
    <w:p w:rsidR="00C74E7F" w:rsidRDefault="009E03DD" w:rsidP="00C74E7F">
      <w:pPr>
        <w:ind w:firstLine="720"/>
        <w:jc w:val="both"/>
        <w:rPr>
          <w:b/>
          <w:sz w:val="24"/>
          <w:szCs w:val="24"/>
        </w:rPr>
      </w:pPr>
      <w:r w:rsidRPr="00593BCB">
        <w:rPr>
          <w:sz w:val="24"/>
          <w:szCs w:val="24"/>
        </w:rPr>
        <w:t>Историк</w:t>
      </w:r>
      <w:r w:rsidR="00C74E7F">
        <w:rPr>
          <w:sz w:val="24"/>
          <w:szCs w:val="24"/>
        </w:rPr>
        <w:t xml:space="preserve">о – </w:t>
      </w:r>
      <w:r w:rsidRPr="00593BCB">
        <w:rPr>
          <w:sz w:val="24"/>
          <w:szCs w:val="24"/>
        </w:rPr>
        <w:t>к</w:t>
      </w:r>
      <w:r w:rsidR="00C74E7F">
        <w:rPr>
          <w:sz w:val="24"/>
          <w:szCs w:val="24"/>
        </w:rPr>
        <w:t xml:space="preserve">ультурный комплекс 17 – </w:t>
      </w:r>
      <w:r w:rsidRPr="00593BCB">
        <w:rPr>
          <w:sz w:val="24"/>
          <w:szCs w:val="24"/>
        </w:rPr>
        <w:t>19 века «Острог», предполагаемый объем инвестиций 70 млн. руб.</w:t>
      </w:r>
    </w:p>
    <w:p w:rsidR="00C74E7F" w:rsidRDefault="003E595D" w:rsidP="00C74E7F">
      <w:pPr>
        <w:ind w:firstLine="720"/>
        <w:jc w:val="both"/>
        <w:rPr>
          <w:b/>
          <w:sz w:val="24"/>
          <w:szCs w:val="24"/>
        </w:rPr>
      </w:pPr>
      <w:r w:rsidRPr="00593BCB">
        <w:rPr>
          <w:sz w:val="24"/>
          <w:szCs w:val="24"/>
        </w:rPr>
        <w:t>Меры региональной поддержки инвесторов в сфере туризма</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.1.3.</w:t>
      </w:r>
      <w:r w:rsidR="00C74E7F">
        <w:rPr>
          <w:b/>
          <w:sz w:val="24"/>
          <w:szCs w:val="24"/>
        </w:rPr>
        <w:tab/>
        <w:t>Вклад туризма в экономику</w:t>
      </w:r>
    </w:p>
    <w:p w:rsidR="00C74E7F" w:rsidRDefault="00100961" w:rsidP="00C74E7F">
      <w:pPr>
        <w:ind w:firstLine="720"/>
        <w:jc w:val="both"/>
        <w:rPr>
          <w:b/>
          <w:sz w:val="24"/>
          <w:szCs w:val="24"/>
        </w:rPr>
      </w:pPr>
      <w:r w:rsidRPr="00593BCB">
        <w:rPr>
          <w:sz w:val="24"/>
          <w:szCs w:val="24"/>
        </w:rPr>
        <w:t>Наличие и реализация механизмов государственно-частного партнерства в туризме (перечень проектов и структура финансирования)</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1.4.    Общий вклад в экономику</w:t>
      </w:r>
    </w:p>
    <w:p w:rsidR="00C74E7F" w:rsidRDefault="003E595D" w:rsidP="00C74E7F">
      <w:pPr>
        <w:ind w:firstLine="720"/>
        <w:jc w:val="both"/>
        <w:rPr>
          <w:b/>
          <w:sz w:val="24"/>
          <w:szCs w:val="24"/>
        </w:rPr>
      </w:pPr>
      <w:r w:rsidRPr="00593BCB">
        <w:rPr>
          <w:sz w:val="24"/>
          <w:szCs w:val="24"/>
        </w:rPr>
        <w:t xml:space="preserve">Поступление налогов и сборов в консолидированный бюджет </w:t>
      </w:r>
      <w:r w:rsidR="00100961" w:rsidRPr="00593BCB">
        <w:rPr>
          <w:sz w:val="24"/>
          <w:szCs w:val="24"/>
        </w:rPr>
        <w:t xml:space="preserve">Красноярского края </w:t>
      </w:r>
      <w:r w:rsidRPr="00593BCB">
        <w:rPr>
          <w:sz w:val="24"/>
          <w:szCs w:val="24"/>
        </w:rPr>
        <w:t>от деятельности КСР и предприятий общественного питания</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предприятий питания (тыс. рублей)</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коллективных средств размещения туристов (тыс. рублей)</w:t>
      </w:r>
    </w:p>
    <w:p w:rsidR="00C74E7F" w:rsidRDefault="009E03DD" w:rsidP="00C74E7F">
      <w:pPr>
        <w:ind w:firstLine="720"/>
        <w:jc w:val="both"/>
        <w:rPr>
          <w:b/>
          <w:sz w:val="24"/>
          <w:szCs w:val="24"/>
        </w:rPr>
      </w:pPr>
      <w:r w:rsidRPr="00593BCB">
        <w:rPr>
          <w:sz w:val="24"/>
          <w:szCs w:val="24"/>
        </w:rPr>
        <w:t>Нет данных</w:t>
      </w:r>
    </w:p>
    <w:p w:rsidR="003E595D" w:rsidRPr="00C74E7F" w:rsidRDefault="003E595D" w:rsidP="00C74E7F">
      <w:pPr>
        <w:ind w:firstLine="720"/>
        <w:jc w:val="both"/>
        <w:rPr>
          <w:b/>
          <w:sz w:val="24"/>
          <w:szCs w:val="24"/>
        </w:rPr>
      </w:pPr>
      <w:r w:rsidRPr="00593BCB">
        <w:rPr>
          <w:sz w:val="24"/>
          <w:szCs w:val="24"/>
        </w:rPr>
        <w:t xml:space="preserve">Поступление налоговых платежей в консолидированный бюджет </w:t>
      </w:r>
      <w:r w:rsidR="00100961" w:rsidRPr="00593BCB">
        <w:rPr>
          <w:sz w:val="24"/>
          <w:szCs w:val="24"/>
        </w:rPr>
        <w:t xml:space="preserve">Красноярского края </w:t>
      </w:r>
      <w:r w:rsidRPr="00593BCB">
        <w:rPr>
          <w:sz w:val="24"/>
          <w:szCs w:val="24"/>
        </w:rPr>
        <w:t>по всем видам экономической деятельности хозяйствующих субъектов (тыс. рублей)</w:t>
      </w:r>
    </w:p>
    <w:p w:rsidR="009E03DD" w:rsidRPr="002004BD" w:rsidRDefault="00D616F0" w:rsidP="002004BD">
      <w:pPr>
        <w:ind w:firstLine="720"/>
        <w:jc w:val="both"/>
        <w:rPr>
          <w:sz w:val="24"/>
          <w:szCs w:val="24"/>
        </w:rPr>
      </w:pPr>
      <w:r w:rsidRPr="002004BD">
        <w:rPr>
          <w:sz w:val="24"/>
          <w:szCs w:val="24"/>
        </w:rPr>
        <w:t>234 484 698</w:t>
      </w:r>
      <w:r w:rsidR="004C135D" w:rsidRPr="002004BD">
        <w:rPr>
          <w:sz w:val="24"/>
          <w:szCs w:val="24"/>
        </w:rPr>
        <w:t xml:space="preserve"> – 2017</w:t>
      </w:r>
      <w:r w:rsidR="009E03DD" w:rsidRPr="002004BD">
        <w:rPr>
          <w:sz w:val="24"/>
          <w:szCs w:val="24"/>
        </w:rPr>
        <w:t xml:space="preserve"> год</w:t>
      </w:r>
    </w:p>
    <w:p w:rsidR="009E03DD" w:rsidRPr="002004BD" w:rsidRDefault="00D616F0" w:rsidP="002004BD">
      <w:pPr>
        <w:ind w:firstLine="720"/>
        <w:jc w:val="both"/>
        <w:rPr>
          <w:sz w:val="24"/>
          <w:szCs w:val="24"/>
        </w:rPr>
      </w:pPr>
      <w:r w:rsidRPr="002004BD">
        <w:rPr>
          <w:sz w:val="24"/>
          <w:szCs w:val="24"/>
        </w:rPr>
        <w:t>341 498 629</w:t>
      </w:r>
      <w:r w:rsidR="004C135D" w:rsidRPr="002004BD">
        <w:rPr>
          <w:sz w:val="24"/>
          <w:szCs w:val="24"/>
        </w:rPr>
        <w:t xml:space="preserve"> – 2016</w:t>
      </w:r>
      <w:r w:rsidR="009E03DD" w:rsidRPr="002004BD">
        <w:rPr>
          <w:sz w:val="24"/>
          <w:szCs w:val="24"/>
        </w:rPr>
        <w:t xml:space="preserve"> год</w:t>
      </w:r>
    </w:p>
    <w:p w:rsidR="00C74E7F" w:rsidRDefault="00D616F0" w:rsidP="002004BD">
      <w:pPr>
        <w:ind w:firstLine="720"/>
        <w:jc w:val="both"/>
        <w:rPr>
          <w:sz w:val="24"/>
          <w:szCs w:val="24"/>
        </w:rPr>
      </w:pPr>
      <w:r w:rsidRPr="002004BD">
        <w:rPr>
          <w:sz w:val="24"/>
          <w:szCs w:val="24"/>
        </w:rPr>
        <w:t>262 152 110</w:t>
      </w:r>
      <w:r w:rsidR="004C135D" w:rsidRPr="002004BD">
        <w:rPr>
          <w:sz w:val="24"/>
          <w:szCs w:val="24"/>
        </w:rPr>
        <w:t xml:space="preserve"> – 2015</w:t>
      </w:r>
      <w:r w:rsidR="00C74E7F" w:rsidRPr="002004BD">
        <w:rPr>
          <w:sz w:val="24"/>
          <w:szCs w:val="24"/>
        </w:rPr>
        <w:t xml:space="preserve"> год</w:t>
      </w:r>
    </w:p>
    <w:p w:rsidR="00C74E7F" w:rsidRDefault="003E595D" w:rsidP="00C74E7F">
      <w:pPr>
        <w:ind w:firstLine="720"/>
        <w:jc w:val="both"/>
        <w:rPr>
          <w:sz w:val="24"/>
          <w:szCs w:val="24"/>
        </w:rPr>
      </w:pPr>
      <w:r w:rsidRPr="00593BCB">
        <w:rPr>
          <w:sz w:val="24"/>
          <w:szCs w:val="24"/>
        </w:rPr>
        <w:t>Доля налоговых платежей от деятельности КСР и предприятий общественного питания в общей сумме налогов и сборов</w:t>
      </w:r>
    </w:p>
    <w:p w:rsidR="00C74E7F" w:rsidRDefault="00C74E7F" w:rsidP="00C74E7F">
      <w:pPr>
        <w:ind w:firstLine="720"/>
        <w:jc w:val="both"/>
        <w:rPr>
          <w:sz w:val="24"/>
          <w:szCs w:val="24"/>
        </w:rPr>
      </w:pPr>
      <w:r>
        <w:rPr>
          <w:sz w:val="24"/>
          <w:szCs w:val="24"/>
        </w:rPr>
        <w:t>Нет данных</w:t>
      </w:r>
    </w:p>
    <w:p w:rsidR="00C74E7F" w:rsidRPr="00C74E7F" w:rsidRDefault="003E595D" w:rsidP="00C74E7F">
      <w:pPr>
        <w:ind w:firstLine="720"/>
        <w:jc w:val="both"/>
        <w:rPr>
          <w:b/>
          <w:sz w:val="24"/>
          <w:szCs w:val="24"/>
        </w:rPr>
      </w:pPr>
      <w:r w:rsidRPr="00C74E7F">
        <w:rPr>
          <w:b/>
          <w:sz w:val="24"/>
          <w:szCs w:val="24"/>
        </w:rPr>
        <w:t>5.1.5.</w:t>
      </w:r>
      <w:r w:rsidRPr="00C74E7F">
        <w:rPr>
          <w:b/>
          <w:sz w:val="24"/>
          <w:szCs w:val="24"/>
        </w:rPr>
        <w:tab/>
        <w:t>Структура прямых доходов туристского комплекса</w:t>
      </w:r>
    </w:p>
    <w:p w:rsidR="00C74E7F" w:rsidRDefault="00E65BAC" w:rsidP="00C74E7F">
      <w:pPr>
        <w:ind w:firstLine="720"/>
        <w:jc w:val="both"/>
        <w:rPr>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5.1.6.</w:t>
      </w:r>
      <w:r w:rsidRPr="00C74E7F">
        <w:rPr>
          <w:b/>
          <w:sz w:val="24"/>
          <w:szCs w:val="24"/>
        </w:rPr>
        <w:tab/>
        <w:t>Прог</w:t>
      </w:r>
      <w:r w:rsidR="00C74E7F">
        <w:rPr>
          <w:b/>
          <w:sz w:val="24"/>
          <w:szCs w:val="24"/>
        </w:rPr>
        <w:t>раммы по развитию сферы туризма</w:t>
      </w:r>
    </w:p>
    <w:p w:rsidR="00C74E7F" w:rsidRDefault="00F308C4" w:rsidP="00C74E7F">
      <w:pPr>
        <w:ind w:firstLine="720"/>
        <w:jc w:val="both"/>
        <w:rPr>
          <w:b/>
          <w:sz w:val="24"/>
          <w:szCs w:val="24"/>
        </w:rPr>
      </w:pPr>
      <w:r w:rsidRPr="00593BCB">
        <w:rPr>
          <w:sz w:val="24"/>
          <w:szCs w:val="24"/>
        </w:rPr>
        <w:t>На территории отсутствует реализуемая программа по развитию сферы туризма</w:t>
      </w:r>
    </w:p>
    <w:p w:rsidR="00C74E7F" w:rsidRPr="00C74E7F" w:rsidRDefault="00B2630A" w:rsidP="00C74E7F">
      <w:pPr>
        <w:ind w:firstLine="720"/>
        <w:jc w:val="both"/>
        <w:rPr>
          <w:b/>
          <w:sz w:val="24"/>
          <w:szCs w:val="24"/>
        </w:rPr>
      </w:pPr>
      <w:r w:rsidRPr="00C74E7F">
        <w:rPr>
          <w:b/>
          <w:sz w:val="24"/>
          <w:szCs w:val="24"/>
        </w:rPr>
        <w:t>6. Приложение</w:t>
      </w:r>
    </w:p>
    <w:p w:rsidR="00C74E7F" w:rsidRPr="00C74E7F" w:rsidRDefault="00B2630A" w:rsidP="00C74E7F">
      <w:pPr>
        <w:ind w:firstLine="720"/>
        <w:jc w:val="both"/>
        <w:rPr>
          <w:b/>
          <w:sz w:val="24"/>
          <w:szCs w:val="24"/>
        </w:rPr>
      </w:pPr>
      <w:r w:rsidRPr="00C74E7F">
        <w:rPr>
          <w:b/>
          <w:sz w:val="24"/>
          <w:szCs w:val="24"/>
        </w:rPr>
        <w:t xml:space="preserve">6.1. Отличительные особенности региона. </w:t>
      </w:r>
    </w:p>
    <w:p w:rsidR="00C74E7F" w:rsidRDefault="00B2630A" w:rsidP="00C74E7F">
      <w:pPr>
        <w:ind w:firstLine="720"/>
        <w:jc w:val="both"/>
        <w:rPr>
          <w:b/>
          <w:sz w:val="24"/>
          <w:szCs w:val="24"/>
        </w:rPr>
      </w:pPr>
      <w:r w:rsidRPr="00C74E7F">
        <w:rPr>
          <w:b/>
          <w:sz w:val="24"/>
          <w:szCs w:val="24"/>
        </w:rPr>
        <w:t>6.1.1.  Десять причин для зарубежного туриста приехать в территорию</w:t>
      </w:r>
    </w:p>
    <w:p w:rsidR="00C74E7F" w:rsidRDefault="00B2630A" w:rsidP="00C74E7F">
      <w:pPr>
        <w:ind w:firstLine="720"/>
        <w:jc w:val="both"/>
        <w:rPr>
          <w:b/>
          <w:sz w:val="24"/>
          <w:szCs w:val="24"/>
        </w:rPr>
      </w:pPr>
      <w:r w:rsidRPr="00593BCB">
        <w:rPr>
          <w:sz w:val="24"/>
          <w:szCs w:val="24"/>
        </w:rPr>
        <w:t>Каждому иностранному туристу следует начать посещение Сибири с нашего района т.к. здесь наиболее компактно представлены основные ее чудеса: горы, степи, реки, тайга, особый климат природный и душевный, а главное все это почти у трапа самолета. Вам обязательно надо увидеть Енисей, взять конный тур, попробовать кедровый орех и скатиться со снежной горки. Конный двор, Ипподром и Центр отдыха ожидают вас.</w:t>
      </w:r>
    </w:p>
    <w:p w:rsidR="00B2630A" w:rsidRPr="00C74E7F" w:rsidRDefault="00B2630A" w:rsidP="00C74E7F">
      <w:pPr>
        <w:ind w:firstLine="720"/>
        <w:jc w:val="both"/>
        <w:rPr>
          <w:b/>
          <w:sz w:val="24"/>
          <w:szCs w:val="24"/>
        </w:rPr>
      </w:pPr>
      <w:r w:rsidRPr="00C74E7F">
        <w:rPr>
          <w:b/>
          <w:sz w:val="24"/>
          <w:szCs w:val="24"/>
        </w:rPr>
        <w:t>6.1.2. Пять причин для зарубежного туриста приехать в территорию, если он уже был в прошлом году</w:t>
      </w:r>
    </w:p>
    <w:p w:rsidR="00C74E7F" w:rsidRDefault="00C74E7F" w:rsidP="00C74E7F">
      <w:pPr>
        <w:ind w:firstLine="720"/>
        <w:jc w:val="both"/>
        <w:rPr>
          <w:sz w:val="24"/>
          <w:szCs w:val="24"/>
        </w:rPr>
      </w:pPr>
      <w:r>
        <w:rPr>
          <w:sz w:val="24"/>
          <w:szCs w:val="24"/>
        </w:rPr>
        <w:t>Вас помнят и любят</w:t>
      </w:r>
    </w:p>
    <w:p w:rsidR="00C74E7F" w:rsidRDefault="00C74E7F" w:rsidP="00C74E7F">
      <w:pPr>
        <w:ind w:firstLine="720"/>
        <w:jc w:val="both"/>
        <w:rPr>
          <w:sz w:val="24"/>
          <w:szCs w:val="24"/>
        </w:rPr>
      </w:pPr>
      <w:r>
        <w:rPr>
          <w:sz w:val="24"/>
          <w:szCs w:val="24"/>
        </w:rPr>
        <w:t>Увидеть вновь природу, в которую невозможно не влюбится</w:t>
      </w:r>
    </w:p>
    <w:p w:rsidR="00C74E7F" w:rsidRDefault="00B2630A" w:rsidP="00C74E7F">
      <w:pPr>
        <w:ind w:firstLine="720"/>
        <w:jc w:val="both"/>
        <w:rPr>
          <w:sz w:val="24"/>
          <w:szCs w:val="24"/>
        </w:rPr>
      </w:pPr>
      <w:r w:rsidRPr="00593BCB">
        <w:rPr>
          <w:sz w:val="24"/>
          <w:szCs w:val="24"/>
        </w:rPr>
        <w:t xml:space="preserve"> </w:t>
      </w:r>
      <w:r w:rsidR="00C74E7F">
        <w:rPr>
          <w:sz w:val="24"/>
          <w:szCs w:val="24"/>
        </w:rPr>
        <w:t>Вновь вкусить вкус натуральных продуктов</w:t>
      </w:r>
    </w:p>
    <w:p w:rsidR="00C74E7F" w:rsidRDefault="00C74E7F" w:rsidP="00C74E7F">
      <w:pPr>
        <w:ind w:firstLine="720"/>
        <w:jc w:val="both"/>
        <w:rPr>
          <w:sz w:val="24"/>
          <w:szCs w:val="24"/>
        </w:rPr>
      </w:pPr>
      <w:r>
        <w:rPr>
          <w:sz w:val="24"/>
          <w:szCs w:val="24"/>
        </w:rPr>
        <w:t>Получить возможность очередного обновления души</w:t>
      </w:r>
    </w:p>
    <w:p w:rsidR="00C74E7F" w:rsidRDefault="00C74E7F" w:rsidP="00C74E7F">
      <w:pPr>
        <w:ind w:firstLine="720"/>
        <w:jc w:val="both"/>
        <w:rPr>
          <w:sz w:val="24"/>
          <w:szCs w:val="24"/>
        </w:rPr>
      </w:pPr>
      <w:r>
        <w:rPr>
          <w:sz w:val="24"/>
          <w:szCs w:val="24"/>
        </w:rPr>
        <w:t>Возможность снова почувствовать себя русским</w:t>
      </w:r>
    </w:p>
    <w:p w:rsidR="00C74E7F" w:rsidRDefault="00B2630A" w:rsidP="00C74E7F">
      <w:pPr>
        <w:ind w:firstLine="720"/>
        <w:jc w:val="both"/>
        <w:rPr>
          <w:b/>
          <w:sz w:val="24"/>
          <w:szCs w:val="24"/>
        </w:rPr>
      </w:pPr>
      <w:r w:rsidRPr="00C74E7F">
        <w:rPr>
          <w:b/>
          <w:sz w:val="24"/>
          <w:szCs w:val="24"/>
        </w:rPr>
        <w:t>6.1.3.  Топ того, что Вы рекомендуете обязательно сделать турист</w:t>
      </w:r>
      <w:r w:rsidR="00C74E7F">
        <w:rPr>
          <w:b/>
          <w:sz w:val="24"/>
          <w:szCs w:val="24"/>
        </w:rPr>
        <w:t>у, который приедет в территорию</w:t>
      </w:r>
    </w:p>
    <w:p w:rsidR="00C74E7F" w:rsidRDefault="00B2630A" w:rsidP="00C74E7F">
      <w:pPr>
        <w:ind w:firstLine="720"/>
        <w:jc w:val="both"/>
        <w:rPr>
          <w:b/>
          <w:sz w:val="24"/>
          <w:szCs w:val="24"/>
        </w:rPr>
      </w:pPr>
      <w:r w:rsidRPr="00593BCB">
        <w:rPr>
          <w:sz w:val="24"/>
          <w:szCs w:val="24"/>
        </w:rPr>
        <w:t>Прокатится на санях</w:t>
      </w:r>
    </w:p>
    <w:p w:rsidR="00B2630A" w:rsidRPr="00C74E7F" w:rsidRDefault="00B2630A" w:rsidP="00C74E7F">
      <w:pPr>
        <w:ind w:firstLine="720"/>
        <w:jc w:val="both"/>
        <w:rPr>
          <w:b/>
          <w:sz w:val="24"/>
          <w:szCs w:val="24"/>
        </w:rPr>
      </w:pPr>
      <w:r w:rsidRPr="00593BCB">
        <w:rPr>
          <w:sz w:val="24"/>
          <w:szCs w:val="24"/>
        </w:rPr>
        <w:lastRenderedPageBreak/>
        <w:t>Попариться в бане</w:t>
      </w:r>
    </w:p>
    <w:p w:rsidR="00A97EBA" w:rsidRPr="00593BCB" w:rsidRDefault="00A97EBA" w:rsidP="00C74E7F">
      <w:pPr>
        <w:ind w:firstLine="720"/>
        <w:jc w:val="both"/>
        <w:rPr>
          <w:sz w:val="24"/>
          <w:szCs w:val="24"/>
        </w:rPr>
      </w:pPr>
      <w:r w:rsidRPr="00593BCB">
        <w:rPr>
          <w:sz w:val="24"/>
          <w:szCs w:val="24"/>
        </w:rPr>
        <w:t>Съехать с горки</w:t>
      </w:r>
    </w:p>
    <w:p w:rsidR="00A97EBA" w:rsidRPr="00593BCB" w:rsidRDefault="00A97EBA" w:rsidP="00C74E7F">
      <w:pPr>
        <w:ind w:firstLine="720"/>
        <w:jc w:val="both"/>
        <w:rPr>
          <w:sz w:val="24"/>
          <w:szCs w:val="24"/>
        </w:rPr>
      </w:pPr>
      <w:r w:rsidRPr="00593BCB">
        <w:rPr>
          <w:sz w:val="24"/>
          <w:szCs w:val="24"/>
        </w:rPr>
        <w:t>Поплавать в озере</w:t>
      </w:r>
    </w:p>
    <w:p w:rsidR="00B2630A" w:rsidRPr="00C74E7F" w:rsidRDefault="00B2630A" w:rsidP="00C74E7F">
      <w:pPr>
        <w:ind w:firstLine="720"/>
        <w:jc w:val="both"/>
        <w:rPr>
          <w:b/>
          <w:sz w:val="24"/>
          <w:szCs w:val="24"/>
        </w:rPr>
      </w:pPr>
      <w:r w:rsidRPr="00C74E7F">
        <w:rPr>
          <w:b/>
          <w:sz w:val="24"/>
          <w:szCs w:val="24"/>
        </w:rPr>
        <w:t xml:space="preserve">6.1.4.  Наиболее достопримечательные места </w:t>
      </w:r>
    </w:p>
    <w:p w:rsidR="00B2630A" w:rsidRPr="00593BCB" w:rsidRDefault="00A97EBA" w:rsidP="00C74E7F">
      <w:pPr>
        <w:ind w:firstLine="720"/>
        <w:jc w:val="both"/>
        <w:rPr>
          <w:sz w:val="24"/>
          <w:szCs w:val="24"/>
        </w:rPr>
      </w:pPr>
      <w:r w:rsidRPr="00593BCB">
        <w:rPr>
          <w:sz w:val="24"/>
          <w:szCs w:val="24"/>
        </w:rPr>
        <w:t>«Конный двор», ипподром «Емельяновский», комплекс отдыха «Емльяновский»</w:t>
      </w:r>
    </w:p>
    <w:p w:rsidR="00B2630A" w:rsidRPr="00C74E7F" w:rsidRDefault="00B2630A" w:rsidP="00C74E7F">
      <w:pPr>
        <w:ind w:firstLine="720"/>
        <w:jc w:val="both"/>
        <w:rPr>
          <w:b/>
          <w:sz w:val="24"/>
          <w:szCs w:val="24"/>
        </w:rPr>
      </w:pPr>
      <w:r w:rsidRPr="00C74E7F">
        <w:rPr>
          <w:b/>
          <w:sz w:val="24"/>
          <w:szCs w:val="24"/>
        </w:rPr>
        <w:t>6.1.5. Уникальные природные объекты территории</w:t>
      </w:r>
    </w:p>
    <w:p w:rsidR="00A97EBA" w:rsidRPr="00593BCB" w:rsidRDefault="00A97EBA" w:rsidP="00C74E7F">
      <w:pPr>
        <w:ind w:firstLine="720"/>
        <w:jc w:val="both"/>
        <w:rPr>
          <w:sz w:val="24"/>
          <w:szCs w:val="24"/>
        </w:rPr>
      </w:pPr>
      <w:r w:rsidRPr="00593BCB">
        <w:rPr>
          <w:sz w:val="24"/>
          <w:szCs w:val="24"/>
        </w:rPr>
        <w:t>Мининские Столбы представляют собой несколько групп живописных сиенитовых скал, находящихся на левобережье Енисея в бассейне речки Малая Лиственная. Хотя по количеству и высоте скал Мининские Столбы уступают Красноярским, по красоте и разнообразию они, безусловно, стоят в одном ряду.</w:t>
      </w:r>
    </w:p>
    <w:p w:rsidR="00A97EBA" w:rsidRPr="00593BCB" w:rsidRDefault="00A97EBA" w:rsidP="00C74E7F">
      <w:pPr>
        <w:ind w:firstLine="720"/>
        <w:jc w:val="both"/>
        <w:rPr>
          <w:sz w:val="24"/>
          <w:szCs w:val="24"/>
        </w:rPr>
      </w:pPr>
      <w:r w:rsidRPr="00593BCB">
        <w:rPr>
          <w:sz w:val="24"/>
          <w:szCs w:val="24"/>
        </w:rPr>
        <w:t>Мининские Столбы являются памятником природы краевого значения. На территории введен ряд ограничений, среди которых - запрет на передвижение транспортных средств, включая снегоходы и квадроциклы.</w:t>
      </w:r>
    </w:p>
    <w:p w:rsidR="00B2630A" w:rsidRPr="00C74E7F" w:rsidRDefault="00B2630A" w:rsidP="00C74E7F">
      <w:pPr>
        <w:ind w:firstLine="720"/>
        <w:jc w:val="both"/>
        <w:rPr>
          <w:b/>
          <w:sz w:val="24"/>
          <w:szCs w:val="24"/>
        </w:rPr>
      </w:pPr>
      <w:r w:rsidRPr="00C74E7F">
        <w:rPr>
          <w:b/>
          <w:sz w:val="24"/>
          <w:szCs w:val="24"/>
        </w:rPr>
        <w:t>6.1.6. Достопримечательные промышленные объекты</w:t>
      </w:r>
    </w:p>
    <w:p w:rsidR="00B2630A" w:rsidRPr="00593BCB" w:rsidRDefault="00A97EBA" w:rsidP="00C74E7F">
      <w:pPr>
        <w:ind w:firstLine="720"/>
        <w:jc w:val="both"/>
        <w:rPr>
          <w:sz w:val="24"/>
          <w:szCs w:val="24"/>
        </w:rPr>
      </w:pPr>
      <w:r w:rsidRPr="00593BCB">
        <w:rPr>
          <w:sz w:val="24"/>
          <w:szCs w:val="24"/>
        </w:rPr>
        <w:t xml:space="preserve">Отсутствуют </w:t>
      </w:r>
    </w:p>
    <w:p w:rsidR="00B2630A" w:rsidRPr="00C74E7F" w:rsidRDefault="00B2630A" w:rsidP="00C74E7F">
      <w:pPr>
        <w:ind w:firstLine="720"/>
        <w:jc w:val="both"/>
        <w:rPr>
          <w:b/>
          <w:sz w:val="24"/>
          <w:szCs w:val="24"/>
        </w:rPr>
      </w:pPr>
      <w:r w:rsidRPr="00C74E7F">
        <w:rPr>
          <w:b/>
          <w:sz w:val="24"/>
          <w:szCs w:val="24"/>
        </w:rPr>
        <w:t>6.1.7. Объекты территории, с которым связаны местные легенды</w:t>
      </w:r>
    </w:p>
    <w:p w:rsidR="00B2630A" w:rsidRPr="00593BCB" w:rsidRDefault="00A97EBA" w:rsidP="00C74E7F">
      <w:pPr>
        <w:ind w:firstLine="720"/>
        <w:jc w:val="both"/>
        <w:rPr>
          <w:sz w:val="24"/>
          <w:szCs w:val="24"/>
        </w:rPr>
      </w:pPr>
      <w:r w:rsidRPr="00593BCB">
        <w:rPr>
          <w:sz w:val="24"/>
          <w:szCs w:val="24"/>
        </w:rPr>
        <w:t>Памятник 13 Борцам – история героизма</w:t>
      </w:r>
    </w:p>
    <w:p w:rsidR="00B2630A" w:rsidRPr="00C74E7F" w:rsidRDefault="00B2630A" w:rsidP="00C74E7F">
      <w:pPr>
        <w:ind w:firstLine="720"/>
        <w:jc w:val="both"/>
        <w:rPr>
          <w:b/>
          <w:sz w:val="24"/>
          <w:szCs w:val="24"/>
        </w:rPr>
      </w:pPr>
      <w:r w:rsidRPr="00C74E7F">
        <w:rPr>
          <w:b/>
          <w:sz w:val="24"/>
          <w:szCs w:val="24"/>
        </w:rPr>
        <w:t>6.1.8. Топ экскурсий</w:t>
      </w:r>
    </w:p>
    <w:p w:rsidR="00B2630A" w:rsidRPr="00593BCB" w:rsidRDefault="00A97EBA" w:rsidP="00C74E7F">
      <w:pPr>
        <w:ind w:firstLine="720"/>
        <w:jc w:val="both"/>
        <w:rPr>
          <w:sz w:val="24"/>
          <w:szCs w:val="24"/>
        </w:rPr>
      </w:pPr>
      <w:r w:rsidRPr="00593BCB">
        <w:rPr>
          <w:sz w:val="24"/>
          <w:szCs w:val="24"/>
        </w:rPr>
        <w:t xml:space="preserve">Отсутствуют </w:t>
      </w:r>
    </w:p>
    <w:p w:rsidR="00B2630A" w:rsidRPr="00C74E7F" w:rsidRDefault="00B2630A" w:rsidP="00C74E7F">
      <w:pPr>
        <w:ind w:firstLine="720"/>
        <w:jc w:val="both"/>
        <w:rPr>
          <w:b/>
          <w:sz w:val="24"/>
          <w:szCs w:val="24"/>
        </w:rPr>
      </w:pPr>
      <w:r w:rsidRPr="00C74E7F">
        <w:rPr>
          <w:b/>
          <w:sz w:val="24"/>
          <w:szCs w:val="24"/>
        </w:rPr>
        <w:t>6.1.9. Уникальная еда</w:t>
      </w:r>
    </w:p>
    <w:p w:rsidR="00B2630A" w:rsidRPr="00593BCB" w:rsidRDefault="00A97EBA" w:rsidP="00C74E7F">
      <w:pPr>
        <w:ind w:firstLine="720"/>
        <w:jc w:val="both"/>
        <w:rPr>
          <w:sz w:val="24"/>
          <w:szCs w:val="24"/>
        </w:rPr>
      </w:pPr>
      <w:r w:rsidRPr="00593BCB">
        <w:rPr>
          <w:sz w:val="24"/>
          <w:szCs w:val="24"/>
        </w:rPr>
        <w:t>Традиционная Сибирская кухня</w:t>
      </w:r>
    </w:p>
    <w:p w:rsidR="00B2630A" w:rsidRPr="00C74E7F" w:rsidRDefault="00B2630A" w:rsidP="00C74E7F">
      <w:pPr>
        <w:ind w:firstLine="720"/>
        <w:jc w:val="both"/>
        <w:rPr>
          <w:b/>
          <w:sz w:val="24"/>
          <w:szCs w:val="24"/>
        </w:rPr>
      </w:pPr>
      <w:r w:rsidRPr="00C74E7F">
        <w:rPr>
          <w:b/>
          <w:sz w:val="24"/>
          <w:szCs w:val="24"/>
        </w:rPr>
        <w:t>6.1.10. Туристские, экскурсионные маршруты</w:t>
      </w:r>
    </w:p>
    <w:p w:rsidR="00100961" w:rsidRPr="00593BCB" w:rsidRDefault="00BB6A37" w:rsidP="00C74E7F">
      <w:pPr>
        <w:ind w:firstLine="720"/>
        <w:jc w:val="both"/>
        <w:rPr>
          <w:sz w:val="24"/>
          <w:szCs w:val="24"/>
        </w:rPr>
        <w:sectPr w:rsidR="00100961" w:rsidRPr="00593BCB" w:rsidSect="00D96095">
          <w:headerReference w:type="default" r:id="rId102"/>
          <w:pgSz w:w="11909" w:h="16834"/>
          <w:pgMar w:top="851" w:right="569" w:bottom="709" w:left="1095" w:header="720" w:footer="720" w:gutter="0"/>
          <w:cols w:space="60"/>
          <w:noEndnote/>
          <w:docGrid w:linePitch="272"/>
        </w:sectPr>
      </w:pPr>
      <w:r w:rsidRPr="00593BCB">
        <w:rPr>
          <w:sz w:val="24"/>
          <w:szCs w:val="24"/>
        </w:rPr>
        <w:t>Отсутству</w:t>
      </w:r>
      <w:r w:rsidR="003C018D" w:rsidRPr="00593BCB">
        <w:rPr>
          <w:sz w:val="24"/>
          <w:szCs w:val="24"/>
        </w:rPr>
        <w:t>ют</w:t>
      </w:r>
    </w:p>
    <w:p w:rsidR="003E595D" w:rsidRDefault="003E595D" w:rsidP="00593BCB">
      <w:pPr>
        <w:jc w:val="both"/>
      </w:pPr>
      <w:r w:rsidRPr="00593BCB">
        <w:rPr>
          <w:sz w:val="24"/>
          <w:szCs w:val="24"/>
        </w:rPr>
        <w:lastRenderedPageBreak/>
        <w:br w:type="column"/>
      </w:r>
    </w:p>
    <w:sectPr w:rsidR="003E595D" w:rsidSect="00E65B87">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3C" w:rsidRDefault="009B583C" w:rsidP="0023627F">
      <w:r>
        <w:separator/>
      </w:r>
    </w:p>
  </w:endnote>
  <w:endnote w:type="continuationSeparator" w:id="0">
    <w:p w:rsidR="009B583C" w:rsidRDefault="009B583C"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3C" w:rsidRDefault="009B583C" w:rsidP="0023627F">
      <w:r>
        <w:separator/>
      </w:r>
    </w:p>
  </w:footnote>
  <w:footnote w:type="continuationSeparator" w:id="0">
    <w:p w:rsidR="009B583C" w:rsidRDefault="009B583C"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A9" w:rsidRDefault="00FB0CA9" w:rsidP="0023627F">
    <w:pPr>
      <w:pStyle w:val="a3"/>
      <w:jc w:val="center"/>
    </w:pPr>
    <w:r>
      <w:fldChar w:fldCharType="begin"/>
    </w:r>
    <w:r>
      <w:instrText>PAGE   \* MERGEFORMAT</w:instrText>
    </w:r>
    <w:r>
      <w:fldChar w:fldCharType="separate"/>
    </w:r>
    <w:r w:rsidR="00AD398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8AF4D41"/>
    <w:multiLevelType w:val="multilevel"/>
    <w:tmpl w:val="E06079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3" w15:restartNumberingAfterBreak="0">
    <w:nsid w:val="11F21575"/>
    <w:multiLevelType w:val="multilevel"/>
    <w:tmpl w:val="98F0C1B2"/>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5"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6"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7"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8"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9"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0" w15:restartNumberingAfterBreak="0">
    <w:nsid w:val="24F33A63"/>
    <w:multiLevelType w:val="multilevel"/>
    <w:tmpl w:val="35E2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2"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3"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4"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5"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6"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7" w15:restartNumberingAfterBreak="0">
    <w:nsid w:val="38090179"/>
    <w:multiLevelType w:val="hybridMultilevel"/>
    <w:tmpl w:val="66460506"/>
    <w:lvl w:ilvl="0" w:tplc="43C2E4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9"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0"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1"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2"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3"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4"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5"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6" w15:restartNumberingAfterBreak="0">
    <w:nsid w:val="4B843F14"/>
    <w:multiLevelType w:val="multilevel"/>
    <w:tmpl w:val="EEE0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8"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9"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0"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31"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2"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3" w15:restartNumberingAfterBreak="0">
    <w:nsid w:val="63CB1DB0"/>
    <w:multiLevelType w:val="multilevel"/>
    <w:tmpl w:val="2C9CB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5"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6"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31"/>
  </w:num>
  <w:num w:numId="2">
    <w:abstractNumId w:val="31"/>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8"/>
  </w:num>
  <w:num w:numId="4">
    <w:abstractNumId w:val="18"/>
  </w:num>
  <w:num w:numId="5">
    <w:abstractNumId w:val="21"/>
  </w:num>
  <w:num w:numId="6">
    <w:abstractNumId w:val="24"/>
  </w:num>
  <w:num w:numId="7">
    <w:abstractNumId w:val="27"/>
  </w:num>
  <w:num w:numId="8">
    <w:abstractNumId w:val="29"/>
  </w:num>
  <w:num w:numId="9">
    <w:abstractNumId w:val="2"/>
  </w:num>
  <w:num w:numId="10">
    <w:abstractNumId w:val="14"/>
  </w:num>
  <w:num w:numId="11">
    <w:abstractNumId w:val="28"/>
  </w:num>
  <w:num w:numId="12">
    <w:abstractNumId w:val="22"/>
  </w:num>
  <w:num w:numId="13">
    <w:abstractNumId w:val="12"/>
  </w:num>
  <w:num w:numId="14">
    <w:abstractNumId w:val="7"/>
  </w:num>
  <w:num w:numId="15">
    <w:abstractNumId w:val="9"/>
  </w:num>
  <w:num w:numId="16">
    <w:abstractNumId w:val="19"/>
  </w:num>
  <w:num w:numId="17">
    <w:abstractNumId w:val="25"/>
  </w:num>
  <w:num w:numId="18">
    <w:abstractNumId w:val="0"/>
  </w:num>
  <w:num w:numId="19">
    <w:abstractNumId w:val="20"/>
  </w:num>
  <w:num w:numId="20">
    <w:abstractNumId w:val="23"/>
  </w:num>
  <w:num w:numId="21">
    <w:abstractNumId w:val="36"/>
  </w:num>
  <w:num w:numId="22">
    <w:abstractNumId w:val="16"/>
  </w:num>
  <w:num w:numId="23">
    <w:abstractNumId w:val="11"/>
  </w:num>
  <w:num w:numId="24">
    <w:abstractNumId w:val="5"/>
  </w:num>
  <w:num w:numId="25">
    <w:abstractNumId w:val="4"/>
  </w:num>
  <w:num w:numId="26">
    <w:abstractNumId w:val="34"/>
  </w:num>
  <w:num w:numId="27">
    <w:abstractNumId w:val="30"/>
  </w:num>
  <w:num w:numId="28">
    <w:abstractNumId w:val="6"/>
  </w:num>
  <w:num w:numId="29">
    <w:abstractNumId w:val="32"/>
  </w:num>
  <w:num w:numId="30">
    <w:abstractNumId w:val="15"/>
  </w:num>
  <w:num w:numId="31">
    <w:abstractNumId w:val="35"/>
  </w:num>
  <w:num w:numId="32">
    <w:abstractNumId w:val="13"/>
  </w:num>
  <w:num w:numId="33">
    <w:abstractNumId w:val="26"/>
  </w:num>
  <w:num w:numId="34">
    <w:abstractNumId w:val="33"/>
  </w:num>
  <w:num w:numId="35">
    <w:abstractNumId w:val="17"/>
  </w:num>
  <w:num w:numId="36">
    <w:abstractNumId w:val="3"/>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D55"/>
    <w:rsid w:val="00022668"/>
    <w:rsid w:val="00024E8A"/>
    <w:rsid w:val="00035F95"/>
    <w:rsid w:val="000530FA"/>
    <w:rsid w:val="00082433"/>
    <w:rsid w:val="00087EE9"/>
    <w:rsid w:val="00093662"/>
    <w:rsid w:val="000A1B1A"/>
    <w:rsid w:val="000A3900"/>
    <w:rsid w:val="000B7C37"/>
    <w:rsid w:val="000C7FB6"/>
    <w:rsid w:val="000F626B"/>
    <w:rsid w:val="00100961"/>
    <w:rsid w:val="001176D5"/>
    <w:rsid w:val="00121692"/>
    <w:rsid w:val="00145796"/>
    <w:rsid w:val="001468C9"/>
    <w:rsid w:val="0016127D"/>
    <w:rsid w:val="00166E93"/>
    <w:rsid w:val="00170AFD"/>
    <w:rsid w:val="00180EA9"/>
    <w:rsid w:val="001A17E9"/>
    <w:rsid w:val="001A7563"/>
    <w:rsid w:val="001F3269"/>
    <w:rsid w:val="002004BD"/>
    <w:rsid w:val="00200905"/>
    <w:rsid w:val="00221FF3"/>
    <w:rsid w:val="002304BC"/>
    <w:rsid w:val="00234D1C"/>
    <w:rsid w:val="0023627F"/>
    <w:rsid w:val="0027517D"/>
    <w:rsid w:val="00280220"/>
    <w:rsid w:val="002D2676"/>
    <w:rsid w:val="002E0239"/>
    <w:rsid w:val="002F3280"/>
    <w:rsid w:val="002F6DFD"/>
    <w:rsid w:val="003230F3"/>
    <w:rsid w:val="003305CD"/>
    <w:rsid w:val="00362544"/>
    <w:rsid w:val="00374362"/>
    <w:rsid w:val="0037492E"/>
    <w:rsid w:val="00384BC4"/>
    <w:rsid w:val="003B0D7D"/>
    <w:rsid w:val="003B36A7"/>
    <w:rsid w:val="003C018D"/>
    <w:rsid w:val="003E1177"/>
    <w:rsid w:val="003E595D"/>
    <w:rsid w:val="003F6A6A"/>
    <w:rsid w:val="003F6B97"/>
    <w:rsid w:val="00401399"/>
    <w:rsid w:val="00410D93"/>
    <w:rsid w:val="00426469"/>
    <w:rsid w:val="00427E45"/>
    <w:rsid w:val="004321B7"/>
    <w:rsid w:val="00433A01"/>
    <w:rsid w:val="00460879"/>
    <w:rsid w:val="004970E6"/>
    <w:rsid w:val="00497598"/>
    <w:rsid w:val="004B3DD7"/>
    <w:rsid w:val="004C0064"/>
    <w:rsid w:val="004C135D"/>
    <w:rsid w:val="004D4B15"/>
    <w:rsid w:val="0053096C"/>
    <w:rsid w:val="005607CA"/>
    <w:rsid w:val="00562040"/>
    <w:rsid w:val="00566C3F"/>
    <w:rsid w:val="00581A15"/>
    <w:rsid w:val="00593BCB"/>
    <w:rsid w:val="00593D59"/>
    <w:rsid w:val="005A0BF8"/>
    <w:rsid w:val="005A7297"/>
    <w:rsid w:val="005C16C3"/>
    <w:rsid w:val="005C2C6B"/>
    <w:rsid w:val="005D6E6B"/>
    <w:rsid w:val="005E21E4"/>
    <w:rsid w:val="006034E1"/>
    <w:rsid w:val="00615C5C"/>
    <w:rsid w:val="00617F1E"/>
    <w:rsid w:val="00653483"/>
    <w:rsid w:val="006565C4"/>
    <w:rsid w:val="00660EEE"/>
    <w:rsid w:val="00663009"/>
    <w:rsid w:val="0066790B"/>
    <w:rsid w:val="006B5056"/>
    <w:rsid w:val="006E47AC"/>
    <w:rsid w:val="00710BBF"/>
    <w:rsid w:val="00720565"/>
    <w:rsid w:val="00724712"/>
    <w:rsid w:val="0073002D"/>
    <w:rsid w:val="00795F12"/>
    <w:rsid w:val="007C13BD"/>
    <w:rsid w:val="007C420B"/>
    <w:rsid w:val="007C5D7F"/>
    <w:rsid w:val="007C6646"/>
    <w:rsid w:val="007C76E0"/>
    <w:rsid w:val="007F3CA3"/>
    <w:rsid w:val="00834EBA"/>
    <w:rsid w:val="008440B2"/>
    <w:rsid w:val="00897EF2"/>
    <w:rsid w:val="008D1E9A"/>
    <w:rsid w:val="008E3E5A"/>
    <w:rsid w:val="008F14CE"/>
    <w:rsid w:val="009008CE"/>
    <w:rsid w:val="00917C2A"/>
    <w:rsid w:val="0092742A"/>
    <w:rsid w:val="00954F2E"/>
    <w:rsid w:val="00956AAD"/>
    <w:rsid w:val="0096652A"/>
    <w:rsid w:val="00991B2B"/>
    <w:rsid w:val="009B583C"/>
    <w:rsid w:val="009E03DD"/>
    <w:rsid w:val="009F1522"/>
    <w:rsid w:val="00A005B4"/>
    <w:rsid w:val="00A14554"/>
    <w:rsid w:val="00A27D8E"/>
    <w:rsid w:val="00A3102B"/>
    <w:rsid w:val="00A461BA"/>
    <w:rsid w:val="00A76357"/>
    <w:rsid w:val="00A97EBA"/>
    <w:rsid w:val="00AD398F"/>
    <w:rsid w:val="00B05511"/>
    <w:rsid w:val="00B14BDD"/>
    <w:rsid w:val="00B17299"/>
    <w:rsid w:val="00B2630A"/>
    <w:rsid w:val="00B26DFE"/>
    <w:rsid w:val="00B4287C"/>
    <w:rsid w:val="00B44A0F"/>
    <w:rsid w:val="00B70192"/>
    <w:rsid w:val="00B820DF"/>
    <w:rsid w:val="00BA1478"/>
    <w:rsid w:val="00BA2F80"/>
    <w:rsid w:val="00BB6A37"/>
    <w:rsid w:val="00C058E9"/>
    <w:rsid w:val="00C12048"/>
    <w:rsid w:val="00C22537"/>
    <w:rsid w:val="00C35108"/>
    <w:rsid w:val="00C504A5"/>
    <w:rsid w:val="00C74E7F"/>
    <w:rsid w:val="00C91713"/>
    <w:rsid w:val="00CB10F3"/>
    <w:rsid w:val="00CB3BBA"/>
    <w:rsid w:val="00D179AD"/>
    <w:rsid w:val="00D4306E"/>
    <w:rsid w:val="00D44D01"/>
    <w:rsid w:val="00D616F0"/>
    <w:rsid w:val="00D6235E"/>
    <w:rsid w:val="00D77379"/>
    <w:rsid w:val="00D86CD9"/>
    <w:rsid w:val="00D96095"/>
    <w:rsid w:val="00D974B1"/>
    <w:rsid w:val="00DC5939"/>
    <w:rsid w:val="00DD632B"/>
    <w:rsid w:val="00E0049B"/>
    <w:rsid w:val="00E42462"/>
    <w:rsid w:val="00E54768"/>
    <w:rsid w:val="00E64906"/>
    <w:rsid w:val="00E654B3"/>
    <w:rsid w:val="00E65B87"/>
    <w:rsid w:val="00E65BAC"/>
    <w:rsid w:val="00E8575C"/>
    <w:rsid w:val="00E94A3D"/>
    <w:rsid w:val="00E950F1"/>
    <w:rsid w:val="00EA0498"/>
    <w:rsid w:val="00F018C0"/>
    <w:rsid w:val="00F10411"/>
    <w:rsid w:val="00F16C75"/>
    <w:rsid w:val="00F308C4"/>
    <w:rsid w:val="00F3654D"/>
    <w:rsid w:val="00F52D7A"/>
    <w:rsid w:val="00F5641F"/>
    <w:rsid w:val="00F60324"/>
    <w:rsid w:val="00F6387E"/>
    <w:rsid w:val="00F73C99"/>
    <w:rsid w:val="00FA4665"/>
    <w:rsid w:val="00FB0CA9"/>
    <w:rsid w:val="00FB72EC"/>
    <w:rsid w:val="00FD4C52"/>
    <w:rsid w:val="00FE2D34"/>
    <w:rsid w:val="00FF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456DB6-E62C-449C-840A-390EBDA5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locked/>
    <w:rsid w:val="004970E6"/>
    <w:pPr>
      <w:keepNext/>
      <w:spacing w:before="240" w:after="60"/>
      <w:outlineLvl w:val="0"/>
    </w:pPr>
    <w:rPr>
      <w:rFonts w:ascii="Cambria" w:hAnsi="Cambria" w:cs="Cambria"/>
      <w:b/>
      <w:bCs/>
      <w:kern w:val="32"/>
      <w:sz w:val="32"/>
      <w:szCs w:val="32"/>
    </w:rPr>
  </w:style>
  <w:style w:type="paragraph" w:styleId="3">
    <w:name w:val="heading 3"/>
    <w:basedOn w:val="a"/>
    <w:link w:val="30"/>
    <w:uiPriority w:val="99"/>
    <w:qFormat/>
    <w:rsid w:val="00A97EB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70E6"/>
    <w:rPr>
      <w:rFonts w:ascii="Cambria" w:hAnsi="Cambria" w:cs="Cambria"/>
      <w:b/>
      <w:bCs/>
      <w:kern w:val="32"/>
      <w:sz w:val="32"/>
      <w:szCs w:val="32"/>
    </w:rPr>
  </w:style>
  <w:style w:type="character" w:customStyle="1" w:styleId="30">
    <w:name w:val="Заголовок 3 Знак"/>
    <w:basedOn w:val="a0"/>
    <w:link w:val="3"/>
    <w:uiPriority w:val="99"/>
    <w:locked/>
    <w:rsid w:val="00A97EBA"/>
    <w:rPr>
      <w:rFonts w:ascii="Times New Roman" w:hAnsi="Times New Roman" w:cs="Times New Roman"/>
      <w:b/>
      <w:bCs/>
      <w:sz w:val="27"/>
      <w:szCs w:val="27"/>
    </w:rPr>
  </w:style>
  <w:style w:type="paragraph" w:styleId="a3">
    <w:name w:val="header"/>
    <w:basedOn w:val="a"/>
    <w:link w:val="a4"/>
    <w:uiPriority w:val="99"/>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style>
  <w:style w:type="character" w:customStyle="1" w:styleId="a8">
    <w:name w:val="Без интервала Знак"/>
    <w:link w:val="a7"/>
    <w:uiPriority w:val="99"/>
    <w:locked/>
    <w:rsid w:val="0023627F"/>
  </w:style>
  <w:style w:type="paragraph" w:styleId="a9">
    <w:name w:val="Balloon Text"/>
    <w:basedOn w:val="a"/>
    <w:link w:val="aa"/>
    <w:uiPriority w:val="99"/>
    <w:semiHidden/>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paragraph" w:styleId="ab">
    <w:name w:val="Normal (Web)"/>
    <w:basedOn w:val="a"/>
    <w:uiPriority w:val="99"/>
    <w:semiHidden/>
    <w:rsid w:val="005A729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5A7297"/>
    <w:rPr>
      <w:rFonts w:cs="Times New Roman"/>
    </w:rPr>
  </w:style>
  <w:style w:type="character" w:styleId="ac">
    <w:name w:val="Hyperlink"/>
    <w:basedOn w:val="a0"/>
    <w:uiPriority w:val="99"/>
    <w:rsid w:val="005A7297"/>
    <w:rPr>
      <w:rFonts w:cs="Times New Roman"/>
      <w:color w:val="0000FF"/>
      <w:u w:val="single"/>
    </w:rPr>
  </w:style>
  <w:style w:type="table" w:styleId="ad">
    <w:name w:val="Table Grid"/>
    <w:basedOn w:val="a1"/>
    <w:uiPriority w:val="99"/>
    <w:rsid w:val="00F018C0"/>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phonesitemlinknumber">
    <w:name w:val="contact__phonesitemlinknumber"/>
    <w:basedOn w:val="a0"/>
    <w:uiPriority w:val="99"/>
    <w:rsid w:val="005D6E6B"/>
    <w:rPr>
      <w:rFonts w:cs="Times New Roman"/>
    </w:rPr>
  </w:style>
  <w:style w:type="character" w:styleId="ae">
    <w:name w:val="annotation reference"/>
    <w:basedOn w:val="a0"/>
    <w:uiPriority w:val="99"/>
    <w:semiHidden/>
    <w:rsid w:val="00427E45"/>
    <w:rPr>
      <w:rFonts w:cs="Times New Roman"/>
      <w:sz w:val="16"/>
      <w:szCs w:val="16"/>
    </w:rPr>
  </w:style>
  <w:style w:type="paragraph" w:styleId="af">
    <w:name w:val="annotation text"/>
    <w:basedOn w:val="a"/>
    <w:link w:val="af0"/>
    <w:uiPriority w:val="99"/>
    <w:semiHidden/>
    <w:rsid w:val="00427E45"/>
  </w:style>
  <w:style w:type="character" w:customStyle="1" w:styleId="af0">
    <w:name w:val="Текст примечания Знак"/>
    <w:basedOn w:val="a0"/>
    <w:link w:val="af"/>
    <w:uiPriority w:val="99"/>
    <w:semiHidden/>
    <w:locked/>
    <w:rsid w:val="00427E45"/>
    <w:rPr>
      <w:rFonts w:ascii="Times New Roman" w:hAnsi="Times New Roman" w:cs="Times New Roman"/>
      <w:sz w:val="20"/>
      <w:szCs w:val="20"/>
    </w:rPr>
  </w:style>
  <w:style w:type="paragraph" w:styleId="af1">
    <w:name w:val="annotation subject"/>
    <w:basedOn w:val="af"/>
    <w:next w:val="af"/>
    <w:link w:val="af2"/>
    <w:uiPriority w:val="99"/>
    <w:semiHidden/>
    <w:rsid w:val="00427E45"/>
    <w:rPr>
      <w:b/>
      <w:bCs/>
    </w:rPr>
  </w:style>
  <w:style w:type="character" w:customStyle="1" w:styleId="af2">
    <w:name w:val="Тема примечания Знак"/>
    <w:basedOn w:val="af0"/>
    <w:link w:val="af1"/>
    <w:uiPriority w:val="99"/>
    <w:semiHidden/>
    <w:locked/>
    <w:rsid w:val="00427E45"/>
    <w:rPr>
      <w:rFonts w:ascii="Times New Roman" w:hAnsi="Times New Roman" w:cs="Times New Roman"/>
      <w:b/>
      <w:bCs/>
      <w:sz w:val="20"/>
      <w:szCs w:val="20"/>
    </w:rPr>
  </w:style>
  <w:style w:type="paragraph" w:styleId="af3">
    <w:name w:val="Body Text"/>
    <w:basedOn w:val="a"/>
    <w:link w:val="af4"/>
    <w:uiPriority w:val="99"/>
    <w:rsid w:val="00F52D7A"/>
    <w:pPr>
      <w:widowControl/>
      <w:autoSpaceDE/>
      <w:autoSpaceDN/>
      <w:adjustRightInd/>
      <w:spacing w:after="120" w:line="276" w:lineRule="auto"/>
    </w:pPr>
    <w:rPr>
      <w:rFonts w:ascii="Calibri" w:hAnsi="Calibri" w:cs="Calibri"/>
      <w:sz w:val="22"/>
      <w:szCs w:val="22"/>
      <w:lang w:eastAsia="en-US"/>
    </w:rPr>
  </w:style>
  <w:style w:type="character" w:customStyle="1" w:styleId="af4">
    <w:name w:val="Основной текст Знак"/>
    <w:basedOn w:val="a0"/>
    <w:link w:val="af3"/>
    <w:uiPriority w:val="99"/>
    <w:locked/>
    <w:rsid w:val="00F52D7A"/>
    <w:rPr>
      <w:rFonts w:eastAsia="Times New Roman" w:cs="Times New Roman"/>
      <w:lang w:val="x-none" w:eastAsia="en-US"/>
    </w:rPr>
  </w:style>
  <w:style w:type="character" w:styleId="af5">
    <w:name w:val="FollowedHyperlink"/>
    <w:basedOn w:val="a0"/>
    <w:uiPriority w:val="99"/>
    <w:semiHidden/>
    <w:rsid w:val="00954F2E"/>
    <w:rPr>
      <w:rFonts w:cs="Times New Roman"/>
      <w:color w:val="800080"/>
      <w:u w:val="single"/>
    </w:rPr>
  </w:style>
  <w:style w:type="character" w:styleId="af6">
    <w:name w:val="Strong"/>
    <w:basedOn w:val="a0"/>
    <w:uiPriority w:val="99"/>
    <w:qFormat/>
    <w:locked/>
    <w:rsid w:val="00954F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5099">
      <w:marLeft w:val="0"/>
      <w:marRight w:val="0"/>
      <w:marTop w:val="0"/>
      <w:marBottom w:val="0"/>
      <w:divBdr>
        <w:top w:val="none" w:sz="0" w:space="0" w:color="auto"/>
        <w:left w:val="none" w:sz="0" w:space="0" w:color="auto"/>
        <w:bottom w:val="none" w:sz="0" w:space="0" w:color="auto"/>
        <w:right w:val="none" w:sz="0" w:space="0" w:color="auto"/>
      </w:divBdr>
    </w:div>
    <w:div w:id="1726835100">
      <w:marLeft w:val="0"/>
      <w:marRight w:val="0"/>
      <w:marTop w:val="0"/>
      <w:marBottom w:val="0"/>
      <w:divBdr>
        <w:top w:val="none" w:sz="0" w:space="0" w:color="auto"/>
        <w:left w:val="none" w:sz="0" w:space="0" w:color="auto"/>
        <w:bottom w:val="none" w:sz="0" w:space="0" w:color="auto"/>
        <w:right w:val="none" w:sz="0" w:space="0" w:color="auto"/>
      </w:divBdr>
    </w:div>
    <w:div w:id="1726835101">
      <w:marLeft w:val="0"/>
      <w:marRight w:val="0"/>
      <w:marTop w:val="0"/>
      <w:marBottom w:val="0"/>
      <w:divBdr>
        <w:top w:val="none" w:sz="0" w:space="0" w:color="auto"/>
        <w:left w:val="none" w:sz="0" w:space="0" w:color="auto"/>
        <w:bottom w:val="none" w:sz="0" w:space="0" w:color="auto"/>
        <w:right w:val="none" w:sz="0" w:space="0" w:color="auto"/>
      </w:divBdr>
    </w:div>
    <w:div w:id="1726835102">
      <w:marLeft w:val="0"/>
      <w:marRight w:val="0"/>
      <w:marTop w:val="0"/>
      <w:marBottom w:val="0"/>
      <w:divBdr>
        <w:top w:val="none" w:sz="0" w:space="0" w:color="auto"/>
        <w:left w:val="none" w:sz="0" w:space="0" w:color="auto"/>
        <w:bottom w:val="none" w:sz="0" w:space="0" w:color="auto"/>
        <w:right w:val="none" w:sz="0" w:space="0" w:color="auto"/>
      </w:divBdr>
    </w:div>
    <w:div w:id="1726835103">
      <w:marLeft w:val="0"/>
      <w:marRight w:val="0"/>
      <w:marTop w:val="0"/>
      <w:marBottom w:val="0"/>
      <w:divBdr>
        <w:top w:val="none" w:sz="0" w:space="0" w:color="auto"/>
        <w:left w:val="none" w:sz="0" w:space="0" w:color="auto"/>
        <w:bottom w:val="none" w:sz="0" w:space="0" w:color="auto"/>
        <w:right w:val="none" w:sz="0" w:space="0" w:color="auto"/>
      </w:divBdr>
    </w:div>
    <w:div w:id="1726835104">
      <w:marLeft w:val="0"/>
      <w:marRight w:val="0"/>
      <w:marTop w:val="0"/>
      <w:marBottom w:val="0"/>
      <w:divBdr>
        <w:top w:val="none" w:sz="0" w:space="0" w:color="auto"/>
        <w:left w:val="none" w:sz="0" w:space="0" w:color="auto"/>
        <w:bottom w:val="none" w:sz="0" w:space="0" w:color="auto"/>
        <w:right w:val="none" w:sz="0" w:space="0" w:color="auto"/>
      </w:divBdr>
    </w:div>
    <w:div w:id="1726835105">
      <w:marLeft w:val="0"/>
      <w:marRight w:val="0"/>
      <w:marTop w:val="0"/>
      <w:marBottom w:val="0"/>
      <w:divBdr>
        <w:top w:val="none" w:sz="0" w:space="0" w:color="auto"/>
        <w:left w:val="none" w:sz="0" w:space="0" w:color="auto"/>
        <w:bottom w:val="none" w:sz="0" w:space="0" w:color="auto"/>
        <w:right w:val="none" w:sz="0" w:space="0" w:color="auto"/>
      </w:divBdr>
    </w:div>
    <w:div w:id="1726835106">
      <w:marLeft w:val="0"/>
      <w:marRight w:val="0"/>
      <w:marTop w:val="0"/>
      <w:marBottom w:val="0"/>
      <w:divBdr>
        <w:top w:val="none" w:sz="0" w:space="0" w:color="auto"/>
        <w:left w:val="none" w:sz="0" w:space="0" w:color="auto"/>
        <w:bottom w:val="none" w:sz="0" w:space="0" w:color="auto"/>
        <w:right w:val="none" w:sz="0" w:space="0" w:color="auto"/>
      </w:divBdr>
      <w:divsChild>
        <w:div w:id="1726835108">
          <w:marLeft w:val="0"/>
          <w:marRight w:val="0"/>
          <w:marTop w:val="0"/>
          <w:marBottom w:val="300"/>
          <w:divBdr>
            <w:top w:val="none" w:sz="0" w:space="0" w:color="auto"/>
            <w:left w:val="none" w:sz="0" w:space="0" w:color="auto"/>
            <w:bottom w:val="none" w:sz="0" w:space="0" w:color="auto"/>
            <w:right w:val="none" w:sz="0" w:space="0" w:color="auto"/>
          </w:divBdr>
          <w:divsChild>
            <w:div w:id="1726835098">
              <w:marLeft w:val="0"/>
              <w:marRight w:val="0"/>
              <w:marTop w:val="0"/>
              <w:marBottom w:val="0"/>
              <w:divBdr>
                <w:top w:val="none" w:sz="0" w:space="0" w:color="auto"/>
                <w:left w:val="none" w:sz="0" w:space="0" w:color="auto"/>
                <w:bottom w:val="none" w:sz="0" w:space="0" w:color="auto"/>
                <w:right w:val="none" w:sz="0" w:space="0" w:color="auto"/>
              </w:divBdr>
            </w:div>
          </w:divsChild>
        </w:div>
        <w:div w:id="1726835109">
          <w:marLeft w:val="0"/>
          <w:marRight w:val="450"/>
          <w:marTop w:val="0"/>
          <w:marBottom w:val="300"/>
          <w:divBdr>
            <w:top w:val="none" w:sz="0" w:space="0" w:color="auto"/>
            <w:left w:val="none" w:sz="0" w:space="0" w:color="auto"/>
            <w:bottom w:val="none" w:sz="0" w:space="0" w:color="auto"/>
            <w:right w:val="none" w:sz="0" w:space="0" w:color="auto"/>
          </w:divBdr>
          <w:divsChild>
            <w:div w:id="1726835112">
              <w:marLeft w:val="0"/>
              <w:marRight w:val="0"/>
              <w:marTop w:val="0"/>
              <w:marBottom w:val="0"/>
              <w:divBdr>
                <w:top w:val="none" w:sz="0" w:space="0" w:color="auto"/>
                <w:left w:val="none" w:sz="0" w:space="0" w:color="auto"/>
                <w:bottom w:val="none" w:sz="0" w:space="0" w:color="auto"/>
                <w:right w:val="none" w:sz="0" w:space="0" w:color="auto"/>
              </w:divBdr>
              <w:divsChild>
                <w:div w:id="17268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5107">
      <w:marLeft w:val="0"/>
      <w:marRight w:val="0"/>
      <w:marTop w:val="0"/>
      <w:marBottom w:val="0"/>
      <w:divBdr>
        <w:top w:val="none" w:sz="0" w:space="0" w:color="auto"/>
        <w:left w:val="none" w:sz="0" w:space="0" w:color="auto"/>
        <w:bottom w:val="none" w:sz="0" w:space="0" w:color="auto"/>
        <w:right w:val="none" w:sz="0" w:space="0" w:color="auto"/>
      </w:divBdr>
    </w:div>
    <w:div w:id="1726835111">
      <w:marLeft w:val="0"/>
      <w:marRight w:val="0"/>
      <w:marTop w:val="0"/>
      <w:marBottom w:val="0"/>
      <w:divBdr>
        <w:top w:val="none" w:sz="0" w:space="0" w:color="auto"/>
        <w:left w:val="none" w:sz="0" w:space="0" w:color="auto"/>
        <w:bottom w:val="none" w:sz="0" w:space="0" w:color="auto"/>
        <w:right w:val="none" w:sz="0" w:space="0" w:color="auto"/>
      </w:divBdr>
    </w:div>
    <w:div w:id="1726835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0%D0%B0%D1%81%D0%BD%D0%BE%D1%8F%D1%80%D1%81%D0%BA%D0%B8%D0%B9_%D0%BA%D1%80%D0%B0%D0%B9" TargetMode="External"/><Relationship Id="rId21" Type="http://schemas.openxmlformats.org/officeDocument/2006/relationships/hyperlink" Target="https://ru.wikipedia.org/wiki/%D0%90%D1%8D%D1%80%D0%BE%D0%BF%D0%BE%D1%80%D1%82" TargetMode="External"/><Relationship Id="rId42" Type="http://schemas.openxmlformats.org/officeDocument/2006/relationships/hyperlink" Target="https://ru.wikipedia.org/wiki/Airbus_%D0%90321" TargetMode="External"/><Relationship Id="rId47" Type="http://schemas.openxmlformats.org/officeDocument/2006/relationships/hyperlink" Target="https://ru.wikipedia.org/wiki/%D0%91%D0%BE%D0%B8%D0%BD%D0%B3-767" TargetMode="External"/><Relationship Id="rId63" Type="http://schemas.openxmlformats.org/officeDocument/2006/relationships/hyperlink" Target="https://ru.wikipedia.org/wiki/%D0%92%D0%B5%D1%80%D1%82%D0%BE%D0%BB%D1%91%D1%82" TargetMode="External"/><Relationship Id="rId68" Type="http://schemas.openxmlformats.org/officeDocument/2006/relationships/hyperlink" Target="https://ru.wikipedia.org/wiki/%D0%A7%D0%B5%D1%80%D0%B5%D0%BC%D1%88%D0%B0%D0%BD%D0%BA%D0%B0_(%D0%B0%D1%8D%D1%80%D0%BE%D0%BF%D0%BE%D1%80%D1%82)" TargetMode="External"/><Relationship Id="rId84" Type="http://schemas.openxmlformats.org/officeDocument/2006/relationships/hyperlink" Target="https://2gis.ru/krasnoyarsk/geo/985798073708822?queryState=center/93.067253%2C56.149822/zoom/17" TargetMode="External"/><Relationship Id="rId89" Type="http://schemas.openxmlformats.org/officeDocument/2006/relationships/hyperlink" Target="mailto:airhotel24@yandex.ru" TargetMode="External"/><Relationship Id="rId7" Type="http://schemas.openxmlformats.org/officeDocument/2006/relationships/hyperlink" Target="https://ru.wikipedia.org/wiki/%D0%9A%D1%80%D0%B0%D1%81%D0%BD%D0%BE%D1%8F%D1%80%D1%81%D0%BA" TargetMode="External"/><Relationship Id="rId71" Type="http://schemas.openxmlformats.org/officeDocument/2006/relationships/hyperlink" Target="https://ru.wikipedia.org/wiki/%D0%9A%D0%BE%D0%BC%D0%B0%D0%BD%D0%B4%D0%BD%D0%BE-%D0%B4%D0%B8%D1%81%D0%BF%D0%B5%D1%82%D1%87%D0%B5%D1%80%D1%81%D0%BA%D0%B8%D0%B9_%D0%BF%D1%83%D0%BD%D0%BA%D1%82" TargetMode="External"/><Relationship Id="rId92" Type="http://schemas.openxmlformats.org/officeDocument/2006/relationships/hyperlink" Target="https://maps.yandex.ru/org/relaks_kompleks_tayga/1400376186/" TargetMode="External"/><Relationship Id="rId2" Type="http://schemas.openxmlformats.org/officeDocument/2006/relationships/styles" Target="styles.xml"/><Relationship Id="rId16" Type="http://schemas.openxmlformats.org/officeDocument/2006/relationships/hyperlink" Target="https://ru.wikipedia.org/wiki/%D0%A8%D0%BA%D0%B0%D0%BB%D0%B0_%D0%91%D0%BE%D1%84%D0%BE%D1%80%D1%82%D0%B0" TargetMode="External"/><Relationship Id="rId29" Type="http://schemas.openxmlformats.org/officeDocument/2006/relationships/hyperlink" Target="https://ru.wikipedia.org/wiki/%D0%A4%D1%80%D0%B0%D0%BD%D0%BA%D1%84%D1%83%D1%80%D1%82-%D0%BD%D0%B0-%D0%9C%D0%B0%D0%B9%D0%BD%D0%B5_(%D0%B0%D1%8D%D1%80%D0%BE%D0%BF%D0%BE%D1%80%D1%82)" TargetMode="External"/><Relationship Id="rId11" Type="http://schemas.openxmlformats.org/officeDocument/2006/relationships/hyperlink" Target="https://ru.wikipedia.org/wiki/%D0%9A%D0%BE%D0%B7%D1%83%D0%BB%D1%8C%D1%81%D0%BA%D0%B8%D0%B9_%D1%80%D0%B0%D0%B9%D0%BE%D0%BD" TargetMode="External"/><Relationship Id="rId24" Type="http://schemas.openxmlformats.org/officeDocument/2006/relationships/hyperlink" Target="https://ru.wikipedia.org/wiki/%D0%92%D0%BE%D1%81%D1%82%D0%BE%D1%87%D0%BD%D0%B0%D1%8F_%D0%A1%D0%B8%D0%B1%D0%B8%D1%80%D1%8C" TargetMode="External"/><Relationship Id="rId32" Type="http://schemas.openxmlformats.org/officeDocument/2006/relationships/hyperlink" Target="https://ru.wikipedia.org/wiki/%D0%9A%D0%BB%D0%B0%D1%81%D1%81%D0%B8%D1%84%D0%B8%D0%BA%D0%B0%D1%86%D0%B8%D0%BE%D0%BD%D0%BD%D0%BE%D0%B5_%D1%87%D0%B8%D1%81%D0%BB%D0%BE_%D0%BF%D0%BE%D0%BA%D1%80%D1%8B%D1%82%D0%B8%D1%8F" TargetMode="External"/><Relationship Id="rId37" Type="http://schemas.openxmlformats.org/officeDocument/2006/relationships/hyperlink" Target="https://ru.wikipedia.org/wiki/%D0%90%D0%BD-124" TargetMode="External"/><Relationship Id="rId40" Type="http://schemas.openxmlformats.org/officeDocument/2006/relationships/hyperlink" Target="https://ru.wikipedia.org/wiki/Airbus_%D0%90319" TargetMode="External"/><Relationship Id="rId45" Type="http://schemas.openxmlformats.org/officeDocument/2006/relationships/hyperlink" Target="https://ru.wikipedia.org/wiki/%D0%91%D0%BE%D0%B8%D0%BD%D0%B3-747" TargetMode="External"/><Relationship Id="rId53" Type="http://schemas.openxmlformats.org/officeDocument/2006/relationships/hyperlink" Target="https://ru.wikipedia.org/wiki/%D0%98%D0%BB-86" TargetMode="External"/><Relationship Id="rId58" Type="http://schemas.openxmlformats.org/officeDocument/2006/relationships/hyperlink" Target="https://ru.wikipedia.org/wiki/%D0%A2%D1%83-204" TargetMode="External"/><Relationship Id="rId66" Type="http://schemas.openxmlformats.org/officeDocument/2006/relationships/hyperlink" Target="https://ru.wikipedia.org/wiki/Pegas_Fly" TargetMode="External"/><Relationship Id="rId74" Type="http://schemas.openxmlformats.org/officeDocument/2006/relationships/hyperlink" Target="tel:+79130412411" TargetMode="External"/><Relationship Id="rId79" Type="http://schemas.openxmlformats.org/officeDocument/2006/relationships/hyperlink" Target="https://2gis.ru/krasnoyarsk/geo/985798073735698?queryState=center/92.637373%2C56.248327/zoom/17" TargetMode="External"/><Relationship Id="rId87" Type="http://schemas.openxmlformats.org/officeDocument/2006/relationships/hyperlink" Target="https://maps.yandex.ru/org/navigator/1253349083/"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ru.wikipedia.org/wiki/ATR_42" TargetMode="External"/><Relationship Id="rId82" Type="http://schemas.openxmlformats.org/officeDocument/2006/relationships/hyperlink" Target="tel:+79233257215" TargetMode="External"/><Relationship Id="rId90" Type="http://schemas.openxmlformats.org/officeDocument/2006/relationships/hyperlink" Target="http://www.airhotel24.com/" TargetMode="External"/><Relationship Id="rId95" Type="http://schemas.openxmlformats.org/officeDocument/2006/relationships/hyperlink" Target="https://vk.com/spazaimka" TargetMode="External"/><Relationship Id="rId19" Type="http://schemas.openxmlformats.org/officeDocument/2006/relationships/hyperlink" Target="https://ru.wikipedia.org/wiki/%D0%9C%D0%B5%D0%B6%D0%B4%D1%83%D0%BD%D0%B0%D1%80%D0%BE%D0%B4%D0%BD%D0%B0%D1%8F_%D0%B0%D1%81%D1%81%D0%BE%D1%86%D0%B8%D0%B0%D1%86%D0%B8%D1%8F_%D0%B2%D0%BE%D0%B7%D0%B4%D1%83%D1%88%D0%BD%D0%BE%D0%B3%D0%BE_%D1%82%D1%80%D0%B0%D0%BD%D1%81%D0%BF%D0%BE%D1%80%D1%82%D0%B0" TargetMode="External"/><Relationship Id="rId14" Type="http://schemas.openxmlformats.org/officeDocument/2006/relationships/hyperlink" Target="https://ru.wikipedia.org/wiki/%D0%9A%D1%80%D0%B0%D1%81%D0%BD%D0%BE%D1%8F%D1%80%D1%81%D0%BA%D0%BE%D0%B5_%D0%B2%D0%BE%D0%B4%D0%BE%D1%85%D1%80%D0%B0%D0%BD%D0%B8%D0%BB%D0%B8%D1%89%D0%B5" TargetMode="External"/><Relationship Id="rId22" Type="http://schemas.openxmlformats.org/officeDocument/2006/relationships/hyperlink" Target="https://ru.wikipedia.org/wiki/%D0%9A%D1%80%D0%B0%D1%81%D0%BD%D0%BE%D1%8F%D1%80%D1%81%D0%BA" TargetMode="External"/><Relationship Id="rId27" Type="http://schemas.openxmlformats.org/officeDocument/2006/relationships/hyperlink" Target="https://ru.wikipedia.org/wiki/%D0%A1%D0%BF%D0%B8%D1%81%D0%BE%D0%BA_%D0%B0%D1%8D%D1%80%D0%BE%D0%B4%D1%80%D0%BE%D0%BC%D0%BE%D0%B2_%D1%81%D0%BE%D0%B2%D0%BC%D0%B5%D1%81%D1%82%D0%BD%D0%BE%D0%B3%D0%BE_%D0%B1%D0%B0%D0%B7%D0%B8%D1%80%D0%BE%D0%B2%D0%B0%D0%BD%D0%B8%D1%8F_%D0%A0%D0%BE%D1%81%D1%81%D0%B8%D0%B8" TargetMode="External"/><Relationship Id="rId30" Type="http://schemas.openxmlformats.org/officeDocument/2006/relationships/hyperlink" Target="https://ru.wikipedia.org/wiki/Lufthansa_Cargo" TargetMode="External"/><Relationship Id="rId35" Type="http://schemas.openxmlformats.org/officeDocument/2006/relationships/hyperlink" Target="https://ru.wikipedia.org/wiki/%D0%A1%D0%B0%D0%BC%D0%BE%D0%BB%D1%91%D1%82" TargetMode="External"/><Relationship Id="rId43" Type="http://schemas.openxmlformats.org/officeDocument/2006/relationships/hyperlink" Target="https://ru.wikipedia.org/wiki/Airbus_A330" TargetMode="External"/><Relationship Id="rId48" Type="http://schemas.openxmlformats.org/officeDocument/2006/relationships/hyperlink" Target="https://ru.wikipedia.org/wiki/%D0%91%D0%BE%D0%B8%D0%BD%D0%B3-777" TargetMode="External"/><Relationship Id="rId56" Type="http://schemas.openxmlformats.org/officeDocument/2006/relationships/hyperlink" Target="https://ru.wikipedia.org/wiki/%D0%A2%D1%83-134" TargetMode="External"/><Relationship Id="rId64" Type="http://schemas.openxmlformats.org/officeDocument/2006/relationships/hyperlink" Target="https://ru.wikipedia.org/wiki/Nordwind_Airlines" TargetMode="External"/><Relationship Id="rId69" Type="http://schemas.openxmlformats.org/officeDocument/2006/relationships/hyperlink" Target="https://ru.wikipedia.org/wiki/1988_%D0%B3%D0%BE%D0%B4" TargetMode="External"/><Relationship Id="rId77" Type="http://schemas.openxmlformats.org/officeDocument/2006/relationships/hyperlink" Target="tel:+79620711369" TargetMode="External"/><Relationship Id="rId100" Type="http://schemas.openxmlformats.org/officeDocument/2006/relationships/hyperlink" Target="https://maps.yandex.ru/org/irokka_dostavka_po_yemelyanovskomu_rayonu/1215600576/" TargetMode="External"/><Relationship Id="rId8" Type="http://schemas.openxmlformats.org/officeDocument/2006/relationships/hyperlink" Target="https://ru.wikipedia.org/wiki/%D0%91%D0%B5%D1%80%D1%91%D0%B7%D0%BE%D0%B2%D1%81%D0%BA%D0%B8%D0%B9_%D1%80%D0%B0%D0%B9%D0%BE%D0%BD_(%D0%9A%D1%80%D0%B0%D1%81%D0%BD%D0%BE%D1%8F%D1%80%D1%81%D0%BA%D0%B8%D0%B9_%D0%BA%D1%80%D0%B0%D0%B9)" TargetMode="External"/><Relationship Id="rId51" Type="http://schemas.openxmlformats.org/officeDocument/2006/relationships/hyperlink" Target="https://ru.wikipedia.org/wiki/%D0%91%D0%B5-200" TargetMode="External"/><Relationship Id="rId72" Type="http://schemas.openxmlformats.org/officeDocument/2006/relationships/hyperlink" Target="mailto:Muzei.emelyanovskogoraion@yandex.ru" TargetMode="External"/><Relationship Id="rId80" Type="http://schemas.openxmlformats.org/officeDocument/2006/relationships/hyperlink" Target="tel:+79831532528" TargetMode="External"/><Relationship Id="rId85" Type="http://schemas.openxmlformats.org/officeDocument/2006/relationships/hyperlink" Target="tel:+73912324251" TargetMode="External"/><Relationship Id="rId93" Type="http://schemas.openxmlformats.org/officeDocument/2006/relationships/hyperlink" Target="http://xn--80aaix7b.xn--b1amgqke.xn--p1ai/" TargetMode="External"/><Relationship Id="rId98" Type="http://schemas.openxmlformats.org/officeDocument/2006/relationships/hyperlink" Target="https://maps.yandex.ru/org/relaks_kompleks_tayga/1400376186/" TargetMode="External"/><Relationship Id="rId3" Type="http://schemas.openxmlformats.org/officeDocument/2006/relationships/settings" Target="settings.xml"/><Relationship Id="rId12" Type="http://schemas.openxmlformats.org/officeDocument/2006/relationships/hyperlink" Target="https://ru.wikipedia.org/wiki/%D0%91%D0%B8%D1%80%D0%B8%D0%BB%D1%8E%D1%81%D1%81%D0%BA%D0%B8%D0%B9_%D1%80%D0%B0%D0%B9%D0%BE%D0%BD" TargetMode="External"/><Relationship Id="rId17" Type="http://schemas.openxmlformats.org/officeDocument/2006/relationships/hyperlink" Target="https://ru.wikipedia.org/wiki/%D0%92%D0%BB%D0%B0%D0%B6%D0%BD%D0%BE%D1%81%D1%82%D1%8C_%D0%B2%D0%BE%D0%B7%D0%B4%D1%83%D1%85%D0%B0" TargetMode="External"/><Relationship Id="rId25" Type="http://schemas.openxmlformats.org/officeDocument/2006/relationships/hyperlink" Target="https://ru.wikipedia.org/wiki/%D0%95%D0%BC%D0%B5%D0%BB%D1%8C%D1%8F%D0%BD%D0%BE%D0%B2%D1%81%D0%BA%D0%B8%D0%B9_%D1%80%D0%B0%D0%B9%D0%BE%D0%BD" TargetMode="External"/><Relationship Id="rId33" Type="http://schemas.openxmlformats.org/officeDocument/2006/relationships/hyperlink" Target="https://ru.wikipedia.org/wiki/%D0%92%D0%B7%D0%BB%D1%91%D1%82%D0%BD%D0%BE-%D0%BF%D0%BE%D1%81%D0%B0%D0%B4%D0%BE%D1%87%D0%BD%D0%B0%D1%8F_%D0%BF%D0%BE%D0%BB%D0%BE%D1%81%D0%B0" TargetMode="External"/><Relationship Id="rId38" Type="http://schemas.openxmlformats.org/officeDocument/2006/relationships/hyperlink" Target="https://ru.wikipedia.org/wiki/%D0%90%D0%BD-22" TargetMode="External"/><Relationship Id="rId46" Type="http://schemas.openxmlformats.org/officeDocument/2006/relationships/hyperlink" Target="https://ru.wikipedia.org/wiki/%D0%91%D0%BE%D0%B8%D0%BD%D0%B3-757" TargetMode="External"/><Relationship Id="rId59" Type="http://schemas.openxmlformats.org/officeDocument/2006/relationships/hyperlink" Target="https://ru.wikipedia.org/wiki/%D0%A2%D1%83-214" TargetMode="External"/><Relationship Id="rId67" Type="http://schemas.openxmlformats.org/officeDocument/2006/relationships/hyperlink" Target="https://ru.wikipedia.org/wiki/%D0%9A%D1%80%D0%B0%D1%81%D0%90%D0%B2%D0%B8%D0%B0" TargetMode="External"/><Relationship Id="rId103" Type="http://schemas.openxmlformats.org/officeDocument/2006/relationships/fontTable" Target="fontTable.xml"/><Relationship Id="rId20" Type="http://schemas.openxmlformats.org/officeDocument/2006/relationships/hyperlink" Target="https://ru.wikipedia.org/wiki/%D0%9C%D0%B5%D0%B6%D0%B4%D1%83%D0%BD%D0%B0%D1%80%D0%BE%D0%B4%D0%BD%D0%B0%D1%8F_%D0%BE%D1%80%D0%B3%D0%B0%D0%BD%D0%B8%D0%B7%D0%B0%D1%86%D0%B8%D1%8F_%D0%B3%D1%80%D0%B0%D0%B6%D0%B4%D0%B0%D0%BD%D1%81%D0%BA%D0%BE%D0%B9_%D0%B0%D0%B2%D0%B8%D0%B0%D1%86%D0%B8%D0%B8" TargetMode="External"/><Relationship Id="rId41" Type="http://schemas.openxmlformats.org/officeDocument/2006/relationships/hyperlink" Target="https://ru.wikipedia.org/wiki/Airbus_%D0%90320" TargetMode="External"/><Relationship Id="rId54" Type="http://schemas.openxmlformats.org/officeDocument/2006/relationships/hyperlink" Target="https://ru.wikipedia.org/wiki/%D0%98%D0%BB-96" TargetMode="External"/><Relationship Id="rId62" Type="http://schemas.openxmlformats.org/officeDocument/2006/relationships/hyperlink" Target="https://ru.wikipedia.org/wiki/ATR_72" TargetMode="External"/><Relationship Id="rId70" Type="http://schemas.openxmlformats.org/officeDocument/2006/relationships/hyperlink" Target="https://ru.wikipedia.org/wiki/%D0%A3%D0%BF%D1%80%D0%B0%D0%B2%D0%BB%D0%B5%D0%BD%D0%B8%D0%B5_%D0%B2%D0%BE%D0%B7%D0%B4%D1%83%D1%88%D0%BD%D1%8B%D0%BC_%D0%B4%D0%B2%D0%B8%D0%B6%D0%B5%D0%BD%D0%B8%D0%B5%D0%BC" TargetMode="External"/><Relationship Id="rId75" Type="http://schemas.openxmlformats.org/officeDocument/2006/relationships/hyperlink" Target="http://link.2gis.ru/1.2/09399F09/online/20160101/project7/985690699681045/2gis.ru/wB5gu1G6G4I5G1G3H1H18c2e2Dx4420C6A79A1998uvvc24828J248977I1GAzk3fp5pAG1I988A7822HJ7H0J8Be/place=2&amp;sid=83598969-55d6-41d6-9beb-965e3a3196e3&amp;user=d19bcf2d-dcef-4784-a179-9cb1d7c55a1d&amp;ts=1452509648101?http://www.kuraj.ucoz.ru" TargetMode="External"/><Relationship Id="rId83" Type="http://schemas.openxmlformats.org/officeDocument/2006/relationships/hyperlink" Target="tel:+79232850301" TargetMode="External"/><Relationship Id="rId88" Type="http://schemas.openxmlformats.org/officeDocument/2006/relationships/hyperlink" Target="tel:+7-923-355-55-48" TargetMode="External"/><Relationship Id="rId91" Type="http://schemas.openxmlformats.org/officeDocument/2006/relationships/hyperlink" Target="http://ochag-hotel.com/" TargetMode="External"/><Relationship Id="rId96" Type="http://schemas.openxmlformats.org/officeDocument/2006/relationships/hyperlink" Target="https://maps.yandex.ru/org/ochag_kompleks_otdykha/12446560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2%D0%BE%D0%B7%D0%B4%D1%83%D1%85" TargetMode="External"/><Relationship Id="rId23" Type="http://schemas.openxmlformats.org/officeDocument/2006/relationships/hyperlink" Target="https://ru.wikipedia.org/wiki/%D0%A3%D0%B7%D0%BB%D0%BE%D0%B2%D0%BE%D0%B9_%D0%B0%D1%8D%D1%80%D0%BE%D0%BF%D0%BE%D1%80%D1%82" TargetMode="External"/><Relationship Id="rId28" Type="http://schemas.openxmlformats.org/officeDocument/2006/relationships/hyperlink" Target="https://ru.wikipedia.org/wiki/%D0%9C%D0%A7%D0%A1_%D0%A0%D0%BE%D1%81%D1%81%D0%B8%D0%B8" TargetMode="External"/><Relationship Id="rId36" Type="http://schemas.openxmlformats.org/officeDocument/2006/relationships/hyperlink" Target="https://ru.wikipedia.org/wiki/%D0%90%D0%BD-225" TargetMode="External"/><Relationship Id="rId49" Type="http://schemas.openxmlformats.org/officeDocument/2006/relationships/hyperlink" Target="https://ru.wikipedia.org/wiki/McDonnell_Douglas_MD-80" TargetMode="External"/><Relationship Id="rId57" Type="http://schemas.openxmlformats.org/officeDocument/2006/relationships/hyperlink" Target="https://ru.wikipedia.org/wiki/%D0%A2%D1%83-154" TargetMode="External"/><Relationship Id="rId10" Type="http://schemas.openxmlformats.org/officeDocument/2006/relationships/hyperlink" Target="https://ru.wikipedia.org/wiki/%D0%91%D0%B0%D0%BB%D0%B0%D1%85%D1%82%D0%B8%D0%BD%D1%81%D0%BA%D0%B8%D0%B9_%D1%80%D0%B0%D0%B9%D0%BE%D0%BD" TargetMode="External"/><Relationship Id="rId31" Type="http://schemas.openxmlformats.org/officeDocument/2006/relationships/hyperlink" Target="https://ru.wikipedia.org/wiki/Siemens" TargetMode="External"/><Relationship Id="rId44" Type="http://schemas.openxmlformats.org/officeDocument/2006/relationships/hyperlink" Target="https://ru.wikipedia.org/wiki/%D0%91%D0%BE%D0%B8%D0%BD%D0%B3-737" TargetMode="External"/><Relationship Id="rId52" Type="http://schemas.openxmlformats.org/officeDocument/2006/relationships/hyperlink" Target="https://ru.wikipedia.org/wiki/%D0%98%D0%BB-76" TargetMode="External"/><Relationship Id="rId60" Type="http://schemas.openxmlformats.org/officeDocument/2006/relationships/hyperlink" Target="https://ru.wikipedia.org/wiki/%D0%AF%D0%BA-42" TargetMode="External"/><Relationship Id="rId65" Type="http://schemas.openxmlformats.org/officeDocument/2006/relationships/hyperlink" Target="https://ru.wikipedia.org/wiki/Nordstar_Airlines" TargetMode="External"/><Relationship Id="rId73" Type="http://schemas.openxmlformats.org/officeDocument/2006/relationships/hyperlink" Target="http://24horse.ru/" TargetMode="External"/><Relationship Id="rId78" Type="http://schemas.openxmlformats.org/officeDocument/2006/relationships/hyperlink" Target="tel:+73912825843" TargetMode="External"/><Relationship Id="rId81" Type="http://schemas.openxmlformats.org/officeDocument/2006/relationships/hyperlink" Target="https://2gis.ru/krasnoyarsk/geo/985798073734499?queryState=center/92.962299%2C56.129343/zoom/17" TargetMode="External"/><Relationship Id="rId86" Type="http://schemas.openxmlformats.org/officeDocument/2006/relationships/hyperlink" Target="https://maps.yandex.ru/org/gostinitsa_aeroport_yemelyanovo/1299088797/" TargetMode="External"/><Relationship Id="rId94" Type="http://schemas.openxmlformats.org/officeDocument/2006/relationships/hyperlink" Target="https://maps.yandex.ru/org/kemping/1218905221/" TargetMode="External"/><Relationship Id="rId99" Type="http://schemas.openxmlformats.org/officeDocument/2006/relationships/hyperlink" Target="https://maps.yandex.ru/org/kemping/1218905221/" TargetMode="External"/><Relationship Id="rId101" Type="http://schemas.openxmlformats.org/officeDocument/2006/relationships/hyperlink" Target="https://maps.yandex.ru/org/sokolniki/1058804688/" TargetMode="External"/><Relationship Id="rId4" Type="http://schemas.openxmlformats.org/officeDocument/2006/relationships/webSettings" Target="webSettings.xml"/><Relationship Id="rId9" Type="http://schemas.openxmlformats.org/officeDocument/2006/relationships/hyperlink" Target="https://ru.wikipedia.org/wiki/%D0%9A%D1%80%D0%B0%D1%81%D0%BD%D0%BE%D1%8F%D1%80%D1%81%D0%BA" TargetMode="External"/><Relationship Id="rId13" Type="http://schemas.openxmlformats.org/officeDocument/2006/relationships/hyperlink" Target="https://ru.wikipedia.org/wiki/%D0%95%D0%BD%D0%B8%D1%81%D0%B5%D0%B9" TargetMode="External"/><Relationship Id="rId18" Type="http://schemas.openxmlformats.org/officeDocument/2006/relationships/hyperlink" Target="https://ru.wikipedia.org/wiki/2005_%D0%B3%D0%BE%D0%B4" TargetMode="External"/><Relationship Id="rId39" Type="http://schemas.openxmlformats.org/officeDocument/2006/relationships/hyperlink" Target="https://ru.wikipedia.org/wiki/Airbus_A310" TargetMode="External"/><Relationship Id="rId34" Type="http://schemas.openxmlformats.org/officeDocument/2006/relationships/hyperlink" Target="https://ru.wikipedia.org/wiki/PCN" TargetMode="External"/><Relationship Id="rId50" Type="http://schemas.openxmlformats.org/officeDocument/2006/relationships/hyperlink" Target="https://ru.wikipedia.org/wiki/McDonnell_Douglas_MD-11" TargetMode="External"/><Relationship Id="rId55" Type="http://schemas.openxmlformats.org/officeDocument/2006/relationships/hyperlink" Target="https://ru.wikipedia.org/wiki/%D0%98%D0%BB-114" TargetMode="External"/><Relationship Id="rId76" Type="http://schemas.openxmlformats.org/officeDocument/2006/relationships/hyperlink" Target="https://2gis.ru/krasnoyarsk/geo/985798073710401?queryState=center/92.743418%2C56.113686/zoom/17" TargetMode="External"/><Relationship Id="rId97" Type="http://schemas.openxmlformats.org/officeDocument/2006/relationships/hyperlink" Target="http://ochag-hotel.co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11826</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RDK</Company>
  <LinksUpToDate>false</LinksUpToDate>
  <CharactersWithSpaces>79082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3</cp:revision>
  <cp:lastPrinted>2018-01-26T07:55:00Z</cp:lastPrinted>
  <dcterms:created xsi:type="dcterms:W3CDTF">2019-07-19T10:44:00Z</dcterms:created>
  <dcterms:modified xsi:type="dcterms:W3CDTF">2019-07-19T10:44:00Z</dcterms:modified>
</cp:coreProperties>
</file>