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4EA" w:rsidRPr="00CC5195" w:rsidRDefault="007A26B0" w:rsidP="00CC5195">
      <w:pPr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195">
        <w:rPr>
          <w:rFonts w:ascii="Times New Roman" w:hAnsi="Times New Roman" w:cs="Times New Roman"/>
          <w:b/>
          <w:sz w:val="32"/>
          <w:szCs w:val="32"/>
        </w:rPr>
        <w:t>Унифицированный туристский паспорт МО Ирбейский район</w:t>
      </w:r>
    </w:p>
    <w:p w:rsidR="007A26B0" w:rsidRPr="007A26B0" w:rsidRDefault="007A26B0" w:rsidP="007A26B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0">
        <w:rPr>
          <w:rFonts w:ascii="Times New Roman" w:hAnsi="Times New Roman" w:cs="Times New Roman"/>
          <w:b/>
          <w:sz w:val="28"/>
          <w:szCs w:val="28"/>
        </w:rPr>
        <w:t>Общие сведения о территории</w:t>
      </w:r>
    </w:p>
    <w:p w:rsidR="007A26B0" w:rsidRPr="007A26B0" w:rsidRDefault="007A26B0" w:rsidP="007A26B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6B0">
        <w:rPr>
          <w:rFonts w:ascii="Times New Roman" w:hAnsi="Times New Roman" w:cs="Times New Roman"/>
          <w:b/>
          <w:sz w:val="28"/>
          <w:szCs w:val="28"/>
        </w:rPr>
        <w:t>Общая информация</w:t>
      </w:r>
    </w:p>
    <w:p w:rsidR="007A26B0" w:rsidRDefault="007A26B0" w:rsidP="007A26B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26B0">
        <w:rPr>
          <w:rFonts w:ascii="Times New Roman" w:hAnsi="Times New Roman" w:cs="Times New Roman"/>
          <w:b/>
          <w:sz w:val="28"/>
          <w:szCs w:val="28"/>
        </w:rPr>
        <w:t>Общие сведения о территори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A26B0" w:rsidRDefault="007A26B0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1.1.1.1.</w:t>
      </w:r>
      <w:r w:rsidRPr="00E709A8">
        <w:rPr>
          <w:rFonts w:ascii="Times New Roman" w:hAnsi="Times New Roman" w:cs="Times New Roman"/>
          <w:b/>
          <w:sz w:val="28"/>
          <w:szCs w:val="28"/>
        </w:rPr>
        <w:t>Общие сведения о территории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46"/>
        <w:gridCol w:w="2913"/>
        <w:gridCol w:w="2912"/>
      </w:tblGrid>
      <w:tr w:rsidR="00BD66E1" w:rsidRPr="007E692C" w:rsidTr="005A3071">
        <w:tc>
          <w:tcPr>
            <w:tcW w:w="3746" w:type="dxa"/>
            <w:vMerge w:val="restart"/>
          </w:tcPr>
          <w:p w:rsidR="00BD66E1" w:rsidRPr="007E692C" w:rsidRDefault="00BD66E1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2C">
              <w:rPr>
                <w:rFonts w:ascii="Times New Roman" w:hAnsi="Times New Roman" w:cs="Times New Roman"/>
                <w:sz w:val="28"/>
                <w:szCs w:val="28"/>
              </w:rPr>
              <w:t>Ирбейский район образован в 1924 г</w:t>
            </w:r>
            <w:r w:rsidR="002B6AB2"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оду и является административно-территориальным образованием, которое </w:t>
            </w:r>
            <w:proofErr w:type="gramStart"/>
            <w:r w:rsidR="002B6AB2" w:rsidRPr="007E692C">
              <w:rPr>
                <w:rFonts w:ascii="Times New Roman" w:hAnsi="Times New Roman" w:cs="Times New Roman"/>
                <w:sz w:val="28"/>
                <w:szCs w:val="28"/>
              </w:rPr>
              <w:t>согласно Устава</w:t>
            </w:r>
            <w:proofErr w:type="gramEnd"/>
            <w:r w:rsidR="002B6AB2"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 входит в соста</w:t>
            </w:r>
            <w:r w:rsidR="00BD41D4">
              <w:rPr>
                <w:rFonts w:ascii="Times New Roman" w:hAnsi="Times New Roman" w:cs="Times New Roman"/>
                <w:sz w:val="28"/>
                <w:szCs w:val="28"/>
              </w:rPr>
              <w:t>в Красноярского края, имеет стат</w:t>
            </w:r>
            <w:r w:rsidR="002B6AB2"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ус муниципального района. Административным центром является село </w:t>
            </w:r>
            <w:proofErr w:type="spellStart"/>
            <w:r w:rsidR="002B6AB2" w:rsidRPr="007E692C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="002B6AB2" w:rsidRPr="007E6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6E1" w:rsidRPr="007E692C" w:rsidRDefault="00BD66E1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2C">
              <w:rPr>
                <w:rFonts w:ascii="Times New Roman" w:hAnsi="Times New Roman" w:cs="Times New Roman"/>
                <w:sz w:val="28"/>
                <w:szCs w:val="28"/>
              </w:rPr>
              <w:t>Площадь района-10921кв. км.</w:t>
            </w:r>
          </w:p>
          <w:p w:rsidR="00BD66E1" w:rsidRPr="007E692C" w:rsidRDefault="002B6AB2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2C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населения-16179 человек.</w:t>
            </w:r>
          </w:p>
          <w:p w:rsidR="00BD66E1" w:rsidRPr="007E692C" w:rsidRDefault="00BD66E1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2C">
              <w:rPr>
                <w:rFonts w:ascii="Times New Roman" w:hAnsi="Times New Roman" w:cs="Times New Roman"/>
                <w:sz w:val="28"/>
                <w:szCs w:val="28"/>
              </w:rPr>
              <w:t>В составе района 18 сельсоветов, 46 населенных пунктов.</w:t>
            </w:r>
          </w:p>
          <w:p w:rsidR="00BD66E1" w:rsidRPr="007E692C" w:rsidRDefault="00BD66E1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 Уникальность природы создает перспективы для</w:t>
            </w:r>
            <w:r w:rsidR="005A3071"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рекреационного отдыха,</w:t>
            </w:r>
          </w:p>
          <w:p w:rsidR="00B94E7C" w:rsidRPr="007E692C" w:rsidRDefault="005A3071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пешеходного, конного, </w:t>
            </w:r>
            <w:r w:rsidR="00BD66E1"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 водного туризма, охотничьих и рыболовных туров</w:t>
            </w:r>
            <w:r w:rsidR="00B94E7C" w:rsidRPr="007E69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D66E1" w:rsidRPr="007E692C" w:rsidRDefault="00B94E7C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Карта муниципального образования с нанесением туристских маршрутов с указанием возможности подъезда отсутствует. </w:t>
            </w:r>
            <w:r w:rsidR="005A3071" w:rsidRPr="007E69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D66E1" w:rsidRPr="007E692C" w:rsidRDefault="00BD66E1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</w:tcPr>
          <w:p w:rsidR="00BD66E1" w:rsidRPr="007E692C" w:rsidRDefault="00BD66E1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692C">
              <w:rPr>
                <w:rFonts w:ascii="Times New Roman" w:hAnsi="Times New Roman" w:cs="Times New Roman"/>
                <w:sz w:val="28"/>
                <w:szCs w:val="28"/>
              </w:rPr>
              <w:t>Александровский сельсовет</w:t>
            </w:r>
          </w:p>
        </w:tc>
        <w:tc>
          <w:tcPr>
            <w:tcW w:w="2912" w:type="dxa"/>
          </w:tcPr>
          <w:p w:rsidR="00BD66E1" w:rsidRPr="007E692C" w:rsidRDefault="00BD66E1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69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7E692C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7E692C"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озыла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Благовещенский сельсовет</w:t>
            </w:r>
          </w:p>
        </w:tc>
        <w:tc>
          <w:tcPr>
            <w:tcW w:w="2912" w:type="dxa"/>
          </w:tcPr>
          <w:p w:rsidR="00BD66E1" w:rsidRDefault="00BD41D4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D66E1">
              <w:rPr>
                <w:rFonts w:ascii="Times New Roman" w:hAnsi="Times New Roman" w:cs="Times New Roman"/>
                <w:sz w:val="24"/>
                <w:szCs w:val="24"/>
              </w:rPr>
              <w:t>Благовещенка</w:t>
            </w:r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гул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асильевка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-Посадское</w:t>
            </w:r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инушка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-Мариновка</w:t>
            </w:r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трелка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Верхнеуринский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Уря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лисеевка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ихайловка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Изумрудновский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зумрудный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Ирбей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вановка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иколаевка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Ирбейский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с.Ирбейское</w:t>
            </w:r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41D4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D66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D66E1">
              <w:rPr>
                <w:rFonts w:ascii="Times New Roman" w:hAnsi="Times New Roman" w:cs="Times New Roman"/>
                <w:sz w:val="24"/>
                <w:szCs w:val="24"/>
              </w:rPr>
              <w:t>Маловка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оростелево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Мельничный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ельничное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ергеевка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овотроицк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овоалександровка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льгинка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алое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ождественка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огачево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Слобода</w:t>
            </w:r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умаково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8E7EFC" w:rsidRDefault="008E7EFC"/>
          <w:p w:rsidR="00BD66E1" w:rsidRDefault="00BD66E1" w:rsidP="007E6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омутово</w:t>
            </w:r>
            <w:proofErr w:type="spellEnd"/>
          </w:p>
        </w:tc>
      </w:tr>
      <w:tr w:rsidR="00BD66E1" w:rsidTr="005A3071">
        <w:tc>
          <w:tcPr>
            <w:tcW w:w="3746" w:type="dxa"/>
            <w:vMerge w:val="restart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сельсовет</w:t>
            </w:r>
          </w:p>
        </w:tc>
        <w:tc>
          <w:tcPr>
            <w:tcW w:w="2912" w:type="dxa"/>
          </w:tcPr>
          <w:p w:rsidR="00BD66E1" w:rsidRPr="00BD41D4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41D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D41D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BD41D4">
              <w:rPr>
                <w:rFonts w:ascii="Times New Roman" w:hAnsi="Times New Roman" w:cs="Times New Roman"/>
                <w:sz w:val="24"/>
                <w:szCs w:val="24"/>
              </w:rPr>
              <w:t>спенка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уинка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Усть-Каначульский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сть-Каначуль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акитовка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Усть-Ярульский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с.Усть-Яруль</w:t>
            </w:r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аменка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реображенка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Чухломинский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ухломино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атынцево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дино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ычковка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етропавловка</w:t>
            </w:r>
            <w:proofErr w:type="spellEnd"/>
          </w:p>
        </w:tc>
      </w:tr>
      <w:tr w:rsidR="00BD66E1" w:rsidTr="005A3071">
        <w:tc>
          <w:tcPr>
            <w:tcW w:w="3746" w:type="dxa"/>
            <w:vMerge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912" w:type="dxa"/>
          </w:tcPr>
          <w:p w:rsidR="00BD66E1" w:rsidRDefault="00BD66E1" w:rsidP="000C5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тепановка</w:t>
            </w:r>
            <w:proofErr w:type="spellEnd"/>
          </w:p>
        </w:tc>
      </w:tr>
    </w:tbl>
    <w:p w:rsidR="007A26B0" w:rsidRDefault="007A26B0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3071" w:rsidRDefault="005A3071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1.1.1.2. </w:t>
      </w:r>
      <w:r w:rsidRPr="00E709A8">
        <w:rPr>
          <w:rFonts w:ascii="Times New Roman" w:hAnsi="Times New Roman" w:cs="Times New Roman"/>
          <w:b/>
          <w:sz w:val="28"/>
          <w:szCs w:val="28"/>
        </w:rPr>
        <w:t>Маркетинговая информация о территории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4"/>
        <w:gridCol w:w="4797"/>
      </w:tblGrid>
      <w:tr w:rsidR="005A3071" w:rsidRPr="007E692C" w:rsidTr="000C5A41">
        <w:tc>
          <w:tcPr>
            <w:tcW w:w="5269" w:type="dxa"/>
          </w:tcPr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Сильные стороны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выгодное географическое расположение территории, территориальная близость к городам Канск, Бородино, Заозерный, Зеленогорск, Уяр, Красноярск;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широких возможностей для природного туризма;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достаточно удобное транспортное расположение;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наличие установившегося праздничного календаря (фестивали, праздники, выставки);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многоаспектность культурного и исторического наследия Ирбейского района; 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экологически благоприятная ситуация на территории.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70" w:type="dxa"/>
          </w:tcPr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Слабые стороны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низкая инфраструктурная освоенность, в том числе состояние автомобильных дорог;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невысокий уровень качества услуг в сфере общественного питания, культурно-досуговых услуг;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слабая реклама туристической привлекательности территории;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недостаточный уровень информационного обеспечения туризма;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качественных гостиничных услуг;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символики и туристического бренда района;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слабая развитость сферы народно-художественного творчества.</w:t>
            </w:r>
          </w:p>
        </w:tc>
      </w:tr>
      <w:tr w:rsidR="005A3071" w:rsidRPr="007E692C" w:rsidTr="000C5A41">
        <w:tc>
          <w:tcPr>
            <w:tcW w:w="5269" w:type="dxa"/>
          </w:tcPr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Возможности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разработка программы сохранения и использования историко-культурного наследия Ирбейского района;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привлечение инвестиций малого и среднего бизнеса в туристическую индустрию;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вхождение в краевые туристические маршруты;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использование сре</w:t>
            </w:r>
            <w:proofErr w:type="gramStart"/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кр</w:t>
            </w:r>
            <w:proofErr w:type="gramEnd"/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аевого бюджета для системного развития туризма и отдыха: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нового туристического продукта под брендом МО Ирбейский район</w:t>
            </w:r>
            <w:proofErr w:type="gramStart"/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</w:t>
            </w:r>
            <w:proofErr w:type="gramEnd"/>
          </w:p>
        </w:tc>
        <w:tc>
          <w:tcPr>
            <w:tcW w:w="5270" w:type="dxa"/>
          </w:tcPr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Опасности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отставание развития транспортной инфраструктуры территории из-за отсутствия достойного финансирования в эту отрасль на региональном и федеральном уровне и крайне ограниченные возможности местного бюджета;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отсутствие «работающей» комплексной государственной концепции сохранения и использования исторического и культурного наследия;</w:t>
            </w:r>
          </w:p>
          <w:p w:rsidR="005A3071" w:rsidRPr="007E692C" w:rsidRDefault="005A3071" w:rsidP="005A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9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острый недостаток собственных финансовых ресурсов в местном бюджете для ремонта, реставрации объектов исторического наследия, а так же создание новых объектов туризма и отдыха.</w:t>
            </w:r>
          </w:p>
        </w:tc>
      </w:tr>
    </w:tbl>
    <w:p w:rsidR="005A3071" w:rsidRDefault="005A3071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7755" w:rsidRDefault="00BA7755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1.1.1.3. Историческая справка</w:t>
      </w:r>
    </w:p>
    <w:p w:rsidR="008B5BFE" w:rsidRPr="008B5BFE" w:rsidRDefault="008C022D" w:rsidP="008C022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села </w:t>
      </w:r>
      <w:proofErr w:type="spellStart"/>
      <w:r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</w:t>
      </w:r>
      <w:proofErr w:type="spellEnd"/>
      <w:r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8B5BFE"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переводе с  татаро-тюркского означает «Красивый мужчина», «Господин», «Повелитель».</w:t>
      </w:r>
      <w:r w:rsidR="000B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татар казанских слово «земля» звучит как «</w:t>
      </w:r>
      <w:proofErr w:type="spellStart"/>
      <w:r w:rsidR="000B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</w:t>
      </w:r>
      <w:proofErr w:type="spellEnd"/>
      <w:r w:rsidR="000B3319">
        <w:rPr>
          <w:rFonts w:ascii="Times New Roman" w:eastAsia="Times New Roman" w:hAnsi="Times New Roman" w:cs="Times New Roman"/>
          <w:sz w:val="28"/>
          <w:szCs w:val="28"/>
          <w:lang w:eastAsia="ru-RU"/>
        </w:rPr>
        <w:t>». Тогда «</w:t>
      </w:r>
      <w:proofErr w:type="spellStart"/>
      <w:r w:rsidR="000B331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</w:t>
      </w:r>
      <w:proofErr w:type="spellEnd"/>
      <w:r w:rsidR="000B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можно интерпретировать как «человек – мужчина, хозяин – земли». </w:t>
      </w:r>
      <w:r w:rsidR="008B5BFE"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Татарский след обнаруживается и в других названиях рек, гор. Недалеко от села гора носит название Кияшка, что означает «солнце». Река Кан – «кровь», по другим версиям Кан – «река».</w:t>
      </w:r>
    </w:p>
    <w:p w:rsidR="008B5BFE" w:rsidRPr="008B5BFE" w:rsidRDefault="008B5BFE" w:rsidP="008B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1822 году, с образованием Енисейской губернии, село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Ирбейское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становится волостным центром. Его существование и развитие связано с зол</w:t>
      </w:r>
      <w:r w:rsidR="00AF46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отыми приисками на реке Бирюса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Путь на золотоносную реку Бирюса проходил через деревни  Ирбейской волости, назывался он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Бирюсинский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тракт, в те годы это был зимник. Позже, в начале </w:t>
      </w:r>
      <w:r w:rsidRPr="008B5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века, правительство спланировало строительство «Царского тракта» в направлении  Бирюсы</w:t>
      </w:r>
      <w:r w:rsidR="008C022D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провести более глубокую разведку </w:t>
      </w:r>
      <w:r w:rsidR="0071289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запасов золота, а затем приступить к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71289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этому времени уж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были накоплены </w:t>
      </w:r>
      <w:proofErr w:type="gramStart"/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 о наличии</w:t>
      </w:r>
      <w:proofErr w:type="gram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южной части района (а тогда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Тальской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ти) богатых полезных ископаемых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Началось строительство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дороги. Предположительно, строительство новой дороги началось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1908 году. Отдельные участки дороги сохранились до сих пор. Жители деревень нанимались на летний сезон на прииски, обслуживали обозы в пути, работали на строительстве тракта.</w:t>
      </w:r>
    </w:p>
    <w:p w:rsidR="008B5BFE" w:rsidRPr="008B5BFE" w:rsidRDefault="008B5BFE" w:rsidP="000B33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Существовала еще одна возможность вовлечения  Ирбейской волости в сферу высокой экономики. Подтверждением этому служит заметка в Томской газете «Сибирская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</w:t>
      </w:r>
      <w:proofErr w:type="gram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августа 1899года «</w:t>
      </w:r>
      <w:proofErr w:type="spellStart"/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Канского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уезда,</w:t>
      </w:r>
      <w:r w:rsidR="000B3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залежи железной руды»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B5BFE" w:rsidRPr="008B5BFE" w:rsidRDefault="008B5BFE" w:rsidP="00105D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В верстах 10 от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Ирбея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деревни 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Подкияшки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заявлены богатые залежи железной руды. Разведку ископаемого угля и железных руд производились по заданию французского магната маркиза де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Монтвиеля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намечал постройку железоплавильного и рельсопрокатного завода вблизи ст. </w:t>
      </w:r>
      <w:proofErr w:type="gram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Заозерная</w:t>
      </w:r>
      <w:proofErr w:type="gram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Железную руду предполагалось добывать в месторождениях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Ирбейской и Рыбинской волостей».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Осуществить намерения магната помешали события 1 русской революции.</w:t>
      </w:r>
    </w:p>
    <w:p w:rsidR="008B5BFE" w:rsidRPr="008B5BFE" w:rsidRDefault="008B5BFE" w:rsidP="00105D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середине 19 века в Ирбейской волости были организованы военные поселения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Приречное,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Маловское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Александровское и Николаевское. Позже поселенцы были переведены в крестьянское сословие, а на территории волости появились новые деревни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Приречная,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Маловка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Александровка, Николаевка.</w:t>
      </w:r>
    </w:p>
    <w:p w:rsidR="008B5BFE" w:rsidRPr="008B5BFE" w:rsidRDefault="008B5BFE" w:rsidP="008B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BFE" w:rsidRPr="008B5BFE" w:rsidRDefault="008B5BFE" w:rsidP="008B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конце </w:t>
      </w:r>
      <w:r w:rsidRPr="008B5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</w:t>
      </w:r>
      <w:r w:rsidRPr="008B5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 на территории будущего Ирбейского района появились деревни преимущественно с украинским населением: Верхняя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Орловка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Елисеевка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Михайловка (степная)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Преображенка, Каменка, Малые Ключи,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Каначуль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Большинство выходцев из белорусских губерний селились в 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Ирбейское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Тальской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частично в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Усть-Ярульской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волостях.</w:t>
      </w:r>
    </w:p>
    <w:p w:rsidR="008B5BFE" w:rsidRPr="008B5BFE" w:rsidRDefault="008B5BFE" w:rsidP="008B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Это нашло отражение в современной культурной жизни района. Радуют своим самобытным искусством народные коллективы украинцев из деревни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Елисеевка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Преображенка, села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Верняя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Уря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казачий коллектив из деревни Первое Мая.</w:t>
      </w:r>
    </w:p>
    <w:p w:rsidR="008B5BFE" w:rsidRPr="008B5BFE" w:rsidRDefault="008B5BFE" w:rsidP="008B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</w:t>
      </w:r>
      <w:r w:rsidRPr="008B5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веке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начале </w:t>
      </w:r>
      <w:r w:rsidRPr="008B5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наш район, как и вся Сибирь, стал местом ссылки. Здесь отбывали ссылку участники Польского восстания 60-х годов </w:t>
      </w:r>
      <w:r w:rsidRPr="008B5B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Были здесь и социал-демократы. Известны имена некоторых из них. Это Николай Николаевич Панин, отбывавший ссылку в деревне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Маловка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1902 году. Это революционерка Надежда</w:t>
      </w:r>
      <w:r w:rsidRPr="008B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Васильевна Синева, соратница Петра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Заломова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ставшего прообразом главного героя романа А.М. Горького «Мать» - Павла Власова.</w:t>
      </w:r>
    </w:p>
    <w:p w:rsidR="008B5BFE" w:rsidRPr="008B5BFE" w:rsidRDefault="008B5BFE" w:rsidP="00105D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1902 году в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Ирбее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произошел большой пожар, после чего село стало обновляться.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построен новый, «каменный» храм, открыт Спасский приход, прихожан было более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четырех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</w:t>
      </w:r>
      <w:r w:rsidR="00105D09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ч человек. Церкви и часовни действовали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многих селах района</w:t>
      </w:r>
      <w:r w:rsidR="007E692C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BFE" w:rsidRPr="008B5BFE" w:rsidRDefault="008B5BFE" w:rsidP="007E692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гражданской войны на территории района действовал партизанский отряд.</w:t>
      </w:r>
      <w:r w:rsidR="007E692C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1918 года по январь 1920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ирбейцы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провели 23 крупных боя, освободили от колчаковцев 7-м волостей.</w:t>
      </w:r>
      <w:r w:rsidR="007E692C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1920 году в районе окончательно установилась советская власть.</w:t>
      </w:r>
    </w:p>
    <w:p w:rsidR="008B5BFE" w:rsidRPr="008B5BFE" w:rsidRDefault="008B5BFE" w:rsidP="008B5B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1924 году путем слияния четырёх волост</w:t>
      </w:r>
      <w:r w:rsidR="007E692C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ей: Ирбейской, </w:t>
      </w:r>
      <w:proofErr w:type="spellStart"/>
      <w:r w:rsidR="007E692C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Тальской</w:t>
      </w:r>
      <w:proofErr w:type="spellEnd"/>
      <w:r w:rsidR="007E692C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E692C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ринской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Усть-Ярульской</w:t>
      </w:r>
      <w:proofErr w:type="spellEnd"/>
      <w:r w:rsidR="007E692C" w:rsidRPr="007E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образован Ирбейский район. Районным центром стало село </w:t>
      </w:r>
      <w:proofErr w:type="spellStart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Ирбейское</w:t>
      </w:r>
      <w:proofErr w:type="spellEnd"/>
      <w:r w:rsidRPr="008B5B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755" w:rsidRDefault="00BA7755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B5BFE" w:rsidRDefault="008B5BFE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1.1.1.4.Географическое положение</w:t>
      </w:r>
    </w:p>
    <w:p w:rsidR="008B5BFE" w:rsidRPr="007E692C" w:rsidRDefault="008B5BFE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92C">
        <w:rPr>
          <w:rFonts w:ascii="Times New Roman" w:hAnsi="Times New Roman" w:cs="Times New Roman"/>
          <w:sz w:val="28"/>
          <w:szCs w:val="28"/>
        </w:rPr>
        <w:t>Ирбейский район находится в юго-восточной части Красноярского края, приблизительно в 180 километрах от краевого центра. По географическому расположению занимает одно из самых интересны</w:t>
      </w:r>
      <w:r w:rsidR="008C022D" w:rsidRPr="007E692C">
        <w:rPr>
          <w:rFonts w:ascii="Times New Roman" w:hAnsi="Times New Roman" w:cs="Times New Roman"/>
          <w:sz w:val="28"/>
          <w:szCs w:val="28"/>
        </w:rPr>
        <w:t>х ме</w:t>
      </w:r>
      <w:proofErr w:type="gramStart"/>
      <w:r w:rsidR="008C022D" w:rsidRPr="007E692C">
        <w:rPr>
          <w:rFonts w:ascii="Times New Roman" w:hAnsi="Times New Roman" w:cs="Times New Roman"/>
          <w:sz w:val="28"/>
          <w:szCs w:val="28"/>
        </w:rPr>
        <w:t>ст</w:t>
      </w:r>
      <w:r w:rsidR="007E692C" w:rsidRPr="007E692C">
        <w:rPr>
          <w:rFonts w:ascii="Times New Roman" w:hAnsi="Times New Roman" w:cs="Times New Roman"/>
          <w:sz w:val="28"/>
          <w:szCs w:val="28"/>
        </w:rPr>
        <w:t xml:space="preserve"> </w:t>
      </w:r>
      <w:r w:rsidR="008C022D" w:rsidRPr="007E692C">
        <w:rPr>
          <w:rFonts w:ascii="Times New Roman" w:hAnsi="Times New Roman" w:cs="Times New Roman"/>
          <w:sz w:val="28"/>
          <w:szCs w:val="28"/>
        </w:rPr>
        <w:t>в кр</w:t>
      </w:r>
      <w:proofErr w:type="gramEnd"/>
      <w:r w:rsidR="008C022D" w:rsidRPr="007E692C">
        <w:rPr>
          <w:rFonts w:ascii="Times New Roman" w:hAnsi="Times New Roman" w:cs="Times New Roman"/>
          <w:sz w:val="28"/>
          <w:szCs w:val="28"/>
        </w:rPr>
        <w:t>ае. Крупные реки Кан и его притоки</w:t>
      </w:r>
      <w:r w:rsidR="007E692C" w:rsidRPr="007E692C">
        <w:rPr>
          <w:rFonts w:ascii="Times New Roman" w:hAnsi="Times New Roman" w:cs="Times New Roman"/>
          <w:sz w:val="28"/>
          <w:szCs w:val="28"/>
        </w:rPr>
        <w:t xml:space="preserve"> Агул и </w:t>
      </w:r>
      <w:proofErr w:type="spellStart"/>
      <w:r w:rsidR="007E692C" w:rsidRPr="007E692C">
        <w:rPr>
          <w:rFonts w:ascii="Times New Roman" w:hAnsi="Times New Roman" w:cs="Times New Roman"/>
          <w:sz w:val="28"/>
          <w:szCs w:val="28"/>
        </w:rPr>
        <w:t>Кунг</w:t>
      </w:r>
      <w:r w:rsidRPr="007E692C">
        <w:rPr>
          <w:rFonts w:ascii="Times New Roman" w:hAnsi="Times New Roman" w:cs="Times New Roman"/>
          <w:sz w:val="28"/>
          <w:szCs w:val="28"/>
        </w:rPr>
        <w:t>ус</w:t>
      </w:r>
      <w:proofErr w:type="spellEnd"/>
      <w:r w:rsidRPr="007E692C">
        <w:rPr>
          <w:rFonts w:ascii="Times New Roman" w:hAnsi="Times New Roman" w:cs="Times New Roman"/>
          <w:sz w:val="28"/>
          <w:szCs w:val="28"/>
        </w:rPr>
        <w:t xml:space="preserve"> пересекают территорию с юг</w:t>
      </w:r>
      <w:r w:rsidR="008C022D" w:rsidRPr="007E692C">
        <w:rPr>
          <w:rFonts w:ascii="Times New Roman" w:hAnsi="Times New Roman" w:cs="Times New Roman"/>
          <w:sz w:val="28"/>
          <w:szCs w:val="28"/>
        </w:rPr>
        <w:t>а на север</w:t>
      </w:r>
      <w:r w:rsidR="007E692C" w:rsidRPr="007E692C">
        <w:rPr>
          <w:rFonts w:ascii="Times New Roman" w:hAnsi="Times New Roman" w:cs="Times New Roman"/>
          <w:sz w:val="28"/>
          <w:szCs w:val="28"/>
        </w:rPr>
        <w:t>,</w:t>
      </w:r>
      <w:r w:rsidR="008C022D" w:rsidRPr="007E692C">
        <w:rPr>
          <w:rFonts w:ascii="Times New Roman" w:hAnsi="Times New Roman" w:cs="Times New Roman"/>
          <w:sz w:val="28"/>
          <w:szCs w:val="28"/>
        </w:rPr>
        <w:t xml:space="preserve"> образуя в долинах</w:t>
      </w:r>
      <w:r w:rsidRPr="007E692C">
        <w:rPr>
          <w:rFonts w:ascii="Times New Roman" w:hAnsi="Times New Roman" w:cs="Times New Roman"/>
          <w:sz w:val="28"/>
          <w:szCs w:val="28"/>
        </w:rPr>
        <w:t xml:space="preserve"> живописнейшие ландшафты. В истоках рек, берущих начало в Саянских горах, неукротимые водные потоки пробиваются среди скал</w:t>
      </w:r>
      <w:r w:rsidR="008C022D" w:rsidRPr="007E692C">
        <w:rPr>
          <w:rFonts w:ascii="Times New Roman" w:hAnsi="Times New Roman" w:cs="Times New Roman"/>
          <w:sz w:val="28"/>
          <w:szCs w:val="28"/>
        </w:rPr>
        <w:t xml:space="preserve">, а заканчивают свой бег в </w:t>
      </w:r>
      <w:proofErr w:type="spellStart"/>
      <w:r w:rsidR="008C022D" w:rsidRPr="007E692C"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 w:rsidR="008C022D" w:rsidRPr="007E692C">
        <w:rPr>
          <w:rFonts w:ascii="Times New Roman" w:hAnsi="Times New Roman" w:cs="Times New Roman"/>
          <w:sz w:val="28"/>
          <w:szCs w:val="28"/>
        </w:rPr>
        <w:t xml:space="preserve"> лесостепи.</w:t>
      </w:r>
    </w:p>
    <w:p w:rsidR="008B5BFE" w:rsidRPr="007E692C" w:rsidRDefault="008B5BFE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92C">
        <w:rPr>
          <w:rFonts w:ascii="Times New Roman" w:hAnsi="Times New Roman" w:cs="Times New Roman"/>
          <w:sz w:val="28"/>
          <w:szCs w:val="28"/>
        </w:rPr>
        <w:t xml:space="preserve">На востоке район граничит с </w:t>
      </w:r>
      <w:proofErr w:type="spellStart"/>
      <w:r w:rsidRPr="007E692C">
        <w:rPr>
          <w:rFonts w:ascii="Times New Roman" w:hAnsi="Times New Roman" w:cs="Times New Roman"/>
          <w:sz w:val="28"/>
          <w:szCs w:val="28"/>
        </w:rPr>
        <w:t>Тайшетским</w:t>
      </w:r>
      <w:proofErr w:type="spellEnd"/>
      <w:r w:rsidRPr="007E692C">
        <w:rPr>
          <w:rFonts w:ascii="Times New Roman" w:hAnsi="Times New Roman" w:cs="Times New Roman"/>
          <w:sz w:val="28"/>
          <w:szCs w:val="28"/>
        </w:rPr>
        <w:t xml:space="preserve"> и Ни</w:t>
      </w:r>
      <w:r w:rsidR="008C022D" w:rsidRPr="007E692C">
        <w:rPr>
          <w:rFonts w:ascii="Times New Roman" w:hAnsi="Times New Roman" w:cs="Times New Roman"/>
          <w:sz w:val="28"/>
          <w:szCs w:val="28"/>
        </w:rPr>
        <w:t>жне-</w:t>
      </w:r>
      <w:proofErr w:type="spellStart"/>
      <w:r w:rsidR="008C022D" w:rsidRPr="007E692C">
        <w:rPr>
          <w:rFonts w:ascii="Times New Roman" w:hAnsi="Times New Roman" w:cs="Times New Roman"/>
          <w:sz w:val="28"/>
          <w:szCs w:val="28"/>
        </w:rPr>
        <w:t>Удинским</w:t>
      </w:r>
      <w:proofErr w:type="spellEnd"/>
      <w:r w:rsidR="008C022D" w:rsidRPr="007E692C">
        <w:rPr>
          <w:rFonts w:ascii="Times New Roman" w:hAnsi="Times New Roman" w:cs="Times New Roman"/>
          <w:sz w:val="28"/>
          <w:szCs w:val="28"/>
        </w:rPr>
        <w:t xml:space="preserve"> районами Иркутской области,</w:t>
      </w:r>
      <w:r w:rsidRPr="007E692C">
        <w:rPr>
          <w:rFonts w:ascii="Times New Roman" w:hAnsi="Times New Roman" w:cs="Times New Roman"/>
          <w:sz w:val="28"/>
          <w:szCs w:val="28"/>
        </w:rPr>
        <w:t xml:space="preserve"> на юго-западе – с Саянским и на северо-западе – с Рыбинским районами Красноярского края.  </w:t>
      </w:r>
      <w:proofErr w:type="gramEnd"/>
    </w:p>
    <w:p w:rsidR="008B5BFE" w:rsidRPr="007E692C" w:rsidRDefault="008B5BFE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92C">
        <w:rPr>
          <w:rFonts w:ascii="Times New Roman" w:hAnsi="Times New Roman" w:cs="Times New Roman"/>
          <w:sz w:val="28"/>
          <w:szCs w:val="28"/>
        </w:rPr>
        <w:t>Площадь района-10921кв. км.</w:t>
      </w:r>
    </w:p>
    <w:p w:rsidR="007E692C" w:rsidRPr="007E692C" w:rsidRDefault="007E692C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E692C" w:rsidRDefault="007E692C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1.1.1.5. </w:t>
      </w:r>
      <w:r w:rsidRPr="007E692C">
        <w:rPr>
          <w:rFonts w:ascii="Times New Roman" w:hAnsi="Times New Roman" w:cs="Times New Roman"/>
          <w:sz w:val="28"/>
          <w:szCs w:val="28"/>
        </w:rPr>
        <w:t>Климат</w:t>
      </w:r>
    </w:p>
    <w:p w:rsidR="00A53F85" w:rsidRDefault="00A53F85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Ирбейский район характеризуется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меньшей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континентальностью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чем центральный и северный регионы. Загражденная от господствующих юго-западных воздушных течений отрогами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Енисейским кряжем,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лесостепь получает малое количество осадков. Температура июля, самого теплого летнего месяца, </w:t>
      </w:r>
      <w:r w:rsidR="00BD5B34">
        <w:rPr>
          <w:rFonts w:ascii="Times New Roman" w:hAnsi="Times New Roman" w:cs="Times New Roman"/>
          <w:sz w:val="28"/>
          <w:szCs w:val="28"/>
        </w:rPr>
        <w:t xml:space="preserve">характеризуется неравномерностью и измеряется от +18,0 до +18,4 градусов. Абсолютный максимум в июле составляет до +37,2 градусов. Теплая часть лета длится в среднем 61-63 дня. При осеннем переходе температуры средняя дата первого заморозка падает на конец августа и первые декады сентября. Продолжительность безморозного периода изменяется с севера на юг от 93 до 114 дней. В октябре температура в предгорных районах опускается ниже нуля, и в конце </w:t>
      </w:r>
      <w:r w:rsidR="00875D0E">
        <w:rPr>
          <w:rFonts w:ascii="Times New Roman" w:hAnsi="Times New Roman" w:cs="Times New Roman"/>
          <w:sz w:val="28"/>
          <w:szCs w:val="28"/>
        </w:rPr>
        <w:t xml:space="preserve">месяца устанавливается снежный покров. В ноябре в связи с установлением азиатского антициклона температура воздуха резко понижается до -9,2 градуса. Зимой морозы на 2-3 градуса ниже, чем в предгорьях Восточного </w:t>
      </w:r>
      <w:proofErr w:type="spellStart"/>
      <w:r w:rsidR="00875D0E">
        <w:rPr>
          <w:rFonts w:ascii="Times New Roman" w:hAnsi="Times New Roman" w:cs="Times New Roman"/>
          <w:sz w:val="28"/>
          <w:szCs w:val="28"/>
        </w:rPr>
        <w:t>Саяна</w:t>
      </w:r>
      <w:proofErr w:type="spellEnd"/>
      <w:r w:rsidR="00875D0E">
        <w:rPr>
          <w:rFonts w:ascii="Times New Roman" w:hAnsi="Times New Roman" w:cs="Times New Roman"/>
          <w:sz w:val="28"/>
          <w:szCs w:val="28"/>
        </w:rPr>
        <w:t>. Это обусловлено стоком холодного воздуха в котловину лесостепи и продвижения арктического воздуха. В такие периоды зимнего сезона отрицательные температуры достигают максимальных значений (иногда до -60</w:t>
      </w:r>
      <w:r w:rsidR="009B5387">
        <w:rPr>
          <w:rFonts w:ascii="Times New Roman" w:hAnsi="Times New Roman" w:cs="Times New Roman"/>
          <w:sz w:val="28"/>
          <w:szCs w:val="28"/>
        </w:rPr>
        <w:t xml:space="preserve"> градусов). Из-за тонкого снежного покрова и низких отрицательных температур максимальное промерзание почвы достаточно большое – до 279 см.</w:t>
      </w:r>
    </w:p>
    <w:p w:rsidR="009B5387" w:rsidRDefault="009B5387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5387" w:rsidRDefault="009B5387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504533">
        <w:rPr>
          <w:rFonts w:ascii="Times New Roman" w:hAnsi="Times New Roman" w:cs="Times New Roman"/>
          <w:sz w:val="28"/>
          <w:szCs w:val="28"/>
        </w:rPr>
        <w:t>6. Водные ресурсы, наличие рек, озер</w:t>
      </w:r>
    </w:p>
    <w:p w:rsidR="00504533" w:rsidRDefault="00504533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водной артерией района является река Кан, бассейн которой формируется главным правобережным притоком Агулом (с основным левым притоком рекой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и маловодными речками левобережья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Большая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</w:rPr>
        <w:t>Площадь бассейна Кана составляет 36,9 тыс. кв. км при общей протяженности реки 629 км.</w:t>
      </w:r>
    </w:p>
    <w:p w:rsidR="00A52103" w:rsidRDefault="00504533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 берет свое начало несколькими истоками на северных склонах хребтов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Агул формируется основными истоками Большим и Малым Агулами на северных склонах Агульских белков. Здесь же расположены крупнейшие в Саянской горной системе озера Агульское и Медвежье</w:t>
      </w:r>
      <w:r w:rsidR="00A52103">
        <w:rPr>
          <w:rFonts w:ascii="Times New Roman" w:hAnsi="Times New Roman" w:cs="Times New Roman"/>
          <w:sz w:val="28"/>
          <w:szCs w:val="28"/>
        </w:rPr>
        <w:t xml:space="preserve">, являющиеся неотъемлемой частью агульского бассейна.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Канское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белогорье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 окаймлено полосой сильно расчлененных эрозийных массивов, со склонов которых берут свое начало реки канско-агульского бассейна – Пезо,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Тукша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Кирель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Кунгус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Тайба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Ягаш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Мугой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52103">
        <w:rPr>
          <w:rFonts w:ascii="Times New Roman" w:hAnsi="Times New Roman" w:cs="Times New Roman"/>
          <w:sz w:val="28"/>
          <w:szCs w:val="28"/>
        </w:rPr>
        <w:t>Негота</w:t>
      </w:r>
      <w:proofErr w:type="spellEnd"/>
      <w:r w:rsidR="00A52103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F1B6A" w:rsidRDefault="00A52103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Верхние участки рек Кан и Агул текут в узких долинах и имеют порожистый бурный характер. Долина Кана в пределах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котловины значительно расширяется, скорость течения уменьшается, русло расчленяется на рукава и протоки, образуя острова.</w:t>
      </w:r>
    </w:p>
    <w:p w:rsidR="00EF1B6A" w:rsidRDefault="00EF1B6A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Питание рек смешанное, за две недели до вскрытия начинается подъем уровня воды. Начало весеннего половодья приурочено в среднем к первой-второй декаде мая. В летне-осенний период по рекам проходит несколько дождевых паводков. Осенний ледоход длится в течение 15-20 дней, ледостав обычно наступает в период с 5-15 ноября. Продолжительность ледостава 160-170 дней. Толщина льда колеблется от 23 см в первой декаде ноября до 62 см в конце февраля.</w:t>
      </w:r>
    </w:p>
    <w:p w:rsidR="00EF1B6A" w:rsidRDefault="00EF1B6A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1DFD" w:rsidRDefault="00EF1B6A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1.1.1.7. </w:t>
      </w:r>
      <w:r w:rsidR="00AF1DFD">
        <w:rPr>
          <w:rFonts w:ascii="Times New Roman" w:hAnsi="Times New Roman" w:cs="Times New Roman"/>
          <w:sz w:val="28"/>
          <w:szCs w:val="28"/>
        </w:rPr>
        <w:t>Органы власти в сфере туризма в муниципальном образовании</w:t>
      </w:r>
    </w:p>
    <w:p w:rsidR="00AF1DFD" w:rsidRDefault="00AF1DFD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 «Управление культуры, спорта и молодежной политики администрации Ирбейского района»</w:t>
      </w:r>
    </w:p>
    <w:p w:rsidR="00AF1DFD" w:rsidRDefault="00AF1DFD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Кривовяз Галина Альбертовна</w:t>
      </w:r>
    </w:p>
    <w:p w:rsidR="00504533" w:rsidRPr="007E692C" w:rsidRDefault="00AF1DFD" w:rsidP="008C022D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8(39174) 3-14-84, факс 8(39174) 3-13-47,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1DF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1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irbcbs</w:t>
      </w:r>
      <w:proofErr w:type="spellEnd"/>
      <w:r w:rsidRPr="00AF1DFD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F1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04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9FE" w:rsidRDefault="00B669FE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15BF0" w:rsidRDefault="00815BF0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1.1.1.8. Знаменитые уроженцы</w:t>
      </w:r>
    </w:p>
    <w:p w:rsidR="00815BF0" w:rsidRDefault="00815BF0" w:rsidP="007A26B0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 Иванович Пантелеев – красноярский детский писатель, родился в селе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Мельничное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5BF0" w:rsidRDefault="00815BF0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Яковлевич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Тотмин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Герой Советского Союза, летчик-истребитель, погиб в годы Великой Отечественной войны, родился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Усть-Яруль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15BF0" w:rsidRDefault="00815BF0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5BF0" w:rsidRDefault="00815BF0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 Семенович Давыдов – Герой Советского Союза, погиб в годы Великой Отечественной войны, родился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BF0" w:rsidRDefault="00815BF0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BF0" w:rsidRDefault="00815BF0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Ильич Усенко – Герой Советского Союза, родился в </w:t>
      </w:r>
      <w:r w:rsidR="005D34B6">
        <w:rPr>
          <w:rFonts w:ascii="Times New Roman" w:hAnsi="Times New Roman" w:cs="Times New Roman"/>
          <w:sz w:val="28"/>
          <w:szCs w:val="28"/>
        </w:rPr>
        <w:t>деревне Каменка, умер в г. Красноярске.</w:t>
      </w:r>
    </w:p>
    <w:p w:rsidR="005D34B6" w:rsidRDefault="005D34B6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B6" w:rsidRDefault="005D34B6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Михаил Ильич Игнатенко – Герой Социалистического Труда, родился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Усть-Яруль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похоронен на родине.</w:t>
      </w:r>
    </w:p>
    <w:p w:rsidR="005D34B6" w:rsidRDefault="005D34B6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B6" w:rsidRDefault="005D34B6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Алексеевна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Казыдуб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Герой Социалистического Труда, родилась в деревне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проживает в деревне Каменка.</w:t>
      </w:r>
    </w:p>
    <w:p w:rsidR="005D34B6" w:rsidRDefault="005D34B6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D34B6" w:rsidRDefault="005D34B6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1.1.1.9. </w:t>
      </w:r>
      <w:r w:rsidR="00B57F07">
        <w:rPr>
          <w:rFonts w:ascii="Times New Roman" w:hAnsi="Times New Roman" w:cs="Times New Roman"/>
          <w:sz w:val="28"/>
          <w:szCs w:val="28"/>
        </w:rPr>
        <w:t>Транспортная инфраструктура. Авиационный транспорт</w:t>
      </w:r>
    </w:p>
    <w:p w:rsidR="00B57F07" w:rsidRDefault="00B57F07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B57F07" w:rsidRDefault="00B57F07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07" w:rsidRDefault="00B57F07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1.1.1.10. Транспортная инфраструктура. Автомобильный транспорт</w:t>
      </w:r>
    </w:p>
    <w:p w:rsidR="00E63D39" w:rsidRDefault="00E63D39" w:rsidP="00E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D3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сельские поселения на территории муниципального образования соединены дорогами общего пользования, на которых открыты автобусные маршруты</w:t>
      </w:r>
      <w:r w:rsidRPr="00E63D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2225" w:rsidRDefault="009A2225" w:rsidP="00E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225" w:rsidRDefault="009A2225" w:rsidP="00E63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25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1.1.1.11. Транспортная инфраструктура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траспорт</w:t>
      </w:r>
      <w:proofErr w:type="spellEnd"/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1.1.1.12. Транспортная инфраструктура. Железнодорожный транспорт</w:t>
      </w:r>
    </w:p>
    <w:p w:rsidR="009A2225" w:rsidRPr="00E63D39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2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Железная дорога Абакан-Тайшет пересекает территорию Ирбейского района с запада на восток с 807 км по 859 км. Полоса отвода земельного участка составляет 567,04 га.</w:t>
      </w:r>
      <w:r w:rsidR="00AC08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Станция Ирбейская. Адрес: 663650 Красноярский край, Ирбейский район, п. Малый </w:t>
      </w:r>
      <w:proofErr w:type="spellStart"/>
      <w:r w:rsidR="00AC08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</w:t>
      </w:r>
      <w:proofErr w:type="spellEnd"/>
      <w:r w:rsidR="00AC08EA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Тел. 8(39174) 3-11-05</w:t>
      </w: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1.1.1.13. Общественные организации и объединения в сфере туризма</w:t>
      </w: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1.1.1.14 Туристско-информационные центры</w:t>
      </w: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225" w:rsidRDefault="009A2225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1.1.1.15. Количество сотрудников туристских предприятий </w:t>
      </w:r>
    </w:p>
    <w:p w:rsidR="00AC08EA" w:rsidRDefault="00AC08EA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C08EA" w:rsidRDefault="00AC08EA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EA" w:rsidRDefault="00AC08EA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1.1.1.16. Образовательные учреждения, подготавливающие специалистов в сфере туризма</w:t>
      </w:r>
    </w:p>
    <w:p w:rsidR="00AC08EA" w:rsidRDefault="00AC08EA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AC08EA" w:rsidRDefault="00AC08EA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8EA" w:rsidRDefault="00AC08EA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1.1.1.17. Муниципальная нормативно-правовая база, регламентирующая туристско-рекреационную деятельность,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предприятия малого и среднего бизнеса</w:t>
      </w:r>
    </w:p>
    <w:p w:rsidR="00AC08EA" w:rsidRDefault="00AC08EA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нормативно-правовая база туристско-рекреационной деятельности</w:t>
      </w:r>
      <w:r w:rsidR="00CD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стадии разработки.</w:t>
      </w:r>
    </w:p>
    <w:p w:rsidR="00CD6BB9" w:rsidRDefault="00CD6BB9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Предприятие малого бизнеса – Клуб охотничье-рыболовного туризма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расположен в месте слияния рек Кан и Агул у деревни Хомутово Ирбейского района Красноярского края. Руководитель Заблоцкий Анатолий Васильевич. Контактный телефон 8-913-041-98-74, сайт</w:t>
      </w:r>
      <w:r w:rsidRPr="00CD6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охота24.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6BB9" w:rsidRDefault="00CD6BB9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BB9" w:rsidRDefault="00CD6BB9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1.1.1.18. Приоритетные виды </w:t>
      </w:r>
      <w:r w:rsid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 в районе</w:t>
      </w:r>
    </w:p>
    <w:p w:rsidR="0076027C" w:rsidRDefault="0076027C" w:rsidP="009A2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7C" w:rsidRPr="0076027C" w:rsidRDefault="0076027C" w:rsidP="00AC5892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 историко-культурного наследи</w:t>
      </w:r>
      <w:r w:rsidR="00E7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E7186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Ирбейског</w:t>
      </w:r>
      <w:proofErr w:type="spellEnd"/>
      <w:r w:rsidR="00E718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довольно широк, что</w:t>
      </w: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развивать на его территории несколько видов туристско-рекреационной деятельности, в первую очередь это культурно-</w:t>
      </w:r>
      <w:proofErr w:type="spellStart"/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позновательный</w:t>
      </w:r>
      <w:proofErr w:type="spellEnd"/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этнографический, природный, событийный туризм.</w:t>
      </w:r>
      <w:r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одной из представляющих интерес для туристов территорий 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муниципальном уче</w:t>
      </w:r>
      <w:r w:rsidR="00EE2D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 охране в районе значится 10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памятников</w:t>
      </w: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и культуры,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памятников и один мемориальный комплекс на территории </w:t>
      </w:r>
      <w:proofErr w:type="spellStart"/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Петропавловсского</w:t>
      </w:r>
      <w:proofErr w:type="spellEnd"/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сельсовета, посвященные землякам, погибшим в годы Великой Отечественной войны</w:t>
      </w: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Район сохранил самобытность тихой, сельской 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жизни, патриархальности устоев, </w:t>
      </w: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 с яркими эпизодами отечественной истории, с жизнью и деятельностью многих выдающихся людей.</w:t>
      </w:r>
    </w:p>
    <w:p w:rsidR="00AC5892" w:rsidRPr="00AC5892" w:rsidRDefault="0076027C" w:rsidP="00AC5892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Чистая экологическая обстановка, богатый природный потенциал территории позволяет говорить о развитии </w:t>
      </w:r>
      <w:proofErr w:type="spellStart"/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агротуризма</w:t>
      </w:r>
      <w:proofErr w:type="spellEnd"/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экологического 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 направления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туризма</w:t>
      </w:r>
      <w:r w:rsidRPr="0076027C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Богатый животный мир, редкие представители флоры, интересный ландшафт территории позволяет создать интересный туристический продукт.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выделить следующие особенности и</w:t>
      </w:r>
      <w:r w:rsidR="00B62CB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сторико-культурного наследия района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позволяют раскрыть его культурный потенциал и активно использовать в перспективе не только в социаль</w:t>
      </w:r>
      <w:r w:rsidR="00B62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но-культурном</w:t>
      </w:r>
      <w:r w:rsidR="00AC5892"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и в экономическом развитии территории:</w:t>
      </w:r>
    </w:p>
    <w:p w:rsidR="00AC5892" w:rsidRPr="00AC5892" w:rsidRDefault="00AC5892" w:rsidP="00AC5892">
      <w:pPr>
        <w:spacing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памятников культуры</w:t>
      </w:r>
      <w:r w:rsidR="00B6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культовой архитектуры</w:t>
      </w:r>
      <w:r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C5892" w:rsidRPr="00AC5892" w:rsidRDefault="00AC5892" w:rsidP="00AC5892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природных памятников;</w:t>
      </w:r>
    </w:p>
    <w:p w:rsidR="00AC5892" w:rsidRPr="00AC5892" w:rsidRDefault="00AC5892" w:rsidP="00AC5892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территории с именами выдающихся исторических личностей;</w:t>
      </w:r>
    </w:p>
    <w:p w:rsidR="00AC5892" w:rsidRDefault="00AC5892" w:rsidP="00AC5892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89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богатого набора исторических достопримечательностей.</w:t>
      </w:r>
    </w:p>
    <w:p w:rsidR="00AC5892" w:rsidRDefault="00AC5892" w:rsidP="00AC5892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027C" w:rsidRDefault="00AC5892" w:rsidP="00AC5892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1.1.1.19. Перспективные виды туризма в районе</w:t>
      </w:r>
    </w:p>
    <w:p w:rsidR="00683C8D" w:rsidRPr="00683C8D" w:rsidRDefault="00683C8D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3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нового туристского продукта, обновление имеющихся маршрутов.</w:t>
      </w:r>
    </w:p>
    <w:p w:rsidR="00683C8D" w:rsidRDefault="00683C8D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83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Имеющийся потенци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ал Ирбейского</w:t>
      </w:r>
      <w:r w:rsidRPr="00683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йона позволяет формировать новые перспективные виды туризма, которые</w:t>
      </w:r>
      <w:r w:rsidRPr="00683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 требуют крупных капитальных затрат и вложений: </w:t>
      </w:r>
    </w:p>
    <w:p w:rsidR="00683C8D" w:rsidRDefault="00683C8D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агротуризм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83C8D" w:rsidRPr="00683C8D" w:rsidRDefault="00683C8D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конный туризм. </w:t>
      </w:r>
    </w:p>
    <w:p w:rsidR="00B62CBB" w:rsidRPr="0076027C" w:rsidRDefault="00683C8D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Проведение конкурсов творческих проектов, выставок декоративно-прикладного искусства позволит привлечь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потенциал всех сельских поселений</w:t>
      </w:r>
      <w:r w:rsidRPr="00683C8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сформировать разнообразный календарь туристских событий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AC08EA" w:rsidRDefault="00AC08EA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C8D" w:rsidRDefault="00683C8D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1.1.1.20. Символика</w:t>
      </w:r>
    </w:p>
    <w:p w:rsidR="00683C8D" w:rsidRDefault="000D6365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Специального туристского логотипа территории нет.</w:t>
      </w:r>
    </w:p>
    <w:p w:rsidR="000D6365" w:rsidRDefault="000D6365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6365" w:rsidRDefault="000D6365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1.1.1.21. Основные бренды территории</w:t>
      </w:r>
    </w:p>
    <w:p w:rsidR="000D6365" w:rsidRDefault="004A0B9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Охотничий и рыболовный туризм, сплав по рекам Кан и Агул.</w:t>
      </w:r>
    </w:p>
    <w:p w:rsidR="004A0B98" w:rsidRDefault="004A0B9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конно-спортивного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движения среди сельхозпредприятий района, проведение конно-спортивных соревнований.</w:t>
      </w:r>
    </w:p>
    <w:p w:rsidR="004A0B98" w:rsidRDefault="004A0B9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98" w:rsidRDefault="004A0B9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1.1.1.22. Основные виды сувенирной продукции, которые можно рекомендовать гостям территории</w:t>
      </w:r>
    </w:p>
    <w:p w:rsidR="004A0B98" w:rsidRDefault="004A0B9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декоративно-прикладного искусства.</w:t>
      </w:r>
    </w:p>
    <w:p w:rsidR="004A0B98" w:rsidRDefault="004A0B9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B98" w:rsidRDefault="004A0B9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1.1.1.23. Туристско-сувенирная продукция прямого назначения, включая</w:t>
      </w:r>
      <w:r w:rsidR="00572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народные художественные промыслы</w:t>
      </w: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Местных производств нет.</w:t>
      </w: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1.1.1.24. Выставочная деятельность</w:t>
      </w: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Отсутствует.</w:t>
      </w: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1.1.1.25. Участие в федеральных, региональных государственных программ и проектах в сфере туризма</w:t>
      </w: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 год. Проект создания в селе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туристско-этнической рекреационной площадки. Региональная государственная программа.</w:t>
      </w: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1.1.1.26. Информационные туристские ресурсы территории.</w:t>
      </w: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868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1.1.1.27. Мероприятия по продвижению территории</w:t>
      </w:r>
    </w:p>
    <w:p w:rsidR="00D7561E" w:rsidRDefault="00D7561E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народных коллективов Ирбейской клубной системы в фестивалях Украинской культурной автономии в г. Красноярске.</w:t>
      </w:r>
    </w:p>
    <w:p w:rsidR="00D7561E" w:rsidRDefault="00D7561E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Межрайонные фестивали славянской культуры на базе районного Дома культуры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Верхнеуринской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централизованной клубной системы.</w:t>
      </w:r>
    </w:p>
    <w:p w:rsidR="00D7561E" w:rsidRDefault="00D7561E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61E" w:rsidRDefault="00D7561E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1.1.1.28. Программы продвижения территории</w:t>
      </w:r>
    </w:p>
    <w:p w:rsidR="00D7561E" w:rsidRDefault="00D7561E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стадии разработки.</w:t>
      </w:r>
    </w:p>
    <w:p w:rsidR="006A020C" w:rsidRDefault="006A020C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0C" w:rsidRDefault="006A020C" w:rsidP="006A020C">
      <w:pPr>
        <w:pStyle w:val="a3"/>
        <w:numPr>
          <w:ilvl w:val="0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Объекты туристского притяжения</w:t>
      </w:r>
    </w:p>
    <w:p w:rsidR="006A020C" w:rsidRDefault="006A020C" w:rsidP="006A020C">
      <w:pPr>
        <w:pStyle w:val="a3"/>
        <w:spacing w:after="0" w:line="20" w:lineRule="atLeast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0C" w:rsidRPr="00E709A8" w:rsidRDefault="006A020C" w:rsidP="006A020C">
      <w:pPr>
        <w:pStyle w:val="a3"/>
        <w:numPr>
          <w:ilvl w:val="1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описание инфраструктуры туризма</w:t>
      </w:r>
    </w:p>
    <w:p w:rsidR="006A020C" w:rsidRDefault="006A020C" w:rsidP="006A020C">
      <w:pPr>
        <w:pStyle w:val="a3"/>
        <w:spacing w:after="0" w:line="20" w:lineRule="atLeast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0C" w:rsidRPr="00E709A8" w:rsidRDefault="006A020C" w:rsidP="006A020C">
      <w:pPr>
        <w:pStyle w:val="a3"/>
        <w:numPr>
          <w:ilvl w:val="2"/>
          <w:numId w:val="1"/>
        </w:num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Обобщенные данные</w:t>
      </w:r>
    </w:p>
    <w:p w:rsidR="009C277E" w:rsidRDefault="009C277E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A020C" w:rsidRP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имеются</w:t>
      </w:r>
      <w:r w:rsidR="00EE2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6A020C" w:rsidRP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87" w:rsidRP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культурного наследия Красноярского края,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памятников и 1 мемориальный комплекс</w:t>
      </w:r>
      <w:r w:rsidR="00685087" w:rsidRP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селе Петропавловка </w:t>
      </w:r>
      <w:proofErr w:type="spellStart"/>
      <w:r w:rsidR="00685087" w:rsidRP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ирбейцам</w:t>
      </w:r>
      <w:proofErr w:type="spellEnd"/>
      <w:r w:rsidR="00685087" w:rsidRP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погибшим в годы Великой</w:t>
      </w:r>
      <w:r w:rsid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87" w:rsidRP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течественной войны, три памятника</w:t>
      </w:r>
      <w:r w:rsidR="00685087" w:rsidRP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культовой архитектуры</w:t>
      </w:r>
      <w:r w:rsid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Ирбейский районный музей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благоприятная среда для культурно-исторической площадки развития туризма.</w:t>
      </w:r>
    </w:p>
    <w:p w:rsidR="009C277E" w:rsidRDefault="009C277E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Богатейшая природа, прекрасные ландшафты рек Кан и Агул</w:t>
      </w:r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наличие особо охраняемой природной территории «Заказник «</w:t>
      </w:r>
      <w:proofErr w:type="spellStart"/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Тайбинский</w:t>
      </w:r>
      <w:proofErr w:type="spellEnd"/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Общества</w:t>
      </w:r>
      <w:proofErr w:type="gramEnd"/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охотников и рыболовов, Клуба охотничье-рыболовного туризма «</w:t>
      </w:r>
      <w:proofErr w:type="spellStart"/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Потапыч</w:t>
      </w:r>
      <w:proofErr w:type="spellEnd"/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стать местом природного и экологического туризма с организацией сплава по рекам, охоты и рыбалки.</w:t>
      </w:r>
    </w:p>
    <w:p w:rsidR="00FE1828" w:rsidRDefault="009C277E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Верхнеуринской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централизованной клубной системой проекта «Венок дружбы» и Первомайским сельским клубом «Потомки </w:t>
      </w:r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Ермака «Казачий стан» </w:t>
      </w:r>
      <w:proofErr w:type="gramStart"/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</w:t>
      </w:r>
      <w:proofErr w:type="gramEnd"/>
      <w:r w:rsidR="00FE1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послужит базой для развития туристско-этнического направления и конного туризма.</w:t>
      </w:r>
    </w:p>
    <w:p w:rsidR="00152ADA" w:rsidRDefault="00152ADA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DA" w:rsidRDefault="00152ADA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Сведения об объектах туристской инфраструктуры</w:t>
      </w:r>
    </w:p>
    <w:p w:rsidR="006B1010" w:rsidRPr="006B1010" w:rsidRDefault="006B1010" w:rsidP="006B1010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Туристическая инфраструктура на территории района развита крайне слабо. Наличие одной социальной гостиницы и пяти объектов общественного питания для туристов говорит о слабом развитии инфраструктуры. Исходя из сложившейся ситуации необходимо привлечение инвестиции под строительство </w:t>
      </w:r>
      <w:proofErr w:type="spellStart"/>
      <w:r w:rsidRPr="006B10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гостинично</w:t>
      </w:r>
      <w:proofErr w:type="spellEnd"/>
      <w:r w:rsidRPr="006B1010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-туристического комплекса.</w:t>
      </w:r>
    </w:p>
    <w:p w:rsidR="006B1010" w:rsidRPr="006B1010" w:rsidRDefault="006B1010" w:rsidP="006B1010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во внимание благоприятную экологическую обстановку, географическое расположение и природный потенциал территории возможно создание баз отдыха, туристических лагерей.</w:t>
      </w:r>
    </w:p>
    <w:p w:rsidR="006B1010" w:rsidRDefault="006B1010" w:rsidP="006B1010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01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территории района действует один районный краеведческий музей. Посещения организованных туристов в общем потоке составляет не более 10%. Проводимая работа сотрудниками музея по привлечению посетителей, разрабо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тка новых программ и экспозиций</w:t>
      </w:r>
      <w:r w:rsidRPr="006B1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приносит ощутимых результатов, так как посещение объекта не входит в туристические маршруты по Красноярскому краю.</w:t>
      </w:r>
    </w:p>
    <w:p w:rsidR="006B1010" w:rsidRDefault="006B1010" w:rsidP="006B1010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0" w:rsidRPr="00E709A8" w:rsidRDefault="006B1010" w:rsidP="006B101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Детальное описание инфраструктуры туризма</w:t>
      </w:r>
    </w:p>
    <w:p w:rsidR="006B1010" w:rsidRDefault="006B1010" w:rsidP="006B10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0" w:rsidRPr="00E709A8" w:rsidRDefault="006B1010" w:rsidP="006B1010">
      <w:pPr>
        <w:pStyle w:val="a3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 туристского притяжения</w:t>
      </w:r>
    </w:p>
    <w:p w:rsidR="006B1010" w:rsidRDefault="006B1010" w:rsidP="006B101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0" w:rsidRDefault="006B1010" w:rsidP="006B1010">
      <w:pPr>
        <w:pStyle w:val="a3"/>
        <w:numPr>
          <w:ilvl w:val="3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Памятники, исторические здания и сооружения</w:t>
      </w:r>
    </w:p>
    <w:p w:rsidR="00EE2DB8" w:rsidRDefault="00EE2DB8" w:rsidP="00E00D6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</w:t>
      </w:r>
      <w:r w:rsidR="003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дении инвентаризации </w:t>
      </w:r>
      <w:r w:rsidR="0022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1992 года на территории </w:t>
      </w:r>
      <w:r w:rsidR="003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зарегистрировано 37 памятников истории и культуры. </w:t>
      </w:r>
      <w:proofErr w:type="gramStart"/>
      <w:r w:rsidR="00385B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числе 5 исторических памятников, отражающих классовую борьбу в годы становления советской власти и Гражданской войны: в сохранности остался памятник партизанам, </w:t>
      </w:r>
      <w:r w:rsidR="00F80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установленный на месте их расстрела </w:t>
      </w:r>
      <w:r w:rsidR="0022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колчаковцами в селе </w:t>
      </w:r>
      <w:proofErr w:type="spellStart"/>
      <w:r w:rsidR="0022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Ирбейском</w:t>
      </w:r>
      <w:proofErr w:type="spellEnd"/>
      <w:r w:rsidR="0022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селе Мельничном на улице Красных партизан сохранился дом, где находился штаб партизанского отряда, а на гражданском кладбище – братская могила партизан, погибших в боях с колчаковцами.</w:t>
      </w:r>
      <w:proofErr w:type="gramEnd"/>
      <w:r w:rsidR="00222B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каждом поселении района есть памятники землякам-</w:t>
      </w:r>
      <w:proofErr w:type="spellStart"/>
      <w:r w:rsidR="00222B7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ирбейцам</w:t>
      </w:r>
      <w:proofErr w:type="spellEnd"/>
      <w:r w:rsidR="00222B7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погибшим в годы Великой Отечественной войны</w:t>
      </w:r>
      <w:r w:rsidR="00E00D6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Особый интерес для туристов может представлять мемориальный комплекс в селе Петропавловка, который посвящен не только землякам – здесь находятся братские могилы летчиков двух самолетов, потерпевших крушение в годы войны и останки самолета, поднятого их болота в 2011 году.</w:t>
      </w:r>
      <w:r w:rsidR="0038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D6E" w:rsidRDefault="00E00D6E" w:rsidP="00E00D6E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2483"/>
        <w:gridCol w:w="2398"/>
        <w:gridCol w:w="1565"/>
        <w:gridCol w:w="2592"/>
      </w:tblGrid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Ирбейский район,</w:t>
            </w:r>
          </w:p>
          <w:p w:rsidR="00EE2DB8" w:rsidRPr="00853D29" w:rsidRDefault="00EE2DB8" w:rsidP="000C5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с.Ирбейское</w:t>
            </w:r>
          </w:p>
          <w:p w:rsidR="00EE2DB8" w:rsidRPr="00853D29" w:rsidRDefault="00EE2DB8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Место казни карателями в 1919 г. партизан и жителей села.</w:t>
            </w:r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Запрос в администрацию Ирбейского сельского совета –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1.Получена выписка из реестра муниципальной собственности МО Ирбейский сельсовет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Свидетельство о регистрации права на объект от27.06 2014г 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№ 24ЕЛ 349060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Выполнена</w:t>
            </w:r>
            <w:proofErr w:type="gram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фотофиксация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объекта 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25.112015г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3.Акт технического состояния объекта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от 25.11.2015г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Ирбейский район, с.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Ирбейское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Кооперативная</w:t>
            </w:r>
            <w:proofErr w:type="gram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, 54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Здание конторы </w:t>
            </w:r>
          </w:p>
          <w:p w:rsidR="00EE2DB8" w:rsidRPr="00853D29" w:rsidRDefault="00EE2DB8" w:rsidP="000C5A41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ссудно-сберегательного товарищества,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1912г</w:t>
            </w:r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0C5A41">
            <w:pPr>
              <w:spacing w:line="2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Запрос в администрацию района: госимущество.</w:t>
            </w:r>
          </w:p>
          <w:p w:rsidR="00EE2DB8" w:rsidRPr="00853D29" w:rsidRDefault="00EE2DB8" w:rsidP="000C5A41">
            <w:pPr>
              <w:spacing w:after="200" w:line="2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Передано в оперативное управление</w:t>
            </w:r>
          </w:p>
          <w:p w:rsidR="00EE2DB8" w:rsidRPr="00853D29" w:rsidRDefault="00EE2DB8" w:rsidP="000C5A41">
            <w:pPr>
              <w:spacing w:after="200" w:line="2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КГКУ</w:t>
            </w:r>
            <w:proofErr w:type="gram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«И</w:t>
            </w:r>
            <w:proofErr w:type="gram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рбейский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отдел ветеринарии»</w:t>
            </w:r>
          </w:p>
          <w:p w:rsidR="00EE2DB8" w:rsidRPr="00853D29" w:rsidRDefault="00EE2DB8" w:rsidP="000C5A41">
            <w:pPr>
              <w:spacing w:after="200" w:line="20" w:lineRule="atLeast"/>
              <w:ind w:firstLine="56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27.08.2010г</w:t>
            </w:r>
          </w:p>
          <w:p w:rsidR="00EE2DB8" w:rsidRPr="00853D29" w:rsidRDefault="00EE2DB8" w:rsidP="000C5A41">
            <w:pPr>
              <w:spacing w:after="200" w:line="20" w:lineRule="atLeast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1.Акт технического состояния объекта 25.11.2015г</w:t>
            </w:r>
          </w:p>
          <w:p w:rsidR="00EE2DB8" w:rsidRPr="00853D29" w:rsidRDefault="00EE2DB8" w:rsidP="000C5A41">
            <w:pPr>
              <w:spacing w:after="200" w:line="20" w:lineRule="atLeast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2.Фото объекта</w:t>
            </w:r>
          </w:p>
          <w:p w:rsidR="00EE2DB8" w:rsidRPr="00853D29" w:rsidRDefault="00EE2DB8" w:rsidP="000C5A41">
            <w:pPr>
              <w:spacing w:after="200" w:line="20" w:lineRule="atLeast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3.Копия технического паспорта</w:t>
            </w: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Ирбейский район,</w:t>
            </w:r>
          </w:p>
          <w:p w:rsidR="00EE2DB8" w:rsidRPr="00853D29" w:rsidRDefault="00EE2DB8" w:rsidP="000C5A41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д. Каменка,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ул. Центральная,39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Дом жилой кон.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Хв</w:t>
            </w:r>
            <w:proofErr w:type="spellEnd"/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Запрос в администрацию Ирбейского района: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не сохранился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по данным администрации  Ирбейского.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от 09.06.06</w:t>
            </w: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Ирбейский район,</w:t>
            </w:r>
          </w:p>
          <w:p w:rsidR="00EE2DB8" w:rsidRPr="00853D29" w:rsidRDefault="00EE2DB8" w:rsidP="000C5A41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д. Каменка,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ентральная,42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Дом жилой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spellEnd"/>
            <w:proofErr w:type="gramEnd"/>
            <w:r w:rsidRPr="00853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Х в. -</w:t>
            </w:r>
          </w:p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gram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Хвв</w:t>
            </w:r>
            <w:proofErr w:type="spellEnd"/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0C5A41">
            <w:pPr>
              <w:spacing w:after="200" w:line="20" w:lineRule="atLeast"/>
              <w:ind w:firstLine="56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Из письма главы администрации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Усть-Ярульского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- жилой дом</w:t>
            </w: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Ирбейский район,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д. Новотроицк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Мельница с амбаром (дерево), нач. ХХ в.</w:t>
            </w:r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CC5786">
            <w:pPr>
              <w:spacing w:after="20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Запрос в администрацию Новотроицкого сельсовета.</w:t>
            </w:r>
            <w:r w:rsidR="00CC5786">
              <w:rPr>
                <w:rFonts w:ascii="Times New Roman" w:hAnsi="Times New Roman" w:cs="Times New Roman"/>
                <w:sz w:val="28"/>
                <w:szCs w:val="28"/>
              </w:rPr>
              <w:t xml:space="preserve"> Здание мельницы и амбара в аварийном состоянии.</w:t>
            </w: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Ирбейский район,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с. Талое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врачебно-переселенческого пункта (дерево), 1910-1913 гг.: </w:t>
            </w:r>
          </w:p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Здание больницы</w:t>
            </w:r>
          </w:p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Заразный барак</w:t>
            </w:r>
          </w:p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Здание аптеки и амбулатории</w:t>
            </w:r>
          </w:p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Здание кухни и квартиры служителей</w:t>
            </w:r>
          </w:p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Баня-прачечная</w:t>
            </w:r>
          </w:p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Дом фельдшерского персонала</w:t>
            </w:r>
          </w:p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Дом врача</w:t>
            </w:r>
          </w:p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Ограда 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Запрос в отдел имущественных и земельных отношений администрации Ирбейского района: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с 01.01.2014 г. является краевой собственностью, находится в оперативном управлении КГБУЗ «Ирбейская районная больница»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1.Акт технического состояния объекта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2.Фото объекта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Ирбейский район, с.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Усть-Яруль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, д.76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after="20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Комплекс деревянной застройки – церковь Ильи Пророка; дом купца Садырина с лавкой (дерево), 1876-1877 гг. застройки.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Жилой дом с 1870 года</w:t>
            </w:r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CC5786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r w:rsidR="00EE2DB8" w:rsidRPr="00853D29">
              <w:rPr>
                <w:rFonts w:ascii="Times New Roman" w:hAnsi="Times New Roman" w:cs="Times New Roman"/>
                <w:sz w:val="28"/>
                <w:szCs w:val="28"/>
              </w:rPr>
              <w:t>церкви уточнен на основании кадастрового паспорта от 04.06.2013 (кадастровый № 24:16:3701003:288, лит.</w:t>
            </w:r>
            <w:proofErr w:type="gramEnd"/>
            <w:r w:rsidR="00EE2DB8"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Б). Согласно выписке из </w:t>
            </w:r>
            <w:proofErr w:type="spellStart"/>
            <w:r w:rsidR="00EE2DB8" w:rsidRPr="00853D29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="00EE2DB8"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от 30.09.2013 собственник здания – местная православная организация </w:t>
            </w:r>
            <w:proofErr w:type="gramStart"/>
            <w:r w:rsidR="00EE2DB8" w:rsidRPr="00853D29">
              <w:rPr>
                <w:rFonts w:ascii="Times New Roman" w:hAnsi="Times New Roman" w:cs="Times New Roman"/>
                <w:sz w:val="28"/>
                <w:szCs w:val="28"/>
              </w:rPr>
              <w:t>прихода храма святого Пророка Илии села</w:t>
            </w:r>
            <w:proofErr w:type="gramEnd"/>
            <w:r w:rsidR="00EE2DB8"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2DB8" w:rsidRPr="00853D29">
              <w:rPr>
                <w:rFonts w:ascii="Times New Roman" w:hAnsi="Times New Roman" w:cs="Times New Roman"/>
                <w:sz w:val="28"/>
                <w:szCs w:val="28"/>
              </w:rPr>
              <w:t>Усть-Яруль</w:t>
            </w:r>
            <w:proofErr w:type="spellEnd"/>
            <w:r w:rsidR="00EE2DB8"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Ирбейского района Красноярской Епархии Русской Православной Церкви. 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1.Акт технического состояния объекта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2.Фото объекта </w:t>
            </w: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Ирбейский район, д. Хомутово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Усадьба жилая (дерево),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кон</w:t>
            </w:r>
            <w:proofErr w:type="gram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spellEnd"/>
            <w:proofErr w:type="gramEnd"/>
            <w:r w:rsidRPr="00853D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Х в.</w:t>
            </w:r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Запрос в  администрацию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-</w:t>
            </w:r>
          </w:p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здание не установлено.</w:t>
            </w:r>
          </w:p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Справка администрации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Тумаковского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02.12.2015г</w:t>
            </w: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Ирбейский район, на месте д. Черемушки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Место казни карателями в 1919 году партизан Окулова Степана Семеновича и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Леухина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Прокопия Матвеевича.</w:t>
            </w:r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1.Информация от главы</w:t>
            </w:r>
          </w:p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Благовещенского сельского совета.</w:t>
            </w:r>
          </w:p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2.Акт технического состояния объекта от 25.11.2015г.</w:t>
            </w:r>
          </w:p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3.Фото объекта</w:t>
            </w:r>
          </w:p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DB8" w:rsidRPr="00853D29" w:rsidTr="000C5A41">
        <w:tc>
          <w:tcPr>
            <w:tcW w:w="1242" w:type="dxa"/>
          </w:tcPr>
          <w:p w:rsidR="00EE2DB8" w:rsidRPr="00853D29" w:rsidRDefault="00E00D6E" w:rsidP="000C5A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Ирбейский район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с.Усть-Яруль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кладбище</w:t>
            </w:r>
          </w:p>
        </w:tc>
        <w:tc>
          <w:tcPr>
            <w:tcW w:w="3544" w:type="dxa"/>
          </w:tcPr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Могила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Тотмина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Николая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Яковлевича (1919-1942)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Героя Советского Союза.</w:t>
            </w:r>
          </w:p>
          <w:p w:rsidR="00EE2DB8" w:rsidRPr="00853D29" w:rsidRDefault="00EE2DB8" w:rsidP="000C5A41">
            <w:pPr>
              <w:spacing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Перезахоронен в1994г.</w:t>
            </w:r>
          </w:p>
        </w:tc>
        <w:tc>
          <w:tcPr>
            <w:tcW w:w="2126" w:type="dxa"/>
          </w:tcPr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Региональ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значе</w:t>
            </w:r>
            <w:proofErr w:type="spellEnd"/>
          </w:p>
          <w:p w:rsidR="00EE2DB8" w:rsidRPr="00853D29" w:rsidRDefault="00EE2DB8" w:rsidP="000C5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4755" w:type="dxa"/>
          </w:tcPr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 xml:space="preserve"> 1.Получена копия выписки из реестра муниципальной собственности муниципального образования</w:t>
            </w:r>
          </w:p>
          <w:p w:rsidR="00EE2DB8" w:rsidRPr="00853D29" w:rsidRDefault="00EE2DB8" w:rsidP="000C5A41">
            <w:pPr>
              <w:spacing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53D29">
              <w:rPr>
                <w:rFonts w:ascii="Times New Roman" w:hAnsi="Times New Roman" w:cs="Times New Roman"/>
                <w:sz w:val="28"/>
                <w:szCs w:val="28"/>
              </w:rPr>
              <w:t>№ 1142 от 31.03 2010г</w:t>
            </w:r>
          </w:p>
        </w:tc>
      </w:tr>
    </w:tbl>
    <w:p w:rsidR="00EE2DB8" w:rsidRDefault="00EE2DB8" w:rsidP="00E00D6E">
      <w:pPr>
        <w:rPr>
          <w:rFonts w:ascii="Times New Roman" w:hAnsi="Times New Roman" w:cs="Times New Roman"/>
          <w:sz w:val="28"/>
          <w:szCs w:val="28"/>
        </w:rPr>
      </w:pPr>
    </w:p>
    <w:p w:rsidR="00E00D6E" w:rsidRDefault="00E00D6E" w:rsidP="00E00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Автотранспортная доступность к памятникам удовлетворительная, есть возможность для парковки автотранспорта</w:t>
      </w:r>
      <w:r w:rsidR="009876C1">
        <w:rPr>
          <w:rFonts w:ascii="Times New Roman" w:hAnsi="Times New Roman" w:cs="Times New Roman"/>
          <w:sz w:val="28"/>
          <w:szCs w:val="28"/>
        </w:rPr>
        <w:t>. Необходима установка указателей и разработка туристской навигации в направлении следования до объекта.</w:t>
      </w:r>
    </w:p>
    <w:p w:rsidR="009876C1" w:rsidRDefault="009876C1" w:rsidP="00E00D6E">
      <w:pPr>
        <w:rPr>
          <w:rFonts w:ascii="Times New Roman" w:hAnsi="Times New Roman" w:cs="Times New Roman"/>
          <w:sz w:val="28"/>
          <w:szCs w:val="28"/>
        </w:rPr>
      </w:pPr>
    </w:p>
    <w:p w:rsidR="00A24141" w:rsidRDefault="009876C1" w:rsidP="00005AD4">
      <w:pPr>
        <w:pStyle w:val="a3"/>
        <w:numPr>
          <w:ilvl w:val="3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</w:t>
      </w:r>
    </w:p>
    <w:p w:rsidR="009876C1" w:rsidRPr="00005AD4" w:rsidRDefault="009876C1" w:rsidP="00A24141">
      <w:pPr>
        <w:pStyle w:val="a3"/>
        <w:ind w:left="1647"/>
        <w:rPr>
          <w:rFonts w:ascii="Times New Roman" w:hAnsi="Times New Roman" w:cs="Times New Roman"/>
          <w:sz w:val="28"/>
          <w:szCs w:val="28"/>
        </w:rPr>
      </w:pPr>
      <w:r w:rsidRPr="00005AD4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r w:rsidR="00E07034" w:rsidRPr="00005AD4">
        <w:rPr>
          <w:rFonts w:ascii="Times New Roman" w:hAnsi="Times New Roman" w:cs="Times New Roman"/>
          <w:sz w:val="28"/>
          <w:szCs w:val="28"/>
        </w:rPr>
        <w:t xml:space="preserve">Ирбейский </w:t>
      </w:r>
      <w:r w:rsidRPr="00005AD4">
        <w:rPr>
          <w:rFonts w:ascii="Times New Roman" w:hAnsi="Times New Roman" w:cs="Times New Roman"/>
          <w:sz w:val="28"/>
          <w:szCs w:val="28"/>
        </w:rPr>
        <w:t>районный музей» расположен в центре села Ирбейского, напротив администрации района в переулке Красноармейском, дом 7. Учредителем учреждения культуры является Муниципальное образование Ирбейский район, образовано в 2001 году</w:t>
      </w:r>
      <w:r w:rsidR="00E07034" w:rsidRPr="00005AD4">
        <w:rPr>
          <w:rFonts w:ascii="Times New Roman" w:hAnsi="Times New Roman" w:cs="Times New Roman"/>
          <w:sz w:val="28"/>
          <w:szCs w:val="28"/>
        </w:rPr>
        <w:t>, размещен</w:t>
      </w:r>
      <w:r w:rsidR="00005AD4" w:rsidRPr="00005AD4">
        <w:rPr>
          <w:rFonts w:ascii="Times New Roman" w:hAnsi="Times New Roman" w:cs="Times New Roman"/>
          <w:sz w:val="28"/>
          <w:szCs w:val="28"/>
        </w:rPr>
        <w:t>о</w:t>
      </w:r>
      <w:r w:rsidR="00E07034" w:rsidRPr="00005AD4">
        <w:rPr>
          <w:rFonts w:ascii="Times New Roman" w:hAnsi="Times New Roman" w:cs="Times New Roman"/>
          <w:sz w:val="28"/>
          <w:szCs w:val="28"/>
        </w:rPr>
        <w:t xml:space="preserve"> в старом здании 1928 года постройки, занимает площадь 97 </w:t>
      </w:r>
      <w:proofErr w:type="spellStart"/>
      <w:r w:rsidR="00E07034" w:rsidRPr="00005AD4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E07034" w:rsidRPr="00005AD4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E07034" w:rsidRPr="00005AD4">
        <w:rPr>
          <w:rFonts w:ascii="Times New Roman" w:hAnsi="Times New Roman" w:cs="Times New Roman"/>
          <w:sz w:val="28"/>
          <w:szCs w:val="28"/>
        </w:rPr>
        <w:t>, под экспозиции используются 64</w:t>
      </w:r>
      <w:r w:rsidR="00005AD4" w:rsidRPr="00005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7034" w:rsidRPr="00005AD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005AD4">
        <w:rPr>
          <w:rFonts w:ascii="Times New Roman" w:hAnsi="Times New Roman" w:cs="Times New Roman"/>
          <w:sz w:val="28"/>
          <w:szCs w:val="28"/>
        </w:rPr>
        <w:t>. Из-за небольших помещений музей не может принимать большие группы туристов – не более 15 человек</w:t>
      </w:r>
      <w:r w:rsidR="00E07034" w:rsidRPr="00005AD4">
        <w:rPr>
          <w:rFonts w:ascii="Times New Roman" w:hAnsi="Times New Roman" w:cs="Times New Roman"/>
          <w:sz w:val="28"/>
          <w:szCs w:val="28"/>
        </w:rPr>
        <w:t>. Учреждение находится в транспортной доступности, есть автопарковка. В практике предоставления музейного продукта – выставки, в том числе интерактивные, экскурсии (обзорные, тематические, событийные), массовые мероприятия с элементами театрализации.</w:t>
      </w:r>
    </w:p>
    <w:p w:rsidR="00005AD4" w:rsidRDefault="00005AD4" w:rsidP="00005AD4">
      <w:pPr>
        <w:keepNext/>
        <w:keepLines/>
        <w:widowControl w:val="0"/>
        <w:spacing w:before="100" w:beforeAutospacing="1" w:after="100" w:afterAutospacing="1" w:line="0" w:lineRule="atLeast"/>
        <w:ind w:left="567" w:right="-567" w:firstLine="567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05AD4" w:rsidRDefault="00005AD4" w:rsidP="00005AD4">
      <w:pPr>
        <w:pStyle w:val="a3"/>
        <w:keepNext/>
        <w:keepLines/>
        <w:widowControl w:val="0"/>
        <w:numPr>
          <w:ilvl w:val="3"/>
          <w:numId w:val="1"/>
        </w:numPr>
        <w:spacing w:before="100" w:beforeAutospacing="1" w:after="100" w:afterAutospacing="1" w:line="0" w:lineRule="atLeast"/>
        <w:ind w:right="-567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005AD4">
        <w:rPr>
          <w:rFonts w:ascii="Times New Roman" w:hAnsi="Times New Roman" w:cs="Times New Roman"/>
          <w:sz w:val="28"/>
          <w:szCs w:val="28"/>
        </w:rPr>
        <w:t>Усадьбы и усадебные комплексы</w:t>
      </w:r>
    </w:p>
    <w:p w:rsidR="00005AD4" w:rsidRDefault="00005AD4" w:rsidP="00005AD4">
      <w:pPr>
        <w:keepNext/>
        <w:keepLines/>
        <w:widowControl w:val="0"/>
        <w:spacing w:before="100" w:beforeAutospacing="1" w:after="100" w:afterAutospacing="1" w:line="0" w:lineRule="atLeast"/>
        <w:ind w:right="-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005AD4" w:rsidRDefault="00005AD4" w:rsidP="00005AD4">
      <w:pPr>
        <w:keepNext/>
        <w:keepLines/>
        <w:widowControl w:val="0"/>
        <w:spacing w:before="100" w:beforeAutospacing="1" w:after="100" w:afterAutospacing="1" w:line="0" w:lineRule="atLeast"/>
        <w:ind w:right="-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05AD4" w:rsidRDefault="00005AD4" w:rsidP="00005AD4">
      <w:pPr>
        <w:keepNext/>
        <w:keepLines/>
        <w:widowControl w:val="0"/>
        <w:spacing w:before="100" w:beforeAutospacing="1" w:after="100" w:afterAutospacing="1" w:line="0" w:lineRule="atLeast"/>
        <w:ind w:right="-567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2.2.1.4.</w:t>
      </w:r>
      <w:r w:rsidRPr="00005AD4">
        <w:rPr>
          <w:rFonts w:ascii="Times New Roman" w:hAnsi="Times New Roman" w:cs="Times New Roman"/>
          <w:sz w:val="28"/>
          <w:szCs w:val="28"/>
        </w:rPr>
        <w:t>Религиозные объекты, объекты паломничества и религиозного туризма</w:t>
      </w:r>
    </w:p>
    <w:p w:rsidR="00BB5381" w:rsidRDefault="00BB5381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 деревянной застройки - церковь Ильи Пророка (1911г.) и дом купца Садырина (1876-1877г.г.), расположен по адресу: Ирбейский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сть-Яруль,ул.Тотмина,д.48А.</w:t>
      </w:r>
    </w:p>
    <w:p w:rsidR="00BB5381" w:rsidRDefault="00BB5381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Свято-Никольский храм местной православной религиозной организации прихода Святого Николая, расположен по адресу: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Ирбейское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пер. Красноармейский. </w:t>
      </w:r>
    </w:p>
    <w:p w:rsidR="00BB5381" w:rsidRDefault="00BB5381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часовня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Пятницы</w:t>
      </w:r>
      <w:r w:rsidR="00136E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построенная на «святом» источнике</w:t>
      </w:r>
      <w:r w:rsidR="00136E68">
        <w:rPr>
          <w:rFonts w:ascii="Times New Roman" w:hAnsi="Times New Roman" w:cs="Times New Roman"/>
          <w:sz w:val="28"/>
          <w:szCs w:val="28"/>
        </w:rPr>
        <w:t xml:space="preserve"> на въезде в село </w:t>
      </w:r>
      <w:proofErr w:type="spellStart"/>
      <w:r w:rsidR="00136E68">
        <w:rPr>
          <w:rFonts w:ascii="Times New Roman" w:hAnsi="Times New Roman" w:cs="Times New Roman"/>
          <w:sz w:val="28"/>
          <w:szCs w:val="28"/>
        </w:rPr>
        <w:t>Ирбейское</w:t>
      </w:r>
      <w:proofErr w:type="spellEnd"/>
      <w:r w:rsidR="00136E68">
        <w:rPr>
          <w:rFonts w:ascii="Times New Roman" w:hAnsi="Times New Roman" w:cs="Times New Roman"/>
          <w:sz w:val="28"/>
          <w:szCs w:val="28"/>
        </w:rPr>
        <w:t>.</w:t>
      </w:r>
    </w:p>
    <w:p w:rsidR="00136E68" w:rsidRDefault="00136E68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пригодны к показу, возможно посещения туристами, находятся в транспортной доступности, есть места парковки транспорта.</w:t>
      </w:r>
    </w:p>
    <w:p w:rsidR="00136E68" w:rsidRDefault="00136E68" w:rsidP="00B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68" w:rsidRDefault="00136E68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2.2.1.5.Объекты природно-заповедного фонда</w:t>
      </w:r>
    </w:p>
    <w:p w:rsidR="00136E68" w:rsidRDefault="00136E68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Реки: Кан, Агул,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озера: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Агульское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Медвежье; водопад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Кинзелюкский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Использование водных ресурсов для развития сплавного</w:t>
      </w:r>
      <w:r w:rsidR="00493EC9">
        <w:rPr>
          <w:rFonts w:ascii="Times New Roman" w:hAnsi="Times New Roman" w:cs="Times New Roman"/>
          <w:sz w:val="28"/>
          <w:szCs w:val="28"/>
        </w:rPr>
        <w:t xml:space="preserve"> и событийного</w:t>
      </w:r>
      <w:r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493EC9">
        <w:rPr>
          <w:rFonts w:ascii="Times New Roman" w:hAnsi="Times New Roman" w:cs="Times New Roman"/>
          <w:sz w:val="28"/>
          <w:szCs w:val="28"/>
        </w:rPr>
        <w:t>, организации рекреационных площадок для организации рыбалки, сбора лекарственных трав и дикоросов.</w:t>
      </w:r>
    </w:p>
    <w:p w:rsidR="00493EC9" w:rsidRDefault="00136E68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охраняемая природная территория «Заказник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 w:rsidR="00493EC9">
        <w:rPr>
          <w:rFonts w:ascii="Times New Roman" w:hAnsi="Times New Roman" w:cs="Times New Roman"/>
          <w:sz w:val="28"/>
          <w:szCs w:val="28"/>
        </w:rPr>
        <w:t xml:space="preserve"> Организация культурно-познавательного и экологического туризма.</w:t>
      </w:r>
    </w:p>
    <w:p w:rsidR="00493EC9" w:rsidRDefault="00493EC9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автотранспортная доступность, отсутствие развитой инфраструктуры.</w:t>
      </w:r>
    </w:p>
    <w:p w:rsidR="00493EC9" w:rsidRDefault="00493EC9" w:rsidP="00B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EC9" w:rsidRDefault="00493EC9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2.2.1.6. Пляжные зоны, места отдыха населения</w:t>
      </w:r>
    </w:p>
    <w:p w:rsidR="00A24141" w:rsidRDefault="00493EC9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Пляжных зон нет. Возможна организация туристских стоянок и мест отдыха </w:t>
      </w:r>
      <w:r w:rsidR="00A24141">
        <w:rPr>
          <w:rFonts w:ascii="Times New Roman" w:hAnsi="Times New Roman" w:cs="Times New Roman"/>
          <w:sz w:val="28"/>
          <w:szCs w:val="28"/>
        </w:rPr>
        <w:t>вдоль берегов рек Кан и Агул в транспортной доступности для туристов.</w:t>
      </w:r>
    </w:p>
    <w:p w:rsidR="00A24141" w:rsidRDefault="00A24141" w:rsidP="00B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68" w:rsidRDefault="00493EC9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4141">
        <w:rPr>
          <w:rFonts w:ascii="Times New Roman" w:hAnsi="Times New Roman" w:cs="Times New Roman"/>
          <w:sz w:val="28"/>
          <w:szCs w:val="28"/>
        </w:rPr>
        <w:t>2.2.1.7. Охотничье-рыболовное хозяйство</w:t>
      </w:r>
    </w:p>
    <w:p w:rsidR="00A24141" w:rsidRDefault="00A24141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охотников и рыболовов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Ягаш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расположено по адресу: Ирбейский район, д.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Ново-Мариновка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C5195" w:rsidRDefault="00CC5195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охотничье-рыболовного туризма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Потапыч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расположен по адресу: Ирбейский район, д. Хомутово.</w:t>
      </w:r>
    </w:p>
    <w:p w:rsidR="00A24141" w:rsidRDefault="00A24141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2.2.1.8.Объекты сельского туризма</w:t>
      </w:r>
    </w:p>
    <w:p w:rsidR="00A24141" w:rsidRDefault="00A24141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Конный туризм: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Чухломино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Ирбейского района, ИП Анатолия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штате предприятия есть профессиональный наездник, организовано обучение верховой езде и разработан конный </w:t>
      </w:r>
      <w:r w:rsidR="00861CCE">
        <w:rPr>
          <w:rFonts w:ascii="Times New Roman" w:hAnsi="Times New Roman" w:cs="Times New Roman"/>
          <w:sz w:val="28"/>
          <w:szCs w:val="28"/>
        </w:rPr>
        <w:t>маршрут. Нет указателей и туристической навигации в направлении села, отсутствуют объекты соцкультбыта.</w:t>
      </w:r>
    </w:p>
    <w:p w:rsidR="00861CCE" w:rsidRDefault="00861CCE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направление туристско-рекреационной деятельности в районе: разведением породистых лошадей в районе занимаются пять сельхозпредприятий разных форм собственности.</w:t>
      </w:r>
    </w:p>
    <w:p w:rsidR="00861CCE" w:rsidRDefault="00861CCE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2.2.1.9. Объекты промышленного туризма</w:t>
      </w:r>
    </w:p>
    <w:p w:rsidR="00136E68" w:rsidRDefault="00861CCE" w:rsidP="00BB538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«Ирбейский угольный разрез</w:t>
      </w:r>
      <w:r w:rsidR="00550BE5">
        <w:rPr>
          <w:rFonts w:ascii="Times New Roman" w:hAnsi="Times New Roman" w:cs="Times New Roman"/>
          <w:sz w:val="28"/>
          <w:szCs w:val="28"/>
        </w:rPr>
        <w:t>, ведомственная принадлежность ООО «Компания «</w:t>
      </w:r>
      <w:proofErr w:type="spellStart"/>
      <w:r w:rsidR="00550BE5">
        <w:rPr>
          <w:rFonts w:ascii="Times New Roman" w:hAnsi="Times New Roman" w:cs="Times New Roman"/>
          <w:sz w:val="28"/>
          <w:szCs w:val="28"/>
        </w:rPr>
        <w:t>Востсибуголь</w:t>
      </w:r>
      <w:proofErr w:type="spellEnd"/>
      <w:r w:rsidR="00550BE5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="00550BE5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="00550BE5">
        <w:rPr>
          <w:rFonts w:ascii="Times New Roman" w:hAnsi="Times New Roman" w:cs="Times New Roman"/>
          <w:sz w:val="28"/>
          <w:szCs w:val="28"/>
        </w:rPr>
        <w:t xml:space="preserve"> в юго-западном направлении недалеко от села Ирбейского. Имеет интересную историю развития.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1948г. предпринималась попытка добычи угля </w:t>
      </w:r>
      <w:proofErr w:type="gram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Заевом</w:t>
      </w:r>
      <w:proofErr w:type="gram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логу», вблизи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Ирбея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по воспоминаниям старожилов уголь был плохого качества.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1989г главным геологом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Абанской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геологоразведочной партии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Рубановым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 было выявлено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Латынцевское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 бурого угля.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1991 г. закончены поисково-оценочные работы с подсчетом запасов на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Ирбейском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 месторождения.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1996 г. на совете директоров ОАО «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Красноярсккрайуголь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принято решение о строительстве разреза.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2000г. начаты вскрышные работы по подготовке пласта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Латынцевский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строительство угольного склада на ст. Ирбейская. 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Ирбейского буроугольного месторождения началась в 2000году. В декабре 2004г. было организован</w:t>
      </w:r>
      <w:proofErr w:type="gram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ООО</w:t>
      </w:r>
      <w:proofErr w:type="gram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«Ирбейский разрез», которое в 2006году вошло в состав ОАО «Иркутскэнерго».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2008года разрез «Ирбейский» находится в управлен</w:t>
      </w:r>
      <w:proofErr w:type="gram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ООО</w:t>
      </w:r>
      <w:proofErr w:type="gram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«Компания «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Востсибуголь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октябре 2000г</w:t>
      </w:r>
      <w:proofErr w:type="gram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начата промышленная добыча угля.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2005-2006гг. были построены подъездные железнодорожные пути от ст. Ирбейская до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гольная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эти годы разрез полностью обеспечил себя необходимой инфраструктурой: административно-бытовыми объектами, ремонтно-складским хозяйством, объектами энергоснабжения и водоотведения, дорожно-транспортной сетью.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Мощности разреза при необходимости позволяют увеличивать ежегодную добычу угля до пяти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CCE" w:rsidRPr="00861CCE" w:rsidRDefault="00861CCE" w:rsidP="00550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Ирбейском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угольном разрезе работают свыше 500человек.</w:t>
      </w:r>
    </w:p>
    <w:p w:rsidR="00861CCE" w:rsidRPr="00861CCE" w:rsidRDefault="00861CCE" w:rsidP="0086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зарплата составляет 28 тыс. рублей. Работни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 разреза предоставляется </w:t>
      </w:r>
      <w:proofErr w:type="spellStart"/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пакет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коллективным договором, возможность обучения рабочим профессиям и повышения квалификации согласно требованиям </w:t>
      </w:r>
      <w:proofErr w:type="spellStart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Ростехнадзора</w:t>
      </w:r>
      <w:proofErr w:type="spellEnd"/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1CCE" w:rsidRPr="00861CCE" w:rsidRDefault="00861CCE" w:rsidP="0086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угольной отрасли в экономике района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25,6%, в краевой отрасли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0,22%.</w:t>
      </w:r>
    </w:p>
    <w:p w:rsidR="00550BE5" w:rsidRDefault="00861CCE" w:rsidP="0086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Ирбейский уголь идет главным образом на нужды энергетики в Иркутский регион.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качеству уголь полностью удовлетворяет предъявляемым требованиям потребителей.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2011г осуществляется проект по снижению коммерческих расходов на услуги.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и утвержден инвестиционный проект,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1C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предусматривает строительство двух дополнительных железнодорожных путей, строительство системы сигнализации и связи, строительство пункта обогрева. Ведутся работы по реконструкции ст. «Ирбейская»</w:t>
      </w:r>
      <w:r w:rsidR="00550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0BE5" w:rsidRDefault="00550BE5" w:rsidP="00861C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BE5" w:rsidRPr="00E709A8" w:rsidRDefault="00CC5786" w:rsidP="008148C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</w:t>
      </w:r>
      <w:r w:rsidR="008148C5"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</w:t>
      </w:r>
      <w:proofErr w:type="spellEnd"/>
      <w:r w:rsidR="008148C5"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события</w:t>
      </w:r>
    </w:p>
    <w:p w:rsidR="00550BE5" w:rsidRDefault="00550BE5" w:rsidP="00550BE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52B" w:rsidRDefault="008148C5" w:rsidP="001C25FE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C25FE">
        <w:rPr>
          <w:rFonts w:ascii="Times New Roman" w:hAnsi="Times New Roman" w:cs="Times New Roman"/>
          <w:sz w:val="28"/>
          <w:szCs w:val="28"/>
        </w:rPr>
        <w:t>В п</w:t>
      </w:r>
      <w:r w:rsidR="001C25FE">
        <w:rPr>
          <w:rFonts w:ascii="Times New Roman" w:hAnsi="Times New Roman" w:cs="Times New Roman"/>
          <w:sz w:val="28"/>
          <w:szCs w:val="28"/>
        </w:rPr>
        <w:t>рограмме развития района немалую</w:t>
      </w:r>
      <w:r w:rsidRPr="001C25FE">
        <w:rPr>
          <w:rFonts w:ascii="Times New Roman" w:hAnsi="Times New Roman" w:cs="Times New Roman"/>
          <w:sz w:val="28"/>
          <w:szCs w:val="28"/>
        </w:rPr>
        <w:t xml:space="preserve"> роль занимают учреждения культуры.</w:t>
      </w:r>
      <w:r w:rsidR="001C25FE">
        <w:rPr>
          <w:rFonts w:ascii="Times New Roman" w:hAnsi="Times New Roman" w:cs="Times New Roman"/>
          <w:sz w:val="28"/>
          <w:szCs w:val="28"/>
        </w:rPr>
        <w:t xml:space="preserve"> </w:t>
      </w:r>
      <w:r w:rsidRPr="001C25FE">
        <w:rPr>
          <w:rFonts w:ascii="Times New Roman" w:hAnsi="Times New Roman" w:cs="Times New Roman"/>
          <w:sz w:val="28"/>
          <w:szCs w:val="28"/>
        </w:rPr>
        <w:t>В 2012-2013г была проведена модернизация учреждений</w:t>
      </w:r>
      <w:r w:rsidR="001C25FE">
        <w:rPr>
          <w:rFonts w:ascii="Times New Roman" w:hAnsi="Times New Roman" w:cs="Times New Roman"/>
          <w:sz w:val="28"/>
          <w:szCs w:val="28"/>
        </w:rPr>
        <w:t xml:space="preserve"> </w:t>
      </w:r>
      <w:r w:rsidRPr="001C25FE">
        <w:rPr>
          <w:rFonts w:ascii="Times New Roman" w:hAnsi="Times New Roman" w:cs="Times New Roman"/>
          <w:sz w:val="28"/>
          <w:szCs w:val="28"/>
        </w:rPr>
        <w:t>культуры,</w:t>
      </w:r>
      <w:r w:rsidR="001C25FE">
        <w:rPr>
          <w:rFonts w:ascii="Times New Roman" w:hAnsi="Times New Roman" w:cs="Times New Roman"/>
          <w:sz w:val="28"/>
          <w:szCs w:val="28"/>
        </w:rPr>
        <w:t xml:space="preserve"> создано 18 централизованных клубных систем</w:t>
      </w:r>
      <w:r w:rsidRPr="001C25FE">
        <w:rPr>
          <w:rFonts w:ascii="Times New Roman" w:hAnsi="Times New Roman" w:cs="Times New Roman"/>
          <w:sz w:val="28"/>
          <w:szCs w:val="28"/>
        </w:rPr>
        <w:t>.</w:t>
      </w:r>
      <w:r w:rsidR="001C25FE">
        <w:rPr>
          <w:rFonts w:ascii="Times New Roman" w:hAnsi="Times New Roman" w:cs="Times New Roman"/>
          <w:sz w:val="28"/>
          <w:szCs w:val="28"/>
        </w:rPr>
        <w:t xml:space="preserve"> В них вошли</w:t>
      </w:r>
      <w:r w:rsidRPr="001C25FE">
        <w:rPr>
          <w:rFonts w:ascii="Times New Roman" w:hAnsi="Times New Roman" w:cs="Times New Roman"/>
          <w:sz w:val="28"/>
          <w:szCs w:val="28"/>
        </w:rPr>
        <w:t xml:space="preserve"> 24 сельских клуба</w:t>
      </w:r>
      <w:r w:rsidR="001C25FE">
        <w:rPr>
          <w:rFonts w:ascii="Times New Roman" w:hAnsi="Times New Roman" w:cs="Times New Roman"/>
          <w:sz w:val="28"/>
          <w:szCs w:val="28"/>
        </w:rPr>
        <w:t xml:space="preserve"> </w:t>
      </w:r>
      <w:r w:rsidRPr="001C25FE">
        <w:rPr>
          <w:rFonts w:ascii="Times New Roman" w:hAnsi="Times New Roman" w:cs="Times New Roman"/>
          <w:sz w:val="28"/>
          <w:szCs w:val="28"/>
        </w:rPr>
        <w:t>(СК),</w:t>
      </w:r>
      <w:r w:rsidR="001C25FE">
        <w:rPr>
          <w:rFonts w:ascii="Times New Roman" w:hAnsi="Times New Roman" w:cs="Times New Roman"/>
          <w:sz w:val="28"/>
          <w:szCs w:val="28"/>
        </w:rPr>
        <w:t xml:space="preserve"> 14 сельских Домов культуры районный Дом культуры, </w:t>
      </w:r>
      <w:r w:rsidRPr="001C25FE">
        <w:rPr>
          <w:rFonts w:ascii="Times New Roman" w:hAnsi="Times New Roman" w:cs="Times New Roman"/>
          <w:sz w:val="28"/>
          <w:szCs w:val="28"/>
        </w:rPr>
        <w:t>автоклуб.</w:t>
      </w:r>
      <w:r w:rsidR="001C25FE">
        <w:rPr>
          <w:rFonts w:ascii="Times New Roman" w:hAnsi="Times New Roman" w:cs="Times New Roman"/>
          <w:sz w:val="28"/>
          <w:szCs w:val="28"/>
        </w:rPr>
        <w:t xml:space="preserve">  </w:t>
      </w:r>
      <w:r w:rsidR="001C25FE" w:rsidRPr="001C2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Ирбейский район многонационален, здесь исторически сложилась общность народов разных национальностей: русских, украинцев, белорусов, немцев, чувашей, мордвы. Особой группой национального сообщества выступают казаки, которых в районе около тысячи человек, проживающих в селах и деревнях района. Влившись в единую семью сибиряков, ассимилировавшись, бережно хранят выходцы западных регионов страны свою национальную культуру. </w:t>
      </w:r>
    </w:p>
    <w:p w:rsidR="001C25FE" w:rsidRPr="001C25FE" w:rsidRDefault="001C25FE" w:rsidP="001C25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2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районе зарегистрированы семь народных коллективов, посвятившие свою творческую деятельность сохранению и развитию культурных традиций своих предков. На территории Ирбейского сельсовета действует культурно-этнический проект «Казачий стан «Потомки Ермака», </w:t>
      </w:r>
      <w:proofErr w:type="spellStart"/>
      <w:r w:rsidRPr="001C2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Верхнеуринского</w:t>
      </w:r>
      <w:proofErr w:type="spellEnd"/>
      <w:r w:rsidRPr="001C2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Межнациональный славянский центр «Венок дружбы». Проекты направлены на укрепление межнациональных связей, изучение, развитие и сохранение народных традиций и обрядов с целью образования единого культурно-информационного пространства, что, несомненно, можно предложить в качестве внутреннего и въездного туристского продукта. </w:t>
      </w:r>
    </w:p>
    <w:p w:rsidR="00B0652B" w:rsidRDefault="00B0652B" w:rsidP="00B0652B">
      <w:pPr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</w:t>
      </w:r>
      <w:r w:rsidR="001C25FE" w:rsidRPr="001C2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традиционно проходят: </w:t>
      </w:r>
      <w:r w:rsidR="001C25FE" w:rsidRPr="001C2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Межрайонный фестиваль</w:t>
      </w:r>
      <w:r w:rsidR="001C25FE" w:rsidRPr="001C2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лавянской культуры;</w:t>
      </w:r>
    </w:p>
    <w:p w:rsidR="00861CCE" w:rsidRDefault="00B0652B" w:rsidP="00B0652B">
      <w:pPr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Фестиваль</w:t>
      </w:r>
      <w:r w:rsidR="001C25FE" w:rsidRPr="001C25F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военно-патриотической и духовной песни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B0652B" w:rsidRDefault="00B0652B" w:rsidP="00B0652B">
      <w:pPr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Митинг с театрализованным народным гуляньем в честь Дня Победы;</w:t>
      </w:r>
    </w:p>
    <w:p w:rsidR="00B0652B" w:rsidRDefault="00B0652B" w:rsidP="00B0652B">
      <w:pPr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Фестиваль народного творчества «Земля родная»;</w:t>
      </w:r>
    </w:p>
    <w:p w:rsidR="00B0652B" w:rsidRDefault="00B0652B" w:rsidP="00B0652B">
      <w:pPr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Конноспортивные соревнования: весной на Масленицу, осенью – по завершении уборочной кампании;</w:t>
      </w:r>
    </w:p>
    <w:p w:rsidR="00B0652B" w:rsidRDefault="00B0652B" w:rsidP="00B0652B">
      <w:pPr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Открытие Новогодних каникул с организованными народными коллективами подворий и культурной программы.</w:t>
      </w:r>
    </w:p>
    <w:p w:rsidR="00B0652B" w:rsidRDefault="00B0652B" w:rsidP="00B0652B">
      <w:pPr>
        <w:spacing w:after="0" w:line="36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B0652B" w:rsidRPr="00E709A8" w:rsidRDefault="00B0652B" w:rsidP="00B0652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Инфраструктура</w:t>
      </w:r>
      <w:r w:rsidR="000C5A41"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туризма</w:t>
      </w:r>
      <w:r w:rsidRPr="00E70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C5A41" w:rsidRPr="000C5A41" w:rsidRDefault="000C5A41" w:rsidP="000C5A41">
      <w:pPr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41">
        <w:rPr>
          <w:rFonts w:ascii="Times New Roman" w:hAnsi="Times New Roman" w:cs="Times New Roman"/>
          <w:sz w:val="28"/>
          <w:szCs w:val="28"/>
        </w:rPr>
        <w:t>Ряд факторов сдерживает развитие туризма в МО Ирбейский район, к ним традиционно относится недостаток информации о районе у потенциальных туристов, недостаточно развитая туристическая инфраструктура, невысокое качество обслуживания туристов, неудовлетворительное состояние объектов культурного и исторического наследия в районе, состояние зданий в районном центре, низкий уровень благоустройства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Следствием этого</w:t>
      </w:r>
      <w:r w:rsidR="00CC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</w:t>
      </w:r>
      <w:r w:rsidRPr="000C5A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едостаточная социально-экономическая эффективность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туристического потенциала Ирбейского района</w:t>
      </w:r>
      <w:r w:rsidR="00CC57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0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0C5A41" w:rsidRPr="000C5A41" w:rsidRDefault="000C5A41" w:rsidP="000C5A41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туризма в целом препятствует сложный и взаимосвязанный комплекс проблем: недостаточное количество объектов инфраструктуры туризма и отдыха; недостаточно высокое качество обслуживания; недостаточная туристическая известность территории; сложность координации деятельности субъектов туризма и отдыха.</w:t>
      </w:r>
    </w:p>
    <w:p w:rsidR="000C5A41" w:rsidRPr="000C5A41" w:rsidRDefault="000C5A41" w:rsidP="000C5A41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основные нерешенные проблемы лежат в области:</w:t>
      </w:r>
    </w:p>
    <w:p w:rsidR="000C5A41" w:rsidRPr="000C5A41" w:rsidRDefault="000C5A41" w:rsidP="000C5A41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правового и организационного обеспечения развит</w:t>
      </w:r>
      <w:r w:rsidR="00E709A8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туризма и отдыха</w:t>
      </w:r>
      <w:r w:rsidRPr="000C5A4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C5A41" w:rsidRPr="000C5A41" w:rsidRDefault="000C5A41" w:rsidP="000C5A41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поддержки развития инфраструктуры туризма и отдыха;</w:t>
      </w:r>
    </w:p>
    <w:p w:rsidR="000C5A41" w:rsidRPr="000C5A41" w:rsidRDefault="000C5A41" w:rsidP="000C5A41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41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конкурентоспособного туристического продукта района;</w:t>
      </w:r>
    </w:p>
    <w:p w:rsidR="000C5A41" w:rsidRPr="000C5A41" w:rsidRDefault="000C5A41" w:rsidP="000C5A41">
      <w:pPr>
        <w:spacing w:after="0" w:line="240" w:lineRule="auto"/>
        <w:ind w:firstLine="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A4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информационного, кадрового и методического обеспечения развития туризма и отдыха.</w:t>
      </w:r>
    </w:p>
    <w:p w:rsidR="00136E68" w:rsidRPr="000C5A41" w:rsidRDefault="00136E68" w:rsidP="00B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5381" w:rsidRPr="000C5A41" w:rsidRDefault="00BB5381" w:rsidP="00BB53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AD4" w:rsidRPr="00005AD4" w:rsidRDefault="00005AD4" w:rsidP="00005AD4">
      <w:pPr>
        <w:keepNext/>
        <w:keepLines/>
        <w:widowControl w:val="0"/>
        <w:spacing w:before="100" w:beforeAutospacing="1" w:after="100" w:afterAutospacing="1" w:line="0" w:lineRule="atLeast"/>
        <w:ind w:right="-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005AD4" w:rsidRPr="00005AD4" w:rsidRDefault="00005AD4" w:rsidP="00005AD4">
      <w:pPr>
        <w:keepNext/>
        <w:keepLines/>
        <w:widowControl w:val="0"/>
        <w:spacing w:before="100" w:beforeAutospacing="1" w:after="100" w:afterAutospacing="1" w:line="0" w:lineRule="atLeast"/>
        <w:ind w:left="567" w:right="-567"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p w:rsidR="00EE2DB8" w:rsidRPr="006B1010" w:rsidRDefault="00EE2DB8" w:rsidP="00005AD4">
      <w:pPr>
        <w:spacing w:before="100" w:beforeAutospacing="1" w:after="100" w:afterAutospacing="1" w:line="0" w:lineRule="atLeast"/>
        <w:ind w:left="567" w:right="-567" w:firstLine="567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0" w:rsidRDefault="006B1010" w:rsidP="006B1010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010" w:rsidRPr="006B1010" w:rsidRDefault="006B1010" w:rsidP="006B1010">
      <w:pPr>
        <w:pStyle w:val="a3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ADA" w:rsidRPr="006B1010" w:rsidRDefault="00152ADA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77E" w:rsidRDefault="00FE1828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1828" w:rsidRDefault="00FE1828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8" w:rsidRDefault="00FE1828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20C" w:rsidRPr="00685087" w:rsidRDefault="009C277E" w:rsidP="00685087">
      <w:pPr>
        <w:spacing w:after="0" w:line="2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5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2868" w:rsidRPr="009A2225" w:rsidRDefault="00572868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D39" w:rsidRPr="00E63D39" w:rsidRDefault="00E63D39" w:rsidP="00683C8D">
      <w:pPr>
        <w:spacing w:after="0" w:line="2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F07" w:rsidRPr="00CD6BB9" w:rsidRDefault="00B57F07" w:rsidP="007A26B0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57F07" w:rsidRPr="00CD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97665"/>
    <w:multiLevelType w:val="multilevel"/>
    <w:tmpl w:val="A6A0BB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B0"/>
    <w:rsid w:val="00005AD4"/>
    <w:rsid w:val="000B3319"/>
    <w:rsid w:val="000C5A41"/>
    <w:rsid w:val="000D6365"/>
    <w:rsid w:val="00105D09"/>
    <w:rsid w:val="00136E68"/>
    <w:rsid w:val="00152ADA"/>
    <w:rsid w:val="001C25FE"/>
    <w:rsid w:val="00222B75"/>
    <w:rsid w:val="002B6AB2"/>
    <w:rsid w:val="00385BF5"/>
    <w:rsid w:val="00493EC9"/>
    <w:rsid w:val="004A0B98"/>
    <w:rsid w:val="00504533"/>
    <w:rsid w:val="00550BE5"/>
    <w:rsid w:val="00572868"/>
    <w:rsid w:val="005A3071"/>
    <w:rsid w:val="005D34B6"/>
    <w:rsid w:val="006624EA"/>
    <w:rsid w:val="00683C8D"/>
    <w:rsid w:val="00685087"/>
    <w:rsid w:val="006A020C"/>
    <w:rsid w:val="006B1010"/>
    <w:rsid w:val="00712899"/>
    <w:rsid w:val="0076027C"/>
    <w:rsid w:val="007A26B0"/>
    <w:rsid w:val="007E692C"/>
    <w:rsid w:val="008148C5"/>
    <w:rsid w:val="00815BF0"/>
    <w:rsid w:val="0085422C"/>
    <w:rsid w:val="00861CCE"/>
    <w:rsid w:val="00875D0E"/>
    <w:rsid w:val="008B5BFE"/>
    <w:rsid w:val="008C022D"/>
    <w:rsid w:val="008E7EFC"/>
    <w:rsid w:val="009876C1"/>
    <w:rsid w:val="009A2225"/>
    <w:rsid w:val="009B5387"/>
    <w:rsid w:val="009C277E"/>
    <w:rsid w:val="009F5D7E"/>
    <w:rsid w:val="00A24141"/>
    <w:rsid w:val="00A52103"/>
    <w:rsid w:val="00A53F85"/>
    <w:rsid w:val="00AC08EA"/>
    <w:rsid w:val="00AC5892"/>
    <w:rsid w:val="00AF1DFD"/>
    <w:rsid w:val="00AF46FE"/>
    <w:rsid w:val="00B0652B"/>
    <w:rsid w:val="00B57F07"/>
    <w:rsid w:val="00B62CBB"/>
    <w:rsid w:val="00B669FE"/>
    <w:rsid w:val="00B94E7C"/>
    <w:rsid w:val="00BA7755"/>
    <w:rsid w:val="00BB5381"/>
    <w:rsid w:val="00BD41D4"/>
    <w:rsid w:val="00BD5B34"/>
    <w:rsid w:val="00BD66E1"/>
    <w:rsid w:val="00BF09D7"/>
    <w:rsid w:val="00CC5195"/>
    <w:rsid w:val="00CC5786"/>
    <w:rsid w:val="00CD6BB9"/>
    <w:rsid w:val="00D7561E"/>
    <w:rsid w:val="00E00D6E"/>
    <w:rsid w:val="00E07034"/>
    <w:rsid w:val="00E553E3"/>
    <w:rsid w:val="00E63D39"/>
    <w:rsid w:val="00E709A8"/>
    <w:rsid w:val="00E7186B"/>
    <w:rsid w:val="00EE2DB8"/>
    <w:rsid w:val="00EE3522"/>
    <w:rsid w:val="00EF1B6A"/>
    <w:rsid w:val="00F8006E"/>
    <w:rsid w:val="00FE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B0"/>
    <w:pPr>
      <w:ind w:left="720"/>
      <w:contextualSpacing/>
    </w:pPr>
  </w:style>
  <w:style w:type="table" w:styleId="a4">
    <w:name w:val="Table Grid"/>
    <w:basedOn w:val="a1"/>
    <w:uiPriority w:val="59"/>
    <w:rsid w:val="00BD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6B0"/>
    <w:pPr>
      <w:ind w:left="720"/>
      <w:contextualSpacing/>
    </w:pPr>
  </w:style>
  <w:style w:type="table" w:styleId="a4">
    <w:name w:val="Table Grid"/>
    <w:basedOn w:val="a1"/>
    <w:uiPriority w:val="59"/>
    <w:rsid w:val="00BD6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72EAC-2796-4F32-94DD-19DF2CE9F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4762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dcterms:created xsi:type="dcterms:W3CDTF">2016-01-22T05:01:00Z</dcterms:created>
  <dcterms:modified xsi:type="dcterms:W3CDTF">2016-11-28T06:11:00Z</dcterms:modified>
</cp:coreProperties>
</file>